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A3A" w:rsidRPr="00306A3A" w:rsidRDefault="00892BD7" w:rsidP="00892BD7">
      <w:pPr>
        <w:pStyle w:val="Ttulo1"/>
      </w:pPr>
      <w:r>
        <w:t>PROGRAMACIÓN DIDÁCTICA DEL ÁMBITO CIENTÍFICO TECNOLÓGICO</w:t>
      </w:r>
      <w:r w:rsidR="001669B6">
        <w:t xml:space="preserve"> DE 3º DE DIVERSIFICACIÓN CURRICULAR</w:t>
      </w:r>
    </w:p>
    <w:p w:rsidR="00B11B7E" w:rsidRDefault="00B55304" w:rsidP="00E02A1E">
      <w:pPr>
        <w:pStyle w:val="Ttulo2"/>
        <w:numPr>
          <w:ilvl w:val="0"/>
          <w:numId w:val="13"/>
        </w:numPr>
      </w:pPr>
      <w:r>
        <w:t>Introducción: conceptualización y características de</w:t>
      </w:r>
      <w:r w:rsidR="00934F59">
        <w:t xml:space="preserve"> la materia</w:t>
      </w:r>
      <w:r>
        <w:t>.</w:t>
      </w:r>
    </w:p>
    <w:p w:rsidR="001669B6" w:rsidRPr="00AC746A" w:rsidRDefault="001669B6" w:rsidP="009E61AA">
      <w:pPr>
        <w:pStyle w:val="Textoindependiente"/>
        <w:spacing w:before="181" w:line="276" w:lineRule="auto"/>
        <w:ind w:left="284"/>
        <w:jc w:val="both"/>
        <w:rPr>
          <w:rFonts w:ascii="Calibri" w:hAnsi="Calibri"/>
          <w:sz w:val="21"/>
          <w:szCs w:val="21"/>
        </w:rPr>
      </w:pPr>
      <w:r w:rsidRPr="00AC746A">
        <w:rPr>
          <w:rFonts w:ascii="Calibri" w:hAnsi="Calibri"/>
          <w:sz w:val="21"/>
          <w:szCs w:val="21"/>
        </w:rPr>
        <w:t>La</w:t>
      </w:r>
      <w:r w:rsidRPr="00AC746A">
        <w:rPr>
          <w:rFonts w:ascii="Calibri" w:hAnsi="Calibri"/>
          <w:spacing w:val="1"/>
          <w:sz w:val="21"/>
          <w:szCs w:val="21"/>
        </w:rPr>
        <w:t xml:space="preserve"> </w:t>
      </w:r>
      <w:r w:rsidRPr="00AC746A">
        <w:rPr>
          <w:rFonts w:ascii="Calibri" w:hAnsi="Calibri"/>
          <w:sz w:val="21"/>
          <w:szCs w:val="21"/>
        </w:rPr>
        <w:t>diversificación</w:t>
      </w:r>
      <w:r w:rsidRPr="00AC746A">
        <w:rPr>
          <w:rFonts w:ascii="Calibri" w:hAnsi="Calibri"/>
          <w:spacing w:val="1"/>
          <w:sz w:val="21"/>
          <w:szCs w:val="21"/>
        </w:rPr>
        <w:t xml:space="preserve"> </w:t>
      </w:r>
      <w:r w:rsidRPr="00AC746A">
        <w:rPr>
          <w:rFonts w:ascii="Calibri" w:hAnsi="Calibri"/>
          <w:sz w:val="21"/>
          <w:szCs w:val="21"/>
        </w:rPr>
        <w:t>curricular</w:t>
      </w:r>
      <w:r w:rsidRPr="00AC746A">
        <w:rPr>
          <w:rFonts w:ascii="Calibri" w:hAnsi="Calibri"/>
          <w:spacing w:val="1"/>
          <w:sz w:val="21"/>
          <w:szCs w:val="21"/>
        </w:rPr>
        <w:t xml:space="preserve"> </w:t>
      </w:r>
      <w:r w:rsidRPr="00AC746A">
        <w:rPr>
          <w:rFonts w:ascii="Calibri" w:hAnsi="Calibri"/>
          <w:sz w:val="21"/>
          <w:szCs w:val="21"/>
        </w:rPr>
        <w:t>representa</w:t>
      </w:r>
      <w:r w:rsidRPr="00AC746A">
        <w:rPr>
          <w:rFonts w:ascii="Calibri" w:hAnsi="Calibri"/>
          <w:spacing w:val="1"/>
          <w:sz w:val="21"/>
          <w:szCs w:val="21"/>
        </w:rPr>
        <w:t xml:space="preserve"> </w:t>
      </w:r>
      <w:r w:rsidRPr="00AC746A">
        <w:rPr>
          <w:rFonts w:ascii="Calibri" w:hAnsi="Calibri"/>
          <w:sz w:val="21"/>
          <w:szCs w:val="21"/>
        </w:rPr>
        <w:t>una</w:t>
      </w:r>
      <w:r w:rsidRPr="00AC746A">
        <w:rPr>
          <w:rFonts w:ascii="Calibri" w:hAnsi="Calibri"/>
          <w:spacing w:val="1"/>
          <w:sz w:val="21"/>
          <w:szCs w:val="21"/>
        </w:rPr>
        <w:t xml:space="preserve"> </w:t>
      </w:r>
      <w:r w:rsidRPr="00AC746A">
        <w:rPr>
          <w:rFonts w:ascii="Calibri" w:hAnsi="Calibri"/>
          <w:sz w:val="21"/>
          <w:szCs w:val="21"/>
        </w:rPr>
        <w:t>de</w:t>
      </w:r>
      <w:r w:rsidRPr="00AC746A">
        <w:rPr>
          <w:rFonts w:ascii="Calibri" w:hAnsi="Calibri"/>
          <w:spacing w:val="1"/>
          <w:sz w:val="21"/>
          <w:szCs w:val="21"/>
        </w:rPr>
        <w:t xml:space="preserve"> </w:t>
      </w:r>
      <w:r w:rsidRPr="00AC746A">
        <w:rPr>
          <w:rFonts w:ascii="Calibri" w:hAnsi="Calibri"/>
          <w:sz w:val="21"/>
          <w:szCs w:val="21"/>
        </w:rPr>
        <w:t>las</w:t>
      </w:r>
      <w:r w:rsidRPr="00AC746A">
        <w:rPr>
          <w:rFonts w:ascii="Calibri" w:hAnsi="Calibri"/>
          <w:spacing w:val="1"/>
          <w:sz w:val="21"/>
          <w:szCs w:val="21"/>
        </w:rPr>
        <w:t xml:space="preserve"> </w:t>
      </w:r>
      <w:r w:rsidRPr="00AC746A">
        <w:rPr>
          <w:rFonts w:ascii="Calibri" w:hAnsi="Calibri"/>
          <w:sz w:val="21"/>
          <w:szCs w:val="21"/>
        </w:rPr>
        <w:t>medidas</w:t>
      </w:r>
      <w:r w:rsidRPr="00AC746A">
        <w:rPr>
          <w:rFonts w:ascii="Calibri" w:hAnsi="Calibri"/>
          <w:spacing w:val="1"/>
          <w:sz w:val="21"/>
          <w:szCs w:val="21"/>
        </w:rPr>
        <w:t xml:space="preserve"> </w:t>
      </w:r>
      <w:r w:rsidRPr="00AC746A">
        <w:rPr>
          <w:rFonts w:ascii="Calibri" w:hAnsi="Calibri"/>
          <w:sz w:val="21"/>
          <w:szCs w:val="21"/>
        </w:rPr>
        <w:t>de</w:t>
      </w:r>
      <w:r w:rsidRPr="00AC746A">
        <w:rPr>
          <w:rFonts w:ascii="Calibri" w:hAnsi="Calibri"/>
          <w:spacing w:val="1"/>
          <w:sz w:val="21"/>
          <w:szCs w:val="21"/>
        </w:rPr>
        <w:t xml:space="preserve"> </w:t>
      </w:r>
      <w:r w:rsidRPr="00AC746A">
        <w:rPr>
          <w:rFonts w:ascii="Calibri" w:hAnsi="Calibri"/>
          <w:sz w:val="21"/>
          <w:szCs w:val="21"/>
        </w:rPr>
        <w:t>atención</w:t>
      </w:r>
      <w:r w:rsidRPr="00AC746A">
        <w:rPr>
          <w:rFonts w:ascii="Calibri" w:hAnsi="Calibri"/>
          <w:spacing w:val="1"/>
          <w:sz w:val="21"/>
          <w:szCs w:val="21"/>
        </w:rPr>
        <w:t xml:space="preserve"> </w:t>
      </w:r>
      <w:r w:rsidRPr="00AC746A">
        <w:rPr>
          <w:rFonts w:ascii="Calibri" w:hAnsi="Calibri"/>
          <w:sz w:val="21"/>
          <w:szCs w:val="21"/>
        </w:rPr>
        <w:t>a</w:t>
      </w:r>
      <w:r w:rsidRPr="00AC746A">
        <w:rPr>
          <w:rFonts w:ascii="Calibri" w:hAnsi="Calibri"/>
          <w:spacing w:val="1"/>
          <w:sz w:val="21"/>
          <w:szCs w:val="21"/>
        </w:rPr>
        <w:t xml:space="preserve"> </w:t>
      </w:r>
      <w:r w:rsidRPr="00AC746A">
        <w:rPr>
          <w:rFonts w:ascii="Calibri" w:hAnsi="Calibri"/>
          <w:sz w:val="21"/>
          <w:szCs w:val="21"/>
        </w:rPr>
        <w:t>la</w:t>
      </w:r>
      <w:r w:rsidRPr="00AC746A">
        <w:rPr>
          <w:rFonts w:ascii="Calibri" w:hAnsi="Calibri"/>
          <w:spacing w:val="1"/>
          <w:sz w:val="21"/>
          <w:szCs w:val="21"/>
        </w:rPr>
        <w:t xml:space="preserve"> </w:t>
      </w:r>
      <w:r w:rsidRPr="00AC746A">
        <w:rPr>
          <w:rFonts w:ascii="Calibri" w:hAnsi="Calibri"/>
          <w:sz w:val="21"/>
          <w:szCs w:val="21"/>
        </w:rPr>
        <w:t>diversidad previstas por la legislación actual para atender las necesidades educativas del</w:t>
      </w:r>
      <w:r w:rsidRPr="00AC746A">
        <w:rPr>
          <w:rFonts w:ascii="Calibri" w:hAnsi="Calibri"/>
          <w:spacing w:val="1"/>
          <w:sz w:val="21"/>
          <w:szCs w:val="21"/>
        </w:rPr>
        <w:t xml:space="preserve"> </w:t>
      </w:r>
      <w:r w:rsidRPr="00AC746A">
        <w:rPr>
          <w:rFonts w:ascii="Calibri" w:hAnsi="Calibri"/>
          <w:sz w:val="21"/>
          <w:szCs w:val="21"/>
        </w:rPr>
        <w:t>alumnado de</w:t>
      </w:r>
      <w:r w:rsidRPr="00AC746A">
        <w:rPr>
          <w:rFonts w:ascii="Calibri" w:hAnsi="Calibri"/>
          <w:spacing w:val="1"/>
          <w:sz w:val="21"/>
          <w:szCs w:val="21"/>
        </w:rPr>
        <w:t xml:space="preserve"> </w:t>
      </w:r>
      <w:r w:rsidRPr="00AC746A">
        <w:rPr>
          <w:rFonts w:ascii="Calibri" w:hAnsi="Calibri"/>
          <w:sz w:val="21"/>
          <w:szCs w:val="21"/>
        </w:rPr>
        <w:t>la</w:t>
      </w:r>
      <w:r w:rsidRPr="00AC746A">
        <w:rPr>
          <w:rFonts w:ascii="Calibri" w:hAnsi="Calibri"/>
          <w:spacing w:val="1"/>
          <w:sz w:val="21"/>
          <w:szCs w:val="21"/>
        </w:rPr>
        <w:t xml:space="preserve"> </w:t>
      </w:r>
      <w:r w:rsidRPr="00AC746A">
        <w:rPr>
          <w:rFonts w:ascii="Calibri" w:hAnsi="Calibri"/>
          <w:sz w:val="21"/>
          <w:szCs w:val="21"/>
        </w:rPr>
        <w:t>Educación</w:t>
      </w:r>
      <w:r w:rsidRPr="00AC746A">
        <w:rPr>
          <w:rFonts w:ascii="Calibri" w:hAnsi="Calibri"/>
          <w:spacing w:val="1"/>
          <w:sz w:val="21"/>
          <w:szCs w:val="21"/>
        </w:rPr>
        <w:t xml:space="preserve"> </w:t>
      </w:r>
      <w:r w:rsidRPr="00AC746A">
        <w:rPr>
          <w:rFonts w:ascii="Calibri" w:hAnsi="Calibri"/>
          <w:sz w:val="21"/>
          <w:szCs w:val="21"/>
        </w:rPr>
        <w:t>Secundaria</w:t>
      </w:r>
      <w:r w:rsidRPr="00AC746A">
        <w:rPr>
          <w:rFonts w:ascii="Calibri" w:hAnsi="Calibri"/>
          <w:spacing w:val="1"/>
          <w:sz w:val="21"/>
          <w:szCs w:val="21"/>
        </w:rPr>
        <w:t xml:space="preserve"> </w:t>
      </w:r>
      <w:r w:rsidRPr="00AC746A">
        <w:rPr>
          <w:rFonts w:ascii="Calibri" w:hAnsi="Calibri"/>
          <w:sz w:val="21"/>
          <w:szCs w:val="21"/>
        </w:rPr>
        <w:t>Obligatoria</w:t>
      </w:r>
      <w:r w:rsidRPr="00AC746A">
        <w:rPr>
          <w:rFonts w:ascii="Calibri" w:hAnsi="Calibri"/>
          <w:spacing w:val="1"/>
          <w:sz w:val="21"/>
          <w:szCs w:val="21"/>
        </w:rPr>
        <w:t xml:space="preserve"> </w:t>
      </w:r>
      <w:r w:rsidRPr="00AC746A">
        <w:rPr>
          <w:rFonts w:ascii="Calibri" w:hAnsi="Calibri"/>
          <w:sz w:val="21"/>
          <w:szCs w:val="21"/>
        </w:rPr>
        <w:t>que</w:t>
      </w:r>
      <w:r w:rsidRPr="00AC746A">
        <w:rPr>
          <w:rFonts w:ascii="Calibri" w:hAnsi="Calibri"/>
          <w:spacing w:val="1"/>
          <w:sz w:val="21"/>
          <w:szCs w:val="21"/>
        </w:rPr>
        <w:t xml:space="preserve"> </w:t>
      </w:r>
      <w:r w:rsidRPr="00AC746A">
        <w:rPr>
          <w:rFonts w:ascii="Calibri" w:hAnsi="Calibri"/>
          <w:sz w:val="21"/>
          <w:szCs w:val="21"/>
        </w:rPr>
        <w:t>presenta</w:t>
      </w:r>
      <w:r w:rsidRPr="00AC746A">
        <w:rPr>
          <w:rFonts w:ascii="Calibri" w:hAnsi="Calibri"/>
          <w:spacing w:val="1"/>
          <w:sz w:val="21"/>
          <w:szCs w:val="21"/>
        </w:rPr>
        <w:t xml:space="preserve"> </w:t>
      </w:r>
      <w:r w:rsidRPr="00AC746A">
        <w:rPr>
          <w:rFonts w:ascii="Calibri" w:hAnsi="Calibri"/>
          <w:sz w:val="21"/>
          <w:szCs w:val="21"/>
        </w:rPr>
        <w:t>dificultades</w:t>
      </w:r>
      <w:r w:rsidRPr="00AC746A">
        <w:rPr>
          <w:rFonts w:ascii="Calibri" w:hAnsi="Calibri"/>
          <w:spacing w:val="1"/>
          <w:sz w:val="21"/>
          <w:szCs w:val="21"/>
        </w:rPr>
        <w:t xml:space="preserve"> </w:t>
      </w:r>
      <w:r w:rsidRPr="00AC746A">
        <w:rPr>
          <w:rFonts w:ascii="Calibri" w:hAnsi="Calibri"/>
          <w:sz w:val="21"/>
          <w:szCs w:val="21"/>
        </w:rPr>
        <w:t>relevantes</w:t>
      </w:r>
      <w:r w:rsidRPr="00AC746A">
        <w:rPr>
          <w:rFonts w:ascii="Calibri" w:hAnsi="Calibri"/>
          <w:spacing w:val="1"/>
          <w:sz w:val="21"/>
          <w:szCs w:val="21"/>
        </w:rPr>
        <w:t xml:space="preserve"> </w:t>
      </w:r>
      <w:r w:rsidRPr="00AC746A">
        <w:rPr>
          <w:rFonts w:ascii="Calibri" w:hAnsi="Calibri"/>
          <w:sz w:val="21"/>
          <w:szCs w:val="21"/>
        </w:rPr>
        <w:t>de aprendizaje</w:t>
      </w:r>
      <w:r w:rsidRPr="00AC746A">
        <w:rPr>
          <w:rFonts w:ascii="Calibri" w:hAnsi="Calibri"/>
          <w:spacing w:val="1"/>
          <w:sz w:val="21"/>
          <w:szCs w:val="21"/>
        </w:rPr>
        <w:t xml:space="preserve"> </w:t>
      </w:r>
      <w:r w:rsidRPr="00AC746A">
        <w:rPr>
          <w:rFonts w:ascii="Calibri" w:hAnsi="Calibri"/>
          <w:sz w:val="21"/>
          <w:szCs w:val="21"/>
        </w:rPr>
        <w:t>tras</w:t>
      </w:r>
      <w:r w:rsidRPr="00AC746A">
        <w:rPr>
          <w:rFonts w:ascii="Calibri" w:hAnsi="Calibri"/>
          <w:spacing w:val="1"/>
          <w:sz w:val="21"/>
          <w:szCs w:val="21"/>
        </w:rPr>
        <w:t xml:space="preserve"> </w:t>
      </w:r>
      <w:r w:rsidRPr="00AC746A">
        <w:rPr>
          <w:rFonts w:ascii="Calibri" w:hAnsi="Calibri"/>
          <w:sz w:val="21"/>
          <w:szCs w:val="21"/>
        </w:rPr>
        <w:t>haber</w:t>
      </w:r>
      <w:r w:rsidRPr="00AC746A">
        <w:rPr>
          <w:rFonts w:ascii="Calibri" w:hAnsi="Calibri"/>
          <w:spacing w:val="1"/>
          <w:sz w:val="21"/>
          <w:szCs w:val="21"/>
        </w:rPr>
        <w:t xml:space="preserve"> </w:t>
      </w:r>
      <w:r w:rsidRPr="00AC746A">
        <w:rPr>
          <w:rFonts w:ascii="Calibri" w:hAnsi="Calibri"/>
          <w:sz w:val="21"/>
          <w:szCs w:val="21"/>
        </w:rPr>
        <w:t>recibido,</w:t>
      </w:r>
      <w:r w:rsidRPr="00AC746A">
        <w:rPr>
          <w:rFonts w:ascii="Calibri" w:hAnsi="Calibri"/>
          <w:spacing w:val="1"/>
          <w:sz w:val="21"/>
          <w:szCs w:val="21"/>
        </w:rPr>
        <w:t xml:space="preserve"> </w:t>
      </w:r>
      <w:r w:rsidRPr="00AC746A">
        <w:rPr>
          <w:rFonts w:ascii="Calibri" w:hAnsi="Calibri"/>
          <w:sz w:val="21"/>
          <w:szCs w:val="21"/>
        </w:rPr>
        <w:t>en</w:t>
      </w:r>
      <w:r w:rsidRPr="00AC746A">
        <w:rPr>
          <w:rFonts w:ascii="Calibri" w:hAnsi="Calibri"/>
          <w:spacing w:val="1"/>
          <w:sz w:val="21"/>
          <w:szCs w:val="21"/>
        </w:rPr>
        <w:t xml:space="preserve"> </w:t>
      </w:r>
      <w:r w:rsidRPr="00AC746A">
        <w:rPr>
          <w:rFonts w:ascii="Calibri" w:hAnsi="Calibri"/>
          <w:sz w:val="21"/>
          <w:szCs w:val="21"/>
        </w:rPr>
        <w:t>su</w:t>
      </w:r>
      <w:r w:rsidRPr="00AC746A">
        <w:rPr>
          <w:rFonts w:ascii="Calibri" w:hAnsi="Calibri"/>
          <w:spacing w:val="1"/>
          <w:sz w:val="21"/>
          <w:szCs w:val="21"/>
        </w:rPr>
        <w:t xml:space="preserve"> </w:t>
      </w:r>
      <w:r w:rsidRPr="00AC746A">
        <w:rPr>
          <w:rFonts w:ascii="Calibri" w:hAnsi="Calibri"/>
          <w:sz w:val="21"/>
          <w:szCs w:val="21"/>
        </w:rPr>
        <w:t>caso,</w:t>
      </w:r>
      <w:r w:rsidRPr="00AC746A">
        <w:rPr>
          <w:rFonts w:ascii="Calibri" w:hAnsi="Calibri"/>
          <w:spacing w:val="1"/>
          <w:sz w:val="21"/>
          <w:szCs w:val="21"/>
        </w:rPr>
        <w:t xml:space="preserve"> </w:t>
      </w:r>
      <w:r w:rsidRPr="00AC746A">
        <w:rPr>
          <w:rFonts w:ascii="Calibri" w:hAnsi="Calibri"/>
          <w:sz w:val="21"/>
          <w:szCs w:val="21"/>
        </w:rPr>
        <w:t>medidas</w:t>
      </w:r>
      <w:r w:rsidRPr="00AC746A">
        <w:rPr>
          <w:rFonts w:ascii="Calibri" w:hAnsi="Calibri"/>
          <w:spacing w:val="1"/>
          <w:sz w:val="21"/>
          <w:szCs w:val="21"/>
        </w:rPr>
        <w:t xml:space="preserve"> </w:t>
      </w:r>
      <w:r w:rsidRPr="00AC746A">
        <w:rPr>
          <w:rFonts w:ascii="Calibri" w:hAnsi="Calibri"/>
          <w:sz w:val="21"/>
          <w:szCs w:val="21"/>
        </w:rPr>
        <w:t>de</w:t>
      </w:r>
      <w:r w:rsidRPr="00AC746A">
        <w:rPr>
          <w:rFonts w:ascii="Calibri" w:hAnsi="Calibri"/>
          <w:spacing w:val="1"/>
          <w:sz w:val="21"/>
          <w:szCs w:val="21"/>
        </w:rPr>
        <w:t xml:space="preserve"> </w:t>
      </w:r>
      <w:r w:rsidRPr="00AC746A">
        <w:rPr>
          <w:rFonts w:ascii="Calibri" w:hAnsi="Calibri"/>
          <w:sz w:val="21"/>
          <w:szCs w:val="21"/>
        </w:rPr>
        <w:t>apoyo</w:t>
      </w:r>
      <w:r w:rsidRPr="00AC746A">
        <w:rPr>
          <w:rFonts w:ascii="Calibri" w:hAnsi="Calibri"/>
          <w:spacing w:val="1"/>
          <w:sz w:val="21"/>
          <w:szCs w:val="21"/>
        </w:rPr>
        <w:t xml:space="preserve"> </w:t>
      </w:r>
      <w:r w:rsidRPr="00AC746A">
        <w:rPr>
          <w:rFonts w:ascii="Calibri" w:hAnsi="Calibri"/>
          <w:sz w:val="21"/>
          <w:szCs w:val="21"/>
        </w:rPr>
        <w:t>en</w:t>
      </w:r>
      <w:r w:rsidRPr="00AC746A">
        <w:rPr>
          <w:rFonts w:ascii="Calibri" w:hAnsi="Calibri"/>
          <w:spacing w:val="1"/>
          <w:sz w:val="21"/>
          <w:szCs w:val="21"/>
        </w:rPr>
        <w:t xml:space="preserve"> </w:t>
      </w:r>
      <w:r w:rsidRPr="00AC746A">
        <w:rPr>
          <w:rFonts w:ascii="Calibri" w:hAnsi="Calibri"/>
          <w:sz w:val="21"/>
          <w:szCs w:val="21"/>
        </w:rPr>
        <w:t>el</w:t>
      </w:r>
      <w:r w:rsidRPr="00AC746A">
        <w:rPr>
          <w:rFonts w:ascii="Calibri" w:hAnsi="Calibri"/>
          <w:spacing w:val="1"/>
          <w:sz w:val="21"/>
          <w:szCs w:val="21"/>
        </w:rPr>
        <w:t xml:space="preserve"> </w:t>
      </w:r>
      <w:r w:rsidRPr="00AC746A">
        <w:rPr>
          <w:rFonts w:ascii="Calibri" w:hAnsi="Calibri"/>
          <w:sz w:val="21"/>
          <w:szCs w:val="21"/>
        </w:rPr>
        <w:t>primer</w:t>
      </w:r>
      <w:r w:rsidRPr="00AC746A">
        <w:rPr>
          <w:rFonts w:ascii="Calibri" w:hAnsi="Calibri"/>
          <w:spacing w:val="1"/>
          <w:sz w:val="21"/>
          <w:szCs w:val="21"/>
        </w:rPr>
        <w:t xml:space="preserve"> </w:t>
      </w:r>
      <w:r w:rsidRPr="00AC746A">
        <w:rPr>
          <w:rFonts w:ascii="Calibri" w:hAnsi="Calibri"/>
          <w:sz w:val="21"/>
          <w:szCs w:val="21"/>
        </w:rPr>
        <w:t>o</w:t>
      </w:r>
      <w:r w:rsidRPr="00AC746A">
        <w:rPr>
          <w:rFonts w:ascii="Calibri" w:hAnsi="Calibri"/>
          <w:spacing w:val="1"/>
          <w:sz w:val="21"/>
          <w:szCs w:val="21"/>
        </w:rPr>
        <w:t xml:space="preserve"> </w:t>
      </w:r>
      <w:r w:rsidRPr="00AC746A">
        <w:rPr>
          <w:rFonts w:ascii="Calibri" w:hAnsi="Calibri"/>
          <w:sz w:val="21"/>
          <w:szCs w:val="21"/>
        </w:rPr>
        <w:t>segundo curso de esta etapa, o a quienes esta medida de atención la diversidad les sea</w:t>
      </w:r>
      <w:r w:rsidRPr="00AC746A">
        <w:rPr>
          <w:rFonts w:ascii="Calibri" w:hAnsi="Calibri"/>
          <w:spacing w:val="1"/>
          <w:sz w:val="21"/>
          <w:szCs w:val="21"/>
        </w:rPr>
        <w:t xml:space="preserve"> </w:t>
      </w:r>
      <w:r w:rsidRPr="00AC746A">
        <w:rPr>
          <w:rFonts w:ascii="Calibri" w:hAnsi="Calibri"/>
          <w:sz w:val="21"/>
          <w:szCs w:val="21"/>
        </w:rPr>
        <w:t>favorable para</w:t>
      </w:r>
      <w:r w:rsidRPr="00AC746A">
        <w:rPr>
          <w:rFonts w:ascii="Calibri" w:hAnsi="Calibri"/>
          <w:spacing w:val="1"/>
          <w:sz w:val="21"/>
          <w:szCs w:val="21"/>
        </w:rPr>
        <w:t xml:space="preserve"> </w:t>
      </w:r>
      <w:r w:rsidRPr="00AC746A">
        <w:rPr>
          <w:rFonts w:ascii="Calibri" w:hAnsi="Calibri"/>
          <w:sz w:val="21"/>
          <w:szCs w:val="21"/>
        </w:rPr>
        <w:t>la</w:t>
      </w:r>
      <w:r w:rsidRPr="00AC746A">
        <w:rPr>
          <w:rFonts w:ascii="Calibri" w:hAnsi="Calibri"/>
          <w:spacing w:val="4"/>
          <w:sz w:val="21"/>
          <w:szCs w:val="21"/>
        </w:rPr>
        <w:t xml:space="preserve"> </w:t>
      </w:r>
      <w:r w:rsidRPr="00AC746A">
        <w:rPr>
          <w:rFonts w:ascii="Calibri" w:hAnsi="Calibri"/>
          <w:sz w:val="21"/>
          <w:szCs w:val="21"/>
        </w:rPr>
        <w:t>obtención</w:t>
      </w:r>
      <w:r w:rsidRPr="00AC746A">
        <w:rPr>
          <w:rFonts w:ascii="Calibri" w:hAnsi="Calibri"/>
          <w:spacing w:val="4"/>
          <w:sz w:val="21"/>
          <w:szCs w:val="21"/>
        </w:rPr>
        <w:t xml:space="preserve"> </w:t>
      </w:r>
      <w:r w:rsidRPr="00AC746A">
        <w:rPr>
          <w:rFonts w:ascii="Calibri" w:hAnsi="Calibri"/>
          <w:sz w:val="21"/>
          <w:szCs w:val="21"/>
        </w:rPr>
        <w:t>del</w:t>
      </w:r>
      <w:r w:rsidRPr="00AC746A">
        <w:rPr>
          <w:rFonts w:ascii="Calibri" w:hAnsi="Calibri"/>
          <w:spacing w:val="3"/>
          <w:sz w:val="21"/>
          <w:szCs w:val="21"/>
        </w:rPr>
        <w:t xml:space="preserve"> </w:t>
      </w:r>
      <w:r w:rsidRPr="00AC746A">
        <w:rPr>
          <w:rFonts w:ascii="Calibri" w:hAnsi="Calibri"/>
          <w:sz w:val="21"/>
          <w:szCs w:val="21"/>
        </w:rPr>
        <w:t>título.</w:t>
      </w:r>
    </w:p>
    <w:p w:rsidR="001669B6" w:rsidRPr="00AC746A" w:rsidRDefault="001669B6" w:rsidP="009E61AA">
      <w:pPr>
        <w:pStyle w:val="Textoindependiente"/>
        <w:tabs>
          <w:tab w:val="left" w:pos="318"/>
        </w:tabs>
        <w:spacing w:before="181" w:line="276" w:lineRule="auto"/>
        <w:ind w:left="284" w:right="226"/>
        <w:jc w:val="both"/>
        <w:rPr>
          <w:rStyle w:val="normaltextrun"/>
          <w:rFonts w:ascii="Calibri" w:hAnsi="Calibri" w:cs="Arial"/>
          <w:color w:val="000000"/>
          <w:sz w:val="21"/>
          <w:szCs w:val="21"/>
          <w:shd w:val="clear" w:color="auto" w:fill="FFFFFF"/>
        </w:rPr>
      </w:pPr>
      <w:r w:rsidRPr="00AC746A">
        <w:rPr>
          <w:rStyle w:val="normaltextrun"/>
          <w:rFonts w:ascii="Calibri" w:hAnsi="Calibri" w:cs="Arial"/>
          <w:color w:val="000000"/>
          <w:sz w:val="21"/>
          <w:szCs w:val="21"/>
          <w:shd w:val="clear" w:color="auto" w:fill="FFFFFF"/>
        </w:rPr>
        <w:t>El</w:t>
      </w:r>
      <w:r w:rsidRPr="00AC746A">
        <w:rPr>
          <w:rStyle w:val="normaltextrun"/>
          <w:rFonts w:ascii="Calibri" w:hAnsi="Calibri" w:cs="Arial"/>
          <w:b/>
          <w:bCs/>
          <w:color w:val="000000"/>
          <w:sz w:val="21"/>
          <w:szCs w:val="21"/>
          <w:shd w:val="clear" w:color="auto" w:fill="FFFFFF"/>
        </w:rPr>
        <w:t xml:space="preserve"> Real Decreto 39/2022, </w:t>
      </w:r>
      <w:r w:rsidRPr="00AC746A">
        <w:rPr>
          <w:rStyle w:val="normaltextrun"/>
          <w:rFonts w:ascii="Calibri" w:hAnsi="Calibri" w:cs="Arial"/>
          <w:color w:val="000000"/>
          <w:sz w:val="21"/>
          <w:szCs w:val="21"/>
          <w:shd w:val="clear" w:color="auto" w:fill="FFFFFF"/>
        </w:rPr>
        <w:t>de 29 de septiembre,</w:t>
      </w:r>
      <w:r w:rsidRPr="00AC746A">
        <w:rPr>
          <w:rStyle w:val="normaltextrun"/>
          <w:rFonts w:ascii="Calibri" w:hAnsi="Calibri" w:cs="Arial"/>
          <w:b/>
          <w:bCs/>
          <w:color w:val="000000"/>
          <w:sz w:val="21"/>
          <w:szCs w:val="21"/>
          <w:shd w:val="clear" w:color="auto" w:fill="FFFFFF"/>
        </w:rPr>
        <w:t xml:space="preserve"> </w:t>
      </w:r>
      <w:r w:rsidRPr="00AC746A">
        <w:rPr>
          <w:rStyle w:val="normaltextrun"/>
          <w:rFonts w:ascii="Calibri" w:hAnsi="Calibri" w:cs="Arial"/>
          <w:color w:val="000000"/>
          <w:sz w:val="21"/>
          <w:szCs w:val="21"/>
          <w:shd w:val="clear" w:color="auto" w:fill="FFFFFF"/>
        </w:rPr>
        <w:t>que establece la ordenación y las enseñanzas mínimas de la Educación Secundaria Obligatoria,</w:t>
      </w:r>
      <w:r w:rsidRPr="00AC746A">
        <w:rPr>
          <w:rFonts w:ascii="Calibri" w:hAnsi="Calibri"/>
          <w:sz w:val="21"/>
          <w:szCs w:val="21"/>
        </w:rPr>
        <w:t xml:space="preserve">  dedica el artículo 29 a los programas de diversificación curricular</w:t>
      </w:r>
      <w:r w:rsidRPr="00AC746A">
        <w:rPr>
          <w:rStyle w:val="normaltextrun"/>
          <w:rFonts w:ascii="Calibri" w:hAnsi="Calibri" w:cs="Arial"/>
          <w:color w:val="000000"/>
          <w:sz w:val="21"/>
          <w:szCs w:val="21"/>
          <w:shd w:val="clear" w:color="auto" w:fill="FFFFFF"/>
        </w:rPr>
        <w:t>.</w:t>
      </w:r>
    </w:p>
    <w:p w:rsidR="001669B6" w:rsidRPr="00892BD7" w:rsidRDefault="00FE0CA5" w:rsidP="009E61AA">
      <w:pPr>
        <w:pStyle w:val="Textoindependiente"/>
        <w:tabs>
          <w:tab w:val="left" w:pos="318"/>
        </w:tabs>
        <w:spacing w:before="181" w:line="276" w:lineRule="auto"/>
        <w:ind w:left="284" w:right="226"/>
        <w:jc w:val="both"/>
        <w:rPr>
          <w:rStyle w:val="normaltextrun"/>
          <w:rFonts w:ascii="Calibri" w:hAnsi="Calibri" w:cs="Arial"/>
          <w:color w:val="000000" w:themeColor="text1"/>
          <w:sz w:val="21"/>
          <w:szCs w:val="21"/>
          <w:shd w:val="clear" w:color="auto" w:fill="FFFFFF"/>
        </w:rPr>
      </w:pPr>
      <w:r>
        <w:rPr>
          <w:rStyle w:val="normaltextrun"/>
          <w:rFonts w:ascii="Calibri" w:hAnsi="Calibri" w:cs="Arial"/>
          <w:color w:val="000000" w:themeColor="text1"/>
          <w:sz w:val="21"/>
          <w:szCs w:val="21"/>
          <w:shd w:val="clear" w:color="auto" w:fill="FFFFFF"/>
        </w:rPr>
        <w:t xml:space="preserve">Concretamente la </w:t>
      </w:r>
      <w:r>
        <w:rPr>
          <w:rFonts w:ascii="Calibri" w:hAnsi="Calibri"/>
          <w:b/>
          <w:color w:val="000000" w:themeColor="text1"/>
          <w:sz w:val="21"/>
          <w:szCs w:val="21"/>
        </w:rPr>
        <w:t>O</w:t>
      </w:r>
      <w:r w:rsidR="001669B6" w:rsidRPr="00892BD7">
        <w:rPr>
          <w:rFonts w:ascii="Calibri" w:hAnsi="Calibri"/>
          <w:b/>
          <w:color w:val="000000" w:themeColor="text1"/>
          <w:sz w:val="21"/>
          <w:szCs w:val="21"/>
        </w:rPr>
        <w:t>rden</w:t>
      </w:r>
      <w:r w:rsidR="001669B6" w:rsidRPr="00892BD7">
        <w:rPr>
          <w:rFonts w:ascii="Calibri" w:hAnsi="Calibri"/>
          <w:b/>
          <w:color w:val="000000" w:themeColor="text1"/>
          <w:spacing w:val="12"/>
          <w:sz w:val="21"/>
          <w:szCs w:val="21"/>
        </w:rPr>
        <w:t xml:space="preserve"> </w:t>
      </w:r>
      <w:r>
        <w:rPr>
          <w:rFonts w:ascii="Calibri" w:hAnsi="Calibri"/>
          <w:b/>
          <w:color w:val="000000" w:themeColor="text1"/>
          <w:sz w:val="21"/>
          <w:szCs w:val="21"/>
        </w:rPr>
        <w:t>EDU</w:t>
      </w:r>
      <w:r w:rsidR="001669B6" w:rsidRPr="00892BD7">
        <w:rPr>
          <w:rFonts w:ascii="Calibri" w:hAnsi="Calibri"/>
          <w:b/>
          <w:color w:val="000000" w:themeColor="text1"/>
          <w:sz w:val="21"/>
          <w:szCs w:val="21"/>
        </w:rPr>
        <w:t>/</w:t>
      </w:r>
      <w:r w:rsidR="001669B6" w:rsidRPr="00892BD7">
        <w:rPr>
          <w:rFonts w:ascii="Calibri" w:hAnsi="Calibri"/>
          <w:b/>
          <w:color w:val="000000" w:themeColor="text1"/>
          <w:spacing w:val="14"/>
          <w:sz w:val="21"/>
          <w:szCs w:val="21"/>
        </w:rPr>
        <w:t xml:space="preserve"> </w:t>
      </w:r>
      <w:r>
        <w:rPr>
          <w:rFonts w:ascii="Calibri" w:hAnsi="Calibri"/>
          <w:b/>
          <w:color w:val="000000" w:themeColor="text1"/>
          <w:sz w:val="21"/>
          <w:szCs w:val="21"/>
        </w:rPr>
        <w:t>1332</w:t>
      </w:r>
      <w:r w:rsidR="001669B6" w:rsidRPr="00892BD7">
        <w:rPr>
          <w:rFonts w:ascii="Calibri" w:hAnsi="Calibri"/>
          <w:b/>
          <w:color w:val="000000" w:themeColor="text1"/>
          <w:sz w:val="21"/>
          <w:szCs w:val="21"/>
        </w:rPr>
        <w:t>/2023,</w:t>
      </w:r>
      <w:r w:rsidR="001669B6" w:rsidRPr="00892BD7">
        <w:rPr>
          <w:rFonts w:ascii="Calibri" w:hAnsi="Calibri"/>
          <w:b/>
          <w:color w:val="000000" w:themeColor="text1"/>
          <w:spacing w:val="12"/>
          <w:sz w:val="21"/>
          <w:szCs w:val="21"/>
        </w:rPr>
        <w:t xml:space="preserve"> </w:t>
      </w:r>
      <w:r w:rsidR="001669B6" w:rsidRPr="00892BD7">
        <w:rPr>
          <w:rFonts w:ascii="Calibri" w:hAnsi="Calibri"/>
          <w:b/>
          <w:color w:val="000000" w:themeColor="text1"/>
          <w:sz w:val="21"/>
          <w:szCs w:val="21"/>
        </w:rPr>
        <w:t>de</w:t>
      </w:r>
      <w:r w:rsidR="001669B6" w:rsidRPr="00892BD7">
        <w:rPr>
          <w:rFonts w:ascii="Calibri" w:hAnsi="Calibri"/>
          <w:b/>
          <w:color w:val="000000" w:themeColor="text1"/>
          <w:spacing w:val="11"/>
          <w:sz w:val="21"/>
          <w:szCs w:val="21"/>
        </w:rPr>
        <w:t xml:space="preserve"> </w:t>
      </w:r>
      <w:r>
        <w:rPr>
          <w:rFonts w:ascii="Calibri" w:hAnsi="Calibri"/>
          <w:b/>
          <w:color w:val="000000" w:themeColor="text1"/>
          <w:sz w:val="21"/>
          <w:szCs w:val="21"/>
        </w:rPr>
        <w:t xml:space="preserve">14 </w:t>
      </w:r>
      <w:r w:rsidR="001669B6" w:rsidRPr="00892BD7">
        <w:rPr>
          <w:rFonts w:ascii="Calibri" w:hAnsi="Calibri"/>
          <w:b/>
          <w:color w:val="000000" w:themeColor="text1"/>
          <w:sz w:val="21"/>
          <w:szCs w:val="21"/>
        </w:rPr>
        <w:t>de</w:t>
      </w:r>
      <w:r>
        <w:rPr>
          <w:rFonts w:ascii="Calibri" w:hAnsi="Calibri"/>
          <w:b/>
          <w:color w:val="000000" w:themeColor="text1"/>
          <w:sz w:val="21"/>
          <w:szCs w:val="21"/>
        </w:rPr>
        <w:t xml:space="preserve"> noviembre</w:t>
      </w:r>
      <w:r w:rsidR="001669B6" w:rsidRPr="00892BD7">
        <w:rPr>
          <w:rFonts w:ascii="Calibri" w:hAnsi="Calibri"/>
          <w:b/>
          <w:color w:val="000000" w:themeColor="text1"/>
          <w:sz w:val="21"/>
          <w:szCs w:val="21"/>
        </w:rPr>
        <w:t>,</w:t>
      </w:r>
      <w:r w:rsidR="001669B6" w:rsidRPr="00892BD7">
        <w:rPr>
          <w:rFonts w:ascii="Calibri" w:hAnsi="Calibri"/>
          <w:b/>
          <w:color w:val="000000" w:themeColor="text1"/>
          <w:spacing w:val="13"/>
          <w:sz w:val="21"/>
          <w:szCs w:val="21"/>
        </w:rPr>
        <w:t xml:space="preserve"> </w:t>
      </w:r>
      <w:r w:rsidR="001669B6" w:rsidRPr="00FE0CA5">
        <w:rPr>
          <w:rFonts w:ascii="Calibri" w:hAnsi="Calibri"/>
          <w:color w:val="000000" w:themeColor="text1"/>
          <w:sz w:val="21"/>
          <w:szCs w:val="21"/>
        </w:rPr>
        <w:t>por</w:t>
      </w:r>
      <w:r w:rsidR="001669B6" w:rsidRPr="00FE0CA5">
        <w:rPr>
          <w:rFonts w:ascii="Calibri" w:hAnsi="Calibri"/>
          <w:color w:val="000000" w:themeColor="text1"/>
          <w:spacing w:val="11"/>
          <w:sz w:val="21"/>
          <w:szCs w:val="21"/>
        </w:rPr>
        <w:t xml:space="preserve"> </w:t>
      </w:r>
      <w:r w:rsidR="001669B6" w:rsidRPr="00FE0CA5">
        <w:rPr>
          <w:rFonts w:ascii="Calibri" w:hAnsi="Calibri"/>
          <w:color w:val="000000" w:themeColor="text1"/>
          <w:sz w:val="21"/>
          <w:szCs w:val="21"/>
        </w:rPr>
        <w:t>la</w:t>
      </w:r>
      <w:r w:rsidR="001669B6" w:rsidRPr="00FE0CA5">
        <w:rPr>
          <w:rFonts w:ascii="Calibri" w:hAnsi="Calibri"/>
          <w:color w:val="000000" w:themeColor="text1"/>
          <w:spacing w:val="10"/>
          <w:sz w:val="21"/>
          <w:szCs w:val="21"/>
        </w:rPr>
        <w:t xml:space="preserve"> </w:t>
      </w:r>
      <w:r w:rsidR="001669B6" w:rsidRPr="00FE0CA5">
        <w:rPr>
          <w:rFonts w:ascii="Calibri" w:hAnsi="Calibri"/>
          <w:color w:val="000000" w:themeColor="text1"/>
          <w:sz w:val="21"/>
          <w:szCs w:val="21"/>
        </w:rPr>
        <w:t>que</w:t>
      </w:r>
      <w:r w:rsidR="001669B6" w:rsidRPr="00FE0CA5">
        <w:rPr>
          <w:rFonts w:ascii="Calibri" w:hAnsi="Calibri"/>
          <w:color w:val="000000" w:themeColor="text1"/>
          <w:spacing w:val="12"/>
          <w:sz w:val="21"/>
          <w:szCs w:val="21"/>
        </w:rPr>
        <w:t xml:space="preserve"> </w:t>
      </w:r>
      <w:r w:rsidR="001669B6" w:rsidRPr="00FE0CA5">
        <w:rPr>
          <w:rFonts w:ascii="Calibri" w:hAnsi="Calibri"/>
          <w:color w:val="000000" w:themeColor="text1"/>
          <w:sz w:val="21"/>
          <w:szCs w:val="21"/>
        </w:rPr>
        <w:t>se</w:t>
      </w:r>
      <w:r w:rsidR="001669B6" w:rsidRPr="00FE0CA5">
        <w:rPr>
          <w:rFonts w:ascii="Calibri" w:hAnsi="Calibri"/>
          <w:color w:val="000000" w:themeColor="text1"/>
          <w:spacing w:val="13"/>
          <w:sz w:val="21"/>
          <w:szCs w:val="21"/>
        </w:rPr>
        <w:t xml:space="preserve"> </w:t>
      </w:r>
      <w:r w:rsidR="001669B6" w:rsidRPr="00FE0CA5">
        <w:rPr>
          <w:rFonts w:ascii="Calibri" w:hAnsi="Calibri"/>
          <w:color w:val="000000" w:themeColor="text1"/>
          <w:sz w:val="21"/>
          <w:szCs w:val="21"/>
        </w:rPr>
        <w:t>regulan</w:t>
      </w:r>
      <w:r w:rsidR="001669B6" w:rsidRPr="00FE0CA5">
        <w:rPr>
          <w:rFonts w:ascii="Calibri" w:hAnsi="Calibri"/>
          <w:color w:val="000000" w:themeColor="text1"/>
          <w:spacing w:val="13"/>
          <w:sz w:val="21"/>
          <w:szCs w:val="21"/>
        </w:rPr>
        <w:t xml:space="preserve"> </w:t>
      </w:r>
      <w:r w:rsidR="001669B6" w:rsidRPr="00FE0CA5">
        <w:rPr>
          <w:rFonts w:ascii="Calibri" w:hAnsi="Calibri"/>
          <w:color w:val="000000" w:themeColor="text1"/>
          <w:sz w:val="21"/>
          <w:szCs w:val="21"/>
        </w:rPr>
        <w:t>los</w:t>
      </w:r>
      <w:r w:rsidR="001669B6" w:rsidRPr="00892BD7">
        <w:rPr>
          <w:rFonts w:ascii="Calibri" w:hAnsi="Calibri" w:cs="Arial"/>
          <w:color w:val="000000" w:themeColor="text1"/>
          <w:sz w:val="21"/>
          <w:szCs w:val="21"/>
          <w:shd w:val="clear" w:color="auto" w:fill="FFFFFF"/>
        </w:rPr>
        <w:t xml:space="preserve"> </w:t>
      </w:r>
      <w:r w:rsidR="001669B6" w:rsidRPr="00892BD7">
        <w:rPr>
          <w:rFonts w:ascii="Calibri" w:hAnsi="Calibri"/>
          <w:color w:val="000000" w:themeColor="text1"/>
          <w:sz w:val="21"/>
          <w:szCs w:val="21"/>
        </w:rPr>
        <w:t>programas</w:t>
      </w:r>
      <w:r w:rsidR="001669B6" w:rsidRPr="00892BD7">
        <w:rPr>
          <w:rFonts w:ascii="Calibri" w:hAnsi="Calibri"/>
          <w:color w:val="000000" w:themeColor="text1"/>
          <w:spacing w:val="5"/>
          <w:sz w:val="21"/>
          <w:szCs w:val="21"/>
        </w:rPr>
        <w:t xml:space="preserve"> </w:t>
      </w:r>
      <w:r w:rsidR="001669B6" w:rsidRPr="00892BD7">
        <w:rPr>
          <w:rFonts w:ascii="Calibri" w:hAnsi="Calibri"/>
          <w:color w:val="000000" w:themeColor="text1"/>
          <w:sz w:val="21"/>
          <w:szCs w:val="21"/>
        </w:rPr>
        <w:t>de</w:t>
      </w:r>
      <w:r w:rsidR="001669B6" w:rsidRPr="00892BD7">
        <w:rPr>
          <w:rFonts w:ascii="Calibri" w:hAnsi="Calibri"/>
          <w:color w:val="000000" w:themeColor="text1"/>
          <w:spacing w:val="5"/>
          <w:sz w:val="21"/>
          <w:szCs w:val="21"/>
        </w:rPr>
        <w:t xml:space="preserve"> </w:t>
      </w:r>
      <w:r w:rsidR="001669B6" w:rsidRPr="00892BD7">
        <w:rPr>
          <w:rFonts w:ascii="Calibri" w:hAnsi="Calibri"/>
          <w:color w:val="000000" w:themeColor="text1"/>
          <w:sz w:val="21"/>
          <w:szCs w:val="21"/>
        </w:rPr>
        <w:t>diversificación</w:t>
      </w:r>
      <w:r w:rsidR="001669B6" w:rsidRPr="00892BD7">
        <w:rPr>
          <w:rFonts w:ascii="Calibri" w:hAnsi="Calibri"/>
          <w:color w:val="000000" w:themeColor="text1"/>
          <w:spacing w:val="5"/>
          <w:sz w:val="21"/>
          <w:szCs w:val="21"/>
        </w:rPr>
        <w:t xml:space="preserve"> </w:t>
      </w:r>
      <w:r w:rsidR="001669B6" w:rsidRPr="00892BD7">
        <w:rPr>
          <w:rFonts w:ascii="Calibri" w:hAnsi="Calibri"/>
          <w:color w:val="000000" w:themeColor="text1"/>
          <w:sz w:val="21"/>
          <w:szCs w:val="21"/>
        </w:rPr>
        <w:t>curricular</w:t>
      </w:r>
      <w:r w:rsidR="001669B6" w:rsidRPr="00892BD7">
        <w:rPr>
          <w:rFonts w:ascii="Calibri" w:hAnsi="Calibri"/>
          <w:color w:val="000000" w:themeColor="text1"/>
          <w:spacing w:val="5"/>
          <w:sz w:val="21"/>
          <w:szCs w:val="21"/>
        </w:rPr>
        <w:t xml:space="preserve"> </w:t>
      </w:r>
      <w:r w:rsidR="001669B6" w:rsidRPr="00892BD7">
        <w:rPr>
          <w:rFonts w:ascii="Calibri" w:hAnsi="Calibri"/>
          <w:color w:val="000000" w:themeColor="text1"/>
          <w:sz w:val="21"/>
          <w:szCs w:val="21"/>
        </w:rPr>
        <w:t>de</w:t>
      </w:r>
      <w:r w:rsidR="001669B6" w:rsidRPr="00892BD7">
        <w:rPr>
          <w:rFonts w:ascii="Calibri" w:hAnsi="Calibri"/>
          <w:color w:val="000000" w:themeColor="text1"/>
          <w:spacing w:val="5"/>
          <w:sz w:val="21"/>
          <w:szCs w:val="21"/>
        </w:rPr>
        <w:t xml:space="preserve"> </w:t>
      </w:r>
      <w:r w:rsidR="001669B6" w:rsidRPr="00892BD7">
        <w:rPr>
          <w:rFonts w:ascii="Calibri" w:hAnsi="Calibri"/>
          <w:color w:val="000000" w:themeColor="text1"/>
          <w:sz w:val="21"/>
          <w:szCs w:val="21"/>
        </w:rPr>
        <w:t>la</w:t>
      </w:r>
      <w:r w:rsidR="001669B6" w:rsidRPr="00892BD7">
        <w:rPr>
          <w:rFonts w:ascii="Calibri" w:hAnsi="Calibri"/>
          <w:color w:val="000000" w:themeColor="text1"/>
          <w:spacing w:val="7"/>
          <w:sz w:val="21"/>
          <w:szCs w:val="21"/>
        </w:rPr>
        <w:t xml:space="preserve"> </w:t>
      </w:r>
      <w:r w:rsidR="001669B6" w:rsidRPr="00892BD7">
        <w:rPr>
          <w:rFonts w:ascii="Calibri" w:hAnsi="Calibri"/>
          <w:color w:val="000000" w:themeColor="text1"/>
          <w:sz w:val="21"/>
          <w:szCs w:val="21"/>
        </w:rPr>
        <w:t>educación</w:t>
      </w:r>
      <w:r w:rsidR="001669B6" w:rsidRPr="00892BD7">
        <w:rPr>
          <w:rFonts w:ascii="Calibri" w:hAnsi="Calibri"/>
          <w:color w:val="000000" w:themeColor="text1"/>
          <w:spacing w:val="5"/>
          <w:sz w:val="21"/>
          <w:szCs w:val="21"/>
        </w:rPr>
        <w:t xml:space="preserve"> </w:t>
      </w:r>
      <w:r w:rsidR="001669B6" w:rsidRPr="00892BD7">
        <w:rPr>
          <w:rFonts w:ascii="Calibri" w:hAnsi="Calibri"/>
          <w:color w:val="000000" w:themeColor="text1"/>
          <w:sz w:val="21"/>
          <w:szCs w:val="21"/>
        </w:rPr>
        <w:t>secundaria</w:t>
      </w:r>
      <w:r w:rsidR="0061481B">
        <w:rPr>
          <w:rFonts w:ascii="Calibri" w:hAnsi="Calibri"/>
          <w:color w:val="000000" w:themeColor="text1"/>
          <w:sz w:val="21"/>
          <w:szCs w:val="21"/>
        </w:rPr>
        <w:t xml:space="preserve"> </w:t>
      </w:r>
      <w:r w:rsidR="001669B6" w:rsidRPr="00892BD7">
        <w:rPr>
          <w:rFonts w:ascii="Calibri" w:hAnsi="Calibri"/>
          <w:color w:val="000000" w:themeColor="text1"/>
          <w:spacing w:val="-58"/>
          <w:sz w:val="21"/>
          <w:szCs w:val="21"/>
        </w:rPr>
        <w:t xml:space="preserve"> </w:t>
      </w:r>
      <w:r w:rsidR="0061481B">
        <w:rPr>
          <w:rFonts w:ascii="Calibri" w:hAnsi="Calibri"/>
          <w:color w:val="000000" w:themeColor="text1"/>
          <w:spacing w:val="-58"/>
          <w:sz w:val="21"/>
          <w:szCs w:val="21"/>
        </w:rPr>
        <w:t xml:space="preserve">      </w:t>
      </w:r>
      <w:r w:rsidR="001669B6" w:rsidRPr="00892BD7">
        <w:rPr>
          <w:rFonts w:ascii="Calibri" w:hAnsi="Calibri"/>
          <w:color w:val="000000" w:themeColor="text1"/>
          <w:sz w:val="21"/>
          <w:szCs w:val="21"/>
        </w:rPr>
        <w:t>obligatoria</w:t>
      </w:r>
      <w:r w:rsidR="001669B6" w:rsidRPr="00892BD7">
        <w:rPr>
          <w:rFonts w:ascii="Calibri" w:hAnsi="Calibri"/>
          <w:color w:val="000000" w:themeColor="text1"/>
          <w:spacing w:val="-1"/>
          <w:sz w:val="21"/>
          <w:szCs w:val="21"/>
        </w:rPr>
        <w:t xml:space="preserve"> </w:t>
      </w:r>
      <w:r w:rsidR="001669B6" w:rsidRPr="00892BD7">
        <w:rPr>
          <w:rFonts w:ascii="Calibri" w:hAnsi="Calibri"/>
          <w:color w:val="000000" w:themeColor="text1"/>
          <w:sz w:val="21"/>
          <w:szCs w:val="21"/>
        </w:rPr>
        <w:t>en la comunidad</w:t>
      </w:r>
      <w:r w:rsidR="001669B6" w:rsidRPr="00892BD7">
        <w:rPr>
          <w:rFonts w:ascii="Calibri" w:hAnsi="Calibri"/>
          <w:color w:val="000000" w:themeColor="text1"/>
          <w:spacing w:val="-1"/>
          <w:sz w:val="21"/>
          <w:szCs w:val="21"/>
        </w:rPr>
        <w:t xml:space="preserve"> </w:t>
      </w:r>
      <w:r w:rsidR="00892BD7">
        <w:rPr>
          <w:rFonts w:ascii="Calibri" w:hAnsi="Calibri"/>
          <w:color w:val="000000" w:themeColor="text1"/>
          <w:sz w:val="21"/>
          <w:szCs w:val="21"/>
        </w:rPr>
        <w:t>de C</w:t>
      </w:r>
      <w:r w:rsidR="001669B6" w:rsidRPr="00892BD7">
        <w:rPr>
          <w:rFonts w:ascii="Calibri" w:hAnsi="Calibri"/>
          <w:color w:val="000000" w:themeColor="text1"/>
          <w:sz w:val="21"/>
          <w:szCs w:val="21"/>
        </w:rPr>
        <w:t>astilla</w:t>
      </w:r>
      <w:r w:rsidR="001669B6" w:rsidRPr="00892BD7">
        <w:rPr>
          <w:rFonts w:ascii="Calibri" w:hAnsi="Calibri"/>
          <w:color w:val="000000" w:themeColor="text1"/>
          <w:spacing w:val="-1"/>
          <w:sz w:val="21"/>
          <w:szCs w:val="21"/>
        </w:rPr>
        <w:t xml:space="preserve"> </w:t>
      </w:r>
      <w:r w:rsidR="001669B6" w:rsidRPr="00892BD7">
        <w:rPr>
          <w:rFonts w:ascii="Calibri" w:hAnsi="Calibri"/>
          <w:color w:val="000000" w:themeColor="text1"/>
          <w:sz w:val="21"/>
          <w:szCs w:val="21"/>
        </w:rPr>
        <w:t>y</w:t>
      </w:r>
      <w:r w:rsidR="001669B6" w:rsidRPr="00892BD7">
        <w:rPr>
          <w:rFonts w:ascii="Calibri" w:hAnsi="Calibri"/>
          <w:color w:val="000000" w:themeColor="text1"/>
          <w:spacing w:val="-1"/>
          <w:sz w:val="21"/>
          <w:szCs w:val="21"/>
        </w:rPr>
        <w:t xml:space="preserve"> </w:t>
      </w:r>
      <w:r w:rsidR="00892BD7">
        <w:rPr>
          <w:rFonts w:ascii="Calibri" w:hAnsi="Calibri"/>
          <w:color w:val="000000" w:themeColor="text1"/>
          <w:sz w:val="21"/>
          <w:szCs w:val="21"/>
        </w:rPr>
        <w:t>L</w:t>
      </w:r>
      <w:r w:rsidR="001669B6" w:rsidRPr="00892BD7">
        <w:rPr>
          <w:rFonts w:ascii="Calibri" w:hAnsi="Calibri"/>
          <w:color w:val="000000" w:themeColor="text1"/>
          <w:sz w:val="21"/>
          <w:szCs w:val="21"/>
        </w:rPr>
        <w:t>eón</w:t>
      </w:r>
      <w:r w:rsidR="00892BD7">
        <w:rPr>
          <w:rFonts w:ascii="Calibri" w:hAnsi="Calibri"/>
          <w:color w:val="000000" w:themeColor="text1"/>
          <w:sz w:val="21"/>
          <w:szCs w:val="21"/>
        </w:rPr>
        <w:t xml:space="preserve">. </w:t>
      </w:r>
    </w:p>
    <w:p w:rsidR="001669B6" w:rsidRPr="00AC746A" w:rsidRDefault="001669B6" w:rsidP="009E61AA">
      <w:pPr>
        <w:pStyle w:val="Textoindependiente"/>
        <w:tabs>
          <w:tab w:val="left" w:pos="318"/>
        </w:tabs>
        <w:spacing w:before="94" w:line="276" w:lineRule="auto"/>
        <w:ind w:left="284" w:right="168"/>
        <w:jc w:val="both"/>
        <w:rPr>
          <w:rFonts w:ascii="Calibri" w:hAnsi="Calibri"/>
          <w:sz w:val="21"/>
          <w:szCs w:val="21"/>
        </w:rPr>
      </w:pPr>
      <w:r w:rsidRPr="00AC746A">
        <w:rPr>
          <w:rFonts w:ascii="Calibri" w:hAnsi="Calibri"/>
          <w:sz w:val="21"/>
          <w:szCs w:val="21"/>
        </w:rPr>
        <w:t>Los programas de diversificación curricular tienen como finalidad posibilitar que el</w:t>
      </w:r>
      <w:r w:rsidRPr="00AC746A">
        <w:rPr>
          <w:rFonts w:ascii="Calibri" w:hAnsi="Calibri"/>
          <w:spacing w:val="1"/>
          <w:sz w:val="21"/>
          <w:szCs w:val="21"/>
        </w:rPr>
        <w:t xml:space="preserve"> </w:t>
      </w:r>
      <w:r w:rsidRPr="00AC746A">
        <w:rPr>
          <w:rFonts w:ascii="Calibri" w:hAnsi="Calibri"/>
          <w:sz w:val="21"/>
          <w:szCs w:val="21"/>
        </w:rPr>
        <w:t>alumnado que lo precise logre las competencias establecidas en el Perfil de salida al término</w:t>
      </w:r>
      <w:r w:rsidRPr="00AC746A">
        <w:rPr>
          <w:rFonts w:ascii="Calibri" w:hAnsi="Calibri"/>
          <w:spacing w:val="-59"/>
          <w:sz w:val="21"/>
          <w:szCs w:val="21"/>
        </w:rPr>
        <w:t xml:space="preserve"> </w:t>
      </w:r>
      <w:r w:rsidRPr="00AC746A">
        <w:rPr>
          <w:rFonts w:ascii="Calibri" w:hAnsi="Calibri"/>
          <w:sz w:val="21"/>
          <w:szCs w:val="21"/>
        </w:rPr>
        <w:t>de</w:t>
      </w:r>
      <w:r w:rsidRPr="00AC746A">
        <w:rPr>
          <w:rFonts w:ascii="Calibri" w:hAnsi="Calibri"/>
          <w:spacing w:val="-11"/>
          <w:sz w:val="21"/>
          <w:szCs w:val="21"/>
        </w:rPr>
        <w:t xml:space="preserve"> </w:t>
      </w:r>
      <w:r w:rsidRPr="00AC746A">
        <w:rPr>
          <w:rFonts w:ascii="Calibri" w:hAnsi="Calibri"/>
          <w:sz w:val="21"/>
          <w:szCs w:val="21"/>
        </w:rPr>
        <w:t>la</w:t>
      </w:r>
      <w:r w:rsidRPr="00AC746A">
        <w:rPr>
          <w:rFonts w:ascii="Calibri" w:hAnsi="Calibri"/>
          <w:spacing w:val="-13"/>
          <w:sz w:val="21"/>
          <w:szCs w:val="21"/>
        </w:rPr>
        <w:t xml:space="preserve"> </w:t>
      </w:r>
      <w:r w:rsidRPr="00AC746A">
        <w:rPr>
          <w:rFonts w:ascii="Calibri" w:hAnsi="Calibri"/>
          <w:sz w:val="21"/>
          <w:szCs w:val="21"/>
        </w:rPr>
        <w:t>enseñanza</w:t>
      </w:r>
      <w:r w:rsidRPr="00AC746A">
        <w:rPr>
          <w:rFonts w:ascii="Calibri" w:hAnsi="Calibri"/>
          <w:spacing w:val="-13"/>
          <w:sz w:val="21"/>
          <w:szCs w:val="21"/>
        </w:rPr>
        <w:t xml:space="preserve"> </w:t>
      </w:r>
      <w:r w:rsidRPr="00AC746A">
        <w:rPr>
          <w:rFonts w:ascii="Calibri" w:hAnsi="Calibri"/>
          <w:sz w:val="21"/>
          <w:szCs w:val="21"/>
        </w:rPr>
        <w:t>básica</w:t>
      </w:r>
      <w:r w:rsidRPr="00AC746A">
        <w:rPr>
          <w:rFonts w:ascii="Calibri" w:hAnsi="Calibri"/>
          <w:spacing w:val="-13"/>
          <w:sz w:val="21"/>
          <w:szCs w:val="21"/>
        </w:rPr>
        <w:t xml:space="preserve"> </w:t>
      </w:r>
      <w:r w:rsidRPr="00AC746A">
        <w:rPr>
          <w:rFonts w:ascii="Calibri" w:hAnsi="Calibri"/>
          <w:sz w:val="21"/>
          <w:szCs w:val="21"/>
        </w:rPr>
        <w:t>y</w:t>
      </w:r>
      <w:r w:rsidRPr="00AC746A">
        <w:rPr>
          <w:rFonts w:ascii="Calibri" w:hAnsi="Calibri"/>
          <w:spacing w:val="-12"/>
          <w:sz w:val="21"/>
          <w:szCs w:val="21"/>
        </w:rPr>
        <w:t xml:space="preserve"> </w:t>
      </w:r>
      <w:r w:rsidRPr="00AC746A">
        <w:rPr>
          <w:rFonts w:ascii="Calibri" w:hAnsi="Calibri"/>
          <w:sz w:val="21"/>
          <w:szCs w:val="21"/>
        </w:rPr>
        <w:t>obtenga</w:t>
      </w:r>
      <w:r w:rsidRPr="00AC746A">
        <w:rPr>
          <w:rFonts w:ascii="Calibri" w:hAnsi="Calibri"/>
          <w:spacing w:val="-12"/>
          <w:sz w:val="21"/>
          <w:szCs w:val="21"/>
        </w:rPr>
        <w:t xml:space="preserve"> </w:t>
      </w:r>
      <w:r w:rsidRPr="00AC746A">
        <w:rPr>
          <w:rFonts w:ascii="Calibri" w:hAnsi="Calibri"/>
          <w:sz w:val="21"/>
          <w:szCs w:val="21"/>
        </w:rPr>
        <w:t>el</w:t>
      </w:r>
      <w:r w:rsidRPr="00AC746A">
        <w:rPr>
          <w:rFonts w:ascii="Calibri" w:hAnsi="Calibri"/>
          <w:spacing w:val="-14"/>
          <w:sz w:val="21"/>
          <w:szCs w:val="21"/>
        </w:rPr>
        <w:t xml:space="preserve"> </w:t>
      </w:r>
      <w:r w:rsidRPr="00AC746A">
        <w:rPr>
          <w:rFonts w:ascii="Calibri" w:hAnsi="Calibri"/>
          <w:sz w:val="21"/>
          <w:szCs w:val="21"/>
        </w:rPr>
        <w:t>título</w:t>
      </w:r>
      <w:r w:rsidRPr="00AC746A">
        <w:rPr>
          <w:rFonts w:ascii="Calibri" w:hAnsi="Calibri"/>
          <w:spacing w:val="-10"/>
          <w:sz w:val="21"/>
          <w:szCs w:val="21"/>
        </w:rPr>
        <w:t xml:space="preserve"> </w:t>
      </w:r>
      <w:r w:rsidRPr="00AC746A">
        <w:rPr>
          <w:rFonts w:ascii="Calibri" w:hAnsi="Calibri"/>
          <w:sz w:val="21"/>
          <w:szCs w:val="21"/>
        </w:rPr>
        <w:t>de</w:t>
      </w:r>
      <w:r w:rsidRPr="00AC746A">
        <w:rPr>
          <w:rFonts w:ascii="Calibri" w:hAnsi="Calibri"/>
          <w:spacing w:val="-15"/>
          <w:sz w:val="21"/>
          <w:szCs w:val="21"/>
        </w:rPr>
        <w:t xml:space="preserve"> </w:t>
      </w:r>
      <w:r w:rsidRPr="00AC746A">
        <w:rPr>
          <w:rFonts w:ascii="Calibri" w:hAnsi="Calibri"/>
          <w:sz w:val="21"/>
          <w:szCs w:val="21"/>
        </w:rPr>
        <w:t>Graduado</w:t>
      </w:r>
      <w:r w:rsidRPr="00AC746A">
        <w:rPr>
          <w:rFonts w:ascii="Calibri" w:hAnsi="Calibri"/>
          <w:spacing w:val="-11"/>
          <w:sz w:val="21"/>
          <w:szCs w:val="21"/>
        </w:rPr>
        <w:t xml:space="preserve"> </w:t>
      </w:r>
      <w:r w:rsidRPr="00AC746A">
        <w:rPr>
          <w:rFonts w:ascii="Calibri" w:hAnsi="Calibri"/>
          <w:sz w:val="21"/>
          <w:szCs w:val="21"/>
        </w:rPr>
        <w:t>en</w:t>
      </w:r>
      <w:r w:rsidRPr="00AC746A">
        <w:rPr>
          <w:rFonts w:ascii="Calibri" w:hAnsi="Calibri"/>
          <w:spacing w:val="-12"/>
          <w:sz w:val="21"/>
          <w:szCs w:val="21"/>
        </w:rPr>
        <w:t xml:space="preserve"> </w:t>
      </w:r>
      <w:r w:rsidRPr="00AC746A">
        <w:rPr>
          <w:rFonts w:ascii="Calibri" w:hAnsi="Calibri"/>
          <w:sz w:val="21"/>
          <w:szCs w:val="21"/>
        </w:rPr>
        <w:t>Educación</w:t>
      </w:r>
      <w:r w:rsidRPr="00AC746A">
        <w:rPr>
          <w:rFonts w:ascii="Calibri" w:hAnsi="Calibri"/>
          <w:spacing w:val="-13"/>
          <w:sz w:val="21"/>
          <w:szCs w:val="21"/>
        </w:rPr>
        <w:t xml:space="preserve"> </w:t>
      </w:r>
      <w:r w:rsidRPr="00AC746A">
        <w:rPr>
          <w:rFonts w:ascii="Calibri" w:hAnsi="Calibri"/>
          <w:sz w:val="21"/>
          <w:szCs w:val="21"/>
        </w:rPr>
        <w:t>Secundaria</w:t>
      </w:r>
      <w:r w:rsidRPr="00AC746A">
        <w:rPr>
          <w:rFonts w:ascii="Calibri" w:hAnsi="Calibri"/>
          <w:spacing w:val="-13"/>
          <w:sz w:val="21"/>
          <w:szCs w:val="21"/>
        </w:rPr>
        <w:t xml:space="preserve"> </w:t>
      </w:r>
      <w:r w:rsidRPr="00AC746A">
        <w:rPr>
          <w:rFonts w:ascii="Calibri" w:hAnsi="Calibri"/>
          <w:sz w:val="21"/>
          <w:szCs w:val="21"/>
        </w:rPr>
        <w:t>Obligatoria,</w:t>
      </w:r>
      <w:r w:rsidRPr="00AC746A">
        <w:rPr>
          <w:rFonts w:ascii="Calibri" w:hAnsi="Calibri"/>
          <w:spacing w:val="-59"/>
          <w:sz w:val="21"/>
          <w:szCs w:val="21"/>
        </w:rPr>
        <w:t xml:space="preserve"> </w:t>
      </w:r>
      <w:r w:rsidRPr="00AC746A">
        <w:rPr>
          <w:rFonts w:ascii="Calibri" w:hAnsi="Calibri"/>
          <w:sz w:val="21"/>
          <w:szCs w:val="21"/>
        </w:rPr>
        <w:t>a través de una organización del currículo en ámbitos de conocimiento y de una metodología</w:t>
      </w:r>
      <w:r w:rsidRPr="00AC746A">
        <w:rPr>
          <w:rFonts w:ascii="Calibri" w:hAnsi="Calibri"/>
          <w:spacing w:val="-59"/>
          <w:sz w:val="21"/>
          <w:szCs w:val="21"/>
        </w:rPr>
        <w:t xml:space="preserve"> </w:t>
      </w:r>
      <w:r w:rsidRPr="00AC746A">
        <w:rPr>
          <w:rFonts w:ascii="Calibri" w:hAnsi="Calibri"/>
          <w:sz w:val="21"/>
          <w:szCs w:val="21"/>
        </w:rPr>
        <w:t>específica.</w:t>
      </w:r>
    </w:p>
    <w:p w:rsidR="001669B6" w:rsidRPr="001669B6" w:rsidRDefault="001669B6" w:rsidP="009E61AA">
      <w:pPr>
        <w:tabs>
          <w:tab w:val="left" w:pos="318"/>
        </w:tabs>
        <w:spacing w:before="119" w:line="276" w:lineRule="auto"/>
        <w:ind w:left="284" w:right="310"/>
        <w:jc w:val="both"/>
        <w:rPr>
          <w:rFonts w:ascii="Calibri" w:hAnsi="Calibri"/>
          <w:sz w:val="21"/>
          <w:szCs w:val="21"/>
        </w:rPr>
      </w:pPr>
      <w:r>
        <w:rPr>
          <w:rFonts w:ascii="Calibri" w:hAnsi="Calibri"/>
          <w:sz w:val="21"/>
          <w:szCs w:val="21"/>
        </w:rPr>
        <w:tab/>
      </w:r>
      <w:r>
        <w:rPr>
          <w:rFonts w:ascii="Calibri" w:hAnsi="Calibri"/>
          <w:sz w:val="21"/>
          <w:szCs w:val="21"/>
        </w:rPr>
        <w:tab/>
      </w:r>
      <w:r w:rsidRPr="001669B6">
        <w:rPr>
          <w:rFonts w:ascii="Calibri" w:hAnsi="Calibri"/>
          <w:sz w:val="21"/>
          <w:szCs w:val="21"/>
        </w:rPr>
        <w:t>El ámbito Científico-Tecnológico, integra los aspectos básicos del currículo</w:t>
      </w:r>
      <w:r w:rsidRPr="001669B6">
        <w:rPr>
          <w:rFonts w:ascii="Calibri" w:hAnsi="Calibri"/>
          <w:spacing w:val="1"/>
          <w:sz w:val="21"/>
          <w:szCs w:val="21"/>
        </w:rPr>
        <w:t xml:space="preserve"> </w:t>
      </w:r>
      <w:r w:rsidRPr="001669B6">
        <w:rPr>
          <w:rFonts w:ascii="Calibri" w:hAnsi="Calibri"/>
          <w:sz w:val="21"/>
          <w:szCs w:val="21"/>
        </w:rPr>
        <w:t>correspondientes</w:t>
      </w:r>
      <w:r w:rsidRPr="001669B6">
        <w:rPr>
          <w:rFonts w:ascii="Calibri" w:hAnsi="Calibri"/>
          <w:spacing w:val="1"/>
          <w:sz w:val="21"/>
          <w:szCs w:val="21"/>
        </w:rPr>
        <w:t xml:space="preserve"> </w:t>
      </w:r>
      <w:r w:rsidRPr="001669B6">
        <w:rPr>
          <w:rFonts w:ascii="Calibri" w:hAnsi="Calibri"/>
          <w:sz w:val="21"/>
          <w:szCs w:val="21"/>
        </w:rPr>
        <w:t>a</w:t>
      </w:r>
      <w:r w:rsidRPr="001669B6">
        <w:rPr>
          <w:rFonts w:ascii="Calibri" w:hAnsi="Calibri"/>
          <w:spacing w:val="1"/>
          <w:sz w:val="21"/>
          <w:szCs w:val="21"/>
        </w:rPr>
        <w:t xml:space="preserve"> </w:t>
      </w:r>
      <w:r w:rsidRPr="001669B6">
        <w:rPr>
          <w:rFonts w:ascii="Calibri" w:hAnsi="Calibri"/>
          <w:sz w:val="21"/>
          <w:szCs w:val="21"/>
        </w:rPr>
        <w:t>las</w:t>
      </w:r>
      <w:r w:rsidRPr="001669B6">
        <w:rPr>
          <w:rFonts w:ascii="Calibri" w:hAnsi="Calibri"/>
          <w:spacing w:val="1"/>
          <w:sz w:val="21"/>
          <w:szCs w:val="21"/>
        </w:rPr>
        <w:t xml:space="preserve"> </w:t>
      </w:r>
      <w:r w:rsidRPr="001669B6">
        <w:rPr>
          <w:rFonts w:ascii="Calibri" w:hAnsi="Calibri"/>
          <w:sz w:val="21"/>
          <w:szCs w:val="21"/>
        </w:rPr>
        <w:t>materias</w:t>
      </w:r>
      <w:r w:rsidRPr="001669B6">
        <w:rPr>
          <w:rFonts w:ascii="Calibri" w:hAnsi="Calibri"/>
          <w:spacing w:val="1"/>
          <w:sz w:val="21"/>
          <w:szCs w:val="21"/>
        </w:rPr>
        <w:t xml:space="preserve"> </w:t>
      </w:r>
      <w:r w:rsidRPr="001669B6">
        <w:rPr>
          <w:rFonts w:ascii="Calibri" w:hAnsi="Calibri"/>
          <w:sz w:val="21"/>
          <w:szCs w:val="21"/>
        </w:rPr>
        <w:t>Biología</w:t>
      </w:r>
      <w:r w:rsidRPr="001669B6">
        <w:rPr>
          <w:rFonts w:ascii="Calibri" w:hAnsi="Calibri"/>
          <w:spacing w:val="1"/>
          <w:sz w:val="21"/>
          <w:szCs w:val="21"/>
        </w:rPr>
        <w:t xml:space="preserve"> </w:t>
      </w:r>
      <w:r w:rsidRPr="001669B6">
        <w:rPr>
          <w:rFonts w:ascii="Calibri" w:hAnsi="Calibri"/>
          <w:sz w:val="21"/>
          <w:szCs w:val="21"/>
        </w:rPr>
        <w:t>y</w:t>
      </w:r>
      <w:r w:rsidRPr="001669B6">
        <w:rPr>
          <w:rFonts w:ascii="Calibri" w:hAnsi="Calibri"/>
          <w:spacing w:val="1"/>
          <w:sz w:val="21"/>
          <w:szCs w:val="21"/>
        </w:rPr>
        <w:t xml:space="preserve"> </w:t>
      </w:r>
      <w:r w:rsidRPr="001669B6">
        <w:rPr>
          <w:rFonts w:ascii="Calibri" w:hAnsi="Calibri"/>
          <w:sz w:val="21"/>
          <w:szCs w:val="21"/>
        </w:rPr>
        <w:t>Geología,</w:t>
      </w:r>
      <w:r w:rsidRPr="001669B6">
        <w:rPr>
          <w:rFonts w:ascii="Calibri" w:hAnsi="Calibri"/>
          <w:spacing w:val="1"/>
          <w:sz w:val="21"/>
          <w:szCs w:val="21"/>
        </w:rPr>
        <w:t xml:space="preserve"> </w:t>
      </w:r>
      <w:r w:rsidRPr="001669B6">
        <w:rPr>
          <w:rFonts w:ascii="Calibri" w:hAnsi="Calibri"/>
          <w:sz w:val="21"/>
          <w:szCs w:val="21"/>
        </w:rPr>
        <w:t>Física</w:t>
      </w:r>
      <w:r w:rsidRPr="001669B6">
        <w:rPr>
          <w:rFonts w:ascii="Calibri" w:hAnsi="Calibri"/>
          <w:spacing w:val="1"/>
          <w:sz w:val="21"/>
          <w:szCs w:val="21"/>
        </w:rPr>
        <w:t xml:space="preserve"> </w:t>
      </w:r>
      <w:r w:rsidRPr="001669B6">
        <w:rPr>
          <w:rFonts w:ascii="Calibri" w:hAnsi="Calibri"/>
          <w:sz w:val="21"/>
          <w:szCs w:val="21"/>
        </w:rPr>
        <w:t>y</w:t>
      </w:r>
      <w:r w:rsidRPr="001669B6">
        <w:rPr>
          <w:rFonts w:ascii="Calibri" w:hAnsi="Calibri"/>
          <w:spacing w:val="1"/>
          <w:sz w:val="21"/>
          <w:szCs w:val="21"/>
        </w:rPr>
        <w:t xml:space="preserve"> </w:t>
      </w:r>
      <w:r w:rsidRPr="001669B6">
        <w:rPr>
          <w:rFonts w:ascii="Calibri" w:hAnsi="Calibri"/>
          <w:sz w:val="21"/>
          <w:szCs w:val="21"/>
        </w:rPr>
        <w:t>Química,</w:t>
      </w:r>
      <w:r w:rsidRPr="001669B6">
        <w:rPr>
          <w:rFonts w:ascii="Calibri" w:hAnsi="Calibri"/>
          <w:spacing w:val="1"/>
          <w:sz w:val="21"/>
          <w:szCs w:val="21"/>
        </w:rPr>
        <w:t xml:space="preserve"> </w:t>
      </w:r>
      <w:r w:rsidRPr="001669B6">
        <w:rPr>
          <w:rFonts w:ascii="Calibri" w:hAnsi="Calibri"/>
          <w:sz w:val="21"/>
          <w:szCs w:val="21"/>
        </w:rPr>
        <w:t>y</w:t>
      </w:r>
      <w:r w:rsidRPr="001669B6">
        <w:rPr>
          <w:rFonts w:ascii="Calibri" w:hAnsi="Calibri"/>
          <w:spacing w:val="1"/>
          <w:sz w:val="21"/>
          <w:szCs w:val="21"/>
        </w:rPr>
        <w:t xml:space="preserve"> </w:t>
      </w:r>
      <w:r w:rsidRPr="001669B6">
        <w:rPr>
          <w:rFonts w:ascii="Calibri" w:hAnsi="Calibri"/>
          <w:sz w:val="21"/>
          <w:szCs w:val="21"/>
        </w:rPr>
        <w:t>Matemáticas.</w:t>
      </w:r>
    </w:p>
    <w:p w:rsidR="001669B6" w:rsidRPr="00AC746A" w:rsidRDefault="001669B6" w:rsidP="009E61AA">
      <w:pPr>
        <w:pStyle w:val="Textoindependiente"/>
        <w:tabs>
          <w:tab w:val="left" w:pos="318"/>
        </w:tabs>
        <w:spacing w:before="196" w:line="276" w:lineRule="auto"/>
        <w:ind w:left="284"/>
        <w:jc w:val="both"/>
        <w:rPr>
          <w:rFonts w:ascii="Calibri" w:hAnsi="Calibri"/>
          <w:sz w:val="21"/>
          <w:szCs w:val="21"/>
        </w:rPr>
      </w:pPr>
      <w:r w:rsidRPr="00AC746A">
        <w:rPr>
          <w:rFonts w:ascii="Calibri" w:hAnsi="Calibri"/>
          <w:sz w:val="21"/>
          <w:szCs w:val="21"/>
        </w:rPr>
        <w:t>Este ámbito permite al alumnado un acercamiento a las ciencias</w:t>
      </w:r>
      <w:r w:rsidRPr="00AC746A">
        <w:rPr>
          <w:rFonts w:ascii="Calibri" w:hAnsi="Calibri"/>
          <w:spacing w:val="1"/>
          <w:sz w:val="21"/>
          <w:szCs w:val="21"/>
        </w:rPr>
        <w:t xml:space="preserve"> </w:t>
      </w:r>
      <w:r w:rsidRPr="00AC746A">
        <w:rPr>
          <w:rFonts w:ascii="Calibri" w:hAnsi="Calibri"/>
          <w:sz w:val="21"/>
          <w:szCs w:val="21"/>
        </w:rPr>
        <w:t xml:space="preserve">de una forma integral, entendiendo el conocimiento científico como un todo coherente donde </w:t>
      </w:r>
      <w:r w:rsidRPr="00AC746A">
        <w:rPr>
          <w:rFonts w:ascii="Calibri" w:hAnsi="Calibri"/>
          <w:spacing w:val="-59"/>
          <w:sz w:val="21"/>
          <w:szCs w:val="21"/>
        </w:rPr>
        <w:t xml:space="preserve"> </w:t>
      </w:r>
      <w:r w:rsidRPr="00AC746A">
        <w:rPr>
          <w:rFonts w:ascii="Calibri" w:hAnsi="Calibri"/>
          <w:sz w:val="21"/>
          <w:szCs w:val="21"/>
        </w:rPr>
        <w:t>cada rama de la ciencia se sustenta y contribuye al conocimiento de las otras.</w:t>
      </w:r>
    </w:p>
    <w:p w:rsidR="001669B6" w:rsidRPr="00AC746A" w:rsidRDefault="001669B6" w:rsidP="009E61AA">
      <w:pPr>
        <w:pStyle w:val="Textoindependiente"/>
        <w:tabs>
          <w:tab w:val="left" w:pos="318"/>
        </w:tabs>
        <w:spacing w:before="122" w:line="276" w:lineRule="auto"/>
        <w:ind w:left="284" w:right="166"/>
        <w:jc w:val="both"/>
        <w:rPr>
          <w:rFonts w:ascii="Calibri" w:hAnsi="Calibri"/>
          <w:sz w:val="21"/>
          <w:szCs w:val="21"/>
        </w:rPr>
      </w:pPr>
      <w:r w:rsidRPr="00AC746A">
        <w:rPr>
          <w:rFonts w:ascii="Calibri" w:hAnsi="Calibri"/>
          <w:sz w:val="21"/>
          <w:szCs w:val="21"/>
        </w:rPr>
        <w:t>El</w:t>
      </w:r>
      <w:r w:rsidRPr="00AC746A">
        <w:rPr>
          <w:rFonts w:ascii="Calibri" w:hAnsi="Calibri"/>
          <w:spacing w:val="1"/>
          <w:sz w:val="21"/>
          <w:szCs w:val="21"/>
        </w:rPr>
        <w:t xml:space="preserve"> </w:t>
      </w:r>
      <w:r w:rsidRPr="00AC746A">
        <w:rPr>
          <w:rFonts w:ascii="Calibri" w:hAnsi="Calibri"/>
          <w:sz w:val="21"/>
          <w:szCs w:val="21"/>
        </w:rPr>
        <w:t>aprendizaje</w:t>
      </w:r>
      <w:r w:rsidRPr="00AC746A">
        <w:rPr>
          <w:rFonts w:ascii="Calibri" w:hAnsi="Calibri"/>
          <w:spacing w:val="1"/>
          <w:sz w:val="21"/>
          <w:szCs w:val="21"/>
        </w:rPr>
        <w:t xml:space="preserve"> </w:t>
      </w:r>
      <w:r w:rsidRPr="00AC746A">
        <w:rPr>
          <w:rFonts w:ascii="Calibri" w:hAnsi="Calibri"/>
          <w:sz w:val="21"/>
          <w:szCs w:val="21"/>
        </w:rPr>
        <w:t>en</w:t>
      </w:r>
      <w:r w:rsidRPr="00AC746A">
        <w:rPr>
          <w:rFonts w:ascii="Calibri" w:hAnsi="Calibri"/>
          <w:spacing w:val="1"/>
          <w:sz w:val="21"/>
          <w:szCs w:val="21"/>
        </w:rPr>
        <w:t xml:space="preserve"> </w:t>
      </w:r>
      <w:r w:rsidRPr="00AC746A">
        <w:rPr>
          <w:rFonts w:ascii="Calibri" w:hAnsi="Calibri"/>
          <w:sz w:val="21"/>
          <w:szCs w:val="21"/>
        </w:rPr>
        <w:t>el</w:t>
      </w:r>
      <w:r w:rsidRPr="00AC746A">
        <w:rPr>
          <w:rFonts w:ascii="Calibri" w:hAnsi="Calibri"/>
          <w:spacing w:val="1"/>
          <w:sz w:val="21"/>
          <w:szCs w:val="21"/>
        </w:rPr>
        <w:t xml:space="preserve"> </w:t>
      </w:r>
      <w:r w:rsidRPr="00AC746A">
        <w:rPr>
          <w:rFonts w:ascii="Calibri" w:hAnsi="Calibri"/>
          <w:sz w:val="21"/>
          <w:szCs w:val="21"/>
        </w:rPr>
        <w:t>ámbito</w:t>
      </w:r>
      <w:r w:rsidRPr="00AC746A">
        <w:rPr>
          <w:rFonts w:ascii="Calibri" w:hAnsi="Calibri"/>
          <w:spacing w:val="1"/>
          <w:sz w:val="21"/>
          <w:szCs w:val="21"/>
        </w:rPr>
        <w:t xml:space="preserve"> </w:t>
      </w:r>
      <w:r w:rsidRPr="00AC746A">
        <w:rPr>
          <w:rFonts w:ascii="Calibri" w:hAnsi="Calibri"/>
          <w:sz w:val="21"/>
          <w:szCs w:val="21"/>
        </w:rPr>
        <w:t>Científico-Tecnológico</w:t>
      </w:r>
      <w:r w:rsidRPr="00AC746A">
        <w:rPr>
          <w:rFonts w:ascii="Calibri" w:hAnsi="Calibri"/>
          <w:spacing w:val="1"/>
          <w:sz w:val="21"/>
          <w:szCs w:val="21"/>
        </w:rPr>
        <w:t xml:space="preserve"> </w:t>
      </w:r>
      <w:r w:rsidRPr="00AC746A">
        <w:rPr>
          <w:rFonts w:ascii="Calibri" w:hAnsi="Calibri"/>
          <w:sz w:val="21"/>
          <w:szCs w:val="21"/>
        </w:rPr>
        <w:t>concederá</w:t>
      </w:r>
      <w:r w:rsidRPr="00AC746A">
        <w:rPr>
          <w:rFonts w:ascii="Calibri" w:hAnsi="Calibri"/>
          <w:spacing w:val="1"/>
          <w:sz w:val="21"/>
          <w:szCs w:val="21"/>
        </w:rPr>
        <w:t xml:space="preserve"> </w:t>
      </w:r>
      <w:r w:rsidRPr="00AC746A">
        <w:rPr>
          <w:rFonts w:ascii="Calibri" w:hAnsi="Calibri"/>
          <w:sz w:val="21"/>
          <w:szCs w:val="21"/>
        </w:rPr>
        <w:t>al</w:t>
      </w:r>
      <w:r w:rsidRPr="00AC746A">
        <w:rPr>
          <w:rFonts w:ascii="Calibri" w:hAnsi="Calibri"/>
          <w:spacing w:val="1"/>
          <w:sz w:val="21"/>
          <w:szCs w:val="21"/>
        </w:rPr>
        <w:t xml:space="preserve"> </w:t>
      </w:r>
      <w:r w:rsidRPr="00AC746A">
        <w:rPr>
          <w:rFonts w:ascii="Calibri" w:hAnsi="Calibri"/>
          <w:sz w:val="21"/>
          <w:szCs w:val="21"/>
        </w:rPr>
        <w:t>alumnado</w:t>
      </w:r>
      <w:r w:rsidRPr="00AC746A">
        <w:rPr>
          <w:rFonts w:ascii="Calibri" w:hAnsi="Calibri"/>
          <w:spacing w:val="1"/>
          <w:sz w:val="21"/>
          <w:szCs w:val="21"/>
        </w:rPr>
        <w:t xml:space="preserve"> </w:t>
      </w:r>
      <w:r w:rsidRPr="00AC746A">
        <w:rPr>
          <w:rFonts w:ascii="Calibri" w:hAnsi="Calibri"/>
          <w:sz w:val="21"/>
          <w:szCs w:val="21"/>
        </w:rPr>
        <w:t>una</w:t>
      </w:r>
      <w:r w:rsidRPr="00AC746A">
        <w:rPr>
          <w:rFonts w:ascii="Calibri" w:hAnsi="Calibri"/>
          <w:spacing w:val="1"/>
          <w:sz w:val="21"/>
          <w:szCs w:val="21"/>
        </w:rPr>
        <w:t xml:space="preserve"> </w:t>
      </w:r>
      <w:r w:rsidRPr="00AC746A">
        <w:rPr>
          <w:rFonts w:ascii="Calibri" w:hAnsi="Calibri"/>
          <w:spacing w:val="-1"/>
          <w:sz w:val="21"/>
          <w:szCs w:val="21"/>
        </w:rPr>
        <w:t>alfabetización</w:t>
      </w:r>
      <w:r w:rsidRPr="00AC746A">
        <w:rPr>
          <w:rFonts w:ascii="Calibri" w:hAnsi="Calibri"/>
          <w:spacing w:val="-14"/>
          <w:sz w:val="21"/>
          <w:szCs w:val="21"/>
        </w:rPr>
        <w:t xml:space="preserve"> </w:t>
      </w:r>
      <w:r w:rsidRPr="00AC746A">
        <w:rPr>
          <w:rFonts w:ascii="Calibri" w:hAnsi="Calibri"/>
          <w:sz w:val="21"/>
          <w:szCs w:val="21"/>
        </w:rPr>
        <w:t>científica</w:t>
      </w:r>
      <w:r w:rsidRPr="00AC746A">
        <w:rPr>
          <w:rFonts w:ascii="Calibri" w:hAnsi="Calibri"/>
          <w:spacing w:val="-14"/>
          <w:sz w:val="21"/>
          <w:szCs w:val="21"/>
        </w:rPr>
        <w:t xml:space="preserve"> </w:t>
      </w:r>
      <w:r w:rsidRPr="00AC746A">
        <w:rPr>
          <w:rFonts w:ascii="Calibri" w:hAnsi="Calibri"/>
          <w:sz w:val="21"/>
          <w:szCs w:val="21"/>
        </w:rPr>
        <w:t>que</w:t>
      </w:r>
      <w:r w:rsidRPr="00AC746A">
        <w:rPr>
          <w:rFonts w:ascii="Calibri" w:hAnsi="Calibri"/>
          <w:spacing w:val="-14"/>
          <w:sz w:val="21"/>
          <w:szCs w:val="21"/>
        </w:rPr>
        <w:t xml:space="preserve"> </w:t>
      </w:r>
      <w:r w:rsidRPr="00AC746A">
        <w:rPr>
          <w:rFonts w:ascii="Calibri" w:hAnsi="Calibri"/>
          <w:sz w:val="21"/>
          <w:szCs w:val="21"/>
        </w:rPr>
        <w:t>le</w:t>
      </w:r>
      <w:r w:rsidRPr="00AC746A">
        <w:rPr>
          <w:rFonts w:ascii="Calibri" w:hAnsi="Calibri"/>
          <w:spacing w:val="-14"/>
          <w:sz w:val="21"/>
          <w:szCs w:val="21"/>
        </w:rPr>
        <w:t xml:space="preserve"> </w:t>
      </w:r>
      <w:r w:rsidRPr="00AC746A">
        <w:rPr>
          <w:rFonts w:ascii="Calibri" w:hAnsi="Calibri"/>
          <w:sz w:val="21"/>
          <w:szCs w:val="21"/>
        </w:rPr>
        <w:t>dote</w:t>
      </w:r>
      <w:r w:rsidRPr="00AC746A">
        <w:rPr>
          <w:rFonts w:ascii="Calibri" w:hAnsi="Calibri"/>
          <w:spacing w:val="-14"/>
          <w:sz w:val="21"/>
          <w:szCs w:val="21"/>
        </w:rPr>
        <w:t xml:space="preserve"> </w:t>
      </w:r>
      <w:r w:rsidRPr="00AC746A">
        <w:rPr>
          <w:rFonts w:ascii="Calibri" w:hAnsi="Calibri"/>
          <w:sz w:val="21"/>
          <w:szCs w:val="21"/>
        </w:rPr>
        <w:t>de</w:t>
      </w:r>
      <w:r w:rsidRPr="00AC746A">
        <w:rPr>
          <w:rFonts w:ascii="Calibri" w:hAnsi="Calibri"/>
          <w:spacing w:val="-14"/>
          <w:sz w:val="21"/>
          <w:szCs w:val="21"/>
        </w:rPr>
        <w:t xml:space="preserve"> </w:t>
      </w:r>
      <w:r w:rsidRPr="00AC746A">
        <w:rPr>
          <w:rFonts w:ascii="Calibri" w:hAnsi="Calibri"/>
          <w:sz w:val="21"/>
          <w:szCs w:val="21"/>
        </w:rPr>
        <w:t>herramientas</w:t>
      </w:r>
      <w:r w:rsidRPr="00AC746A">
        <w:rPr>
          <w:rFonts w:ascii="Calibri" w:hAnsi="Calibri"/>
          <w:spacing w:val="-13"/>
          <w:sz w:val="21"/>
          <w:szCs w:val="21"/>
        </w:rPr>
        <w:t xml:space="preserve"> </w:t>
      </w:r>
      <w:r w:rsidRPr="00AC746A">
        <w:rPr>
          <w:rFonts w:ascii="Calibri" w:hAnsi="Calibri"/>
          <w:sz w:val="21"/>
          <w:szCs w:val="21"/>
        </w:rPr>
        <w:t>para</w:t>
      </w:r>
      <w:r w:rsidRPr="00AC746A">
        <w:rPr>
          <w:rFonts w:ascii="Calibri" w:hAnsi="Calibri"/>
          <w:spacing w:val="-14"/>
          <w:sz w:val="21"/>
          <w:szCs w:val="21"/>
        </w:rPr>
        <w:t xml:space="preserve"> </w:t>
      </w:r>
      <w:r w:rsidRPr="00AC746A">
        <w:rPr>
          <w:rFonts w:ascii="Calibri" w:hAnsi="Calibri"/>
          <w:sz w:val="21"/>
          <w:szCs w:val="21"/>
        </w:rPr>
        <w:t>comprender</w:t>
      </w:r>
      <w:r w:rsidRPr="00AC746A">
        <w:rPr>
          <w:rFonts w:ascii="Calibri" w:hAnsi="Calibri"/>
          <w:spacing w:val="-13"/>
          <w:sz w:val="21"/>
          <w:szCs w:val="21"/>
        </w:rPr>
        <w:t xml:space="preserve"> </w:t>
      </w:r>
      <w:r w:rsidRPr="00AC746A">
        <w:rPr>
          <w:rFonts w:ascii="Calibri" w:hAnsi="Calibri"/>
          <w:sz w:val="21"/>
          <w:szCs w:val="21"/>
        </w:rPr>
        <w:t>el</w:t>
      </w:r>
      <w:r w:rsidRPr="00AC746A">
        <w:rPr>
          <w:rFonts w:ascii="Calibri" w:hAnsi="Calibri"/>
          <w:spacing w:val="-15"/>
          <w:sz w:val="21"/>
          <w:szCs w:val="21"/>
        </w:rPr>
        <w:t xml:space="preserve"> </w:t>
      </w:r>
      <w:r w:rsidRPr="00AC746A">
        <w:rPr>
          <w:rFonts w:ascii="Calibri" w:hAnsi="Calibri"/>
          <w:sz w:val="21"/>
          <w:szCs w:val="21"/>
        </w:rPr>
        <w:t>entorno</w:t>
      </w:r>
      <w:r w:rsidRPr="00AC746A">
        <w:rPr>
          <w:rFonts w:ascii="Calibri" w:hAnsi="Calibri"/>
          <w:spacing w:val="-14"/>
          <w:sz w:val="21"/>
          <w:szCs w:val="21"/>
        </w:rPr>
        <w:t xml:space="preserve"> </w:t>
      </w:r>
      <w:r w:rsidRPr="00AC746A">
        <w:rPr>
          <w:rFonts w:ascii="Calibri" w:hAnsi="Calibri"/>
          <w:sz w:val="21"/>
          <w:szCs w:val="21"/>
        </w:rPr>
        <w:t>y</w:t>
      </w:r>
      <w:r w:rsidRPr="00AC746A">
        <w:rPr>
          <w:rFonts w:ascii="Calibri" w:hAnsi="Calibri"/>
          <w:spacing w:val="-14"/>
          <w:sz w:val="21"/>
          <w:szCs w:val="21"/>
        </w:rPr>
        <w:t xml:space="preserve"> </w:t>
      </w:r>
      <w:r w:rsidRPr="00AC746A">
        <w:rPr>
          <w:rFonts w:ascii="Calibri" w:hAnsi="Calibri"/>
          <w:sz w:val="21"/>
          <w:szCs w:val="21"/>
        </w:rPr>
        <w:t>los</w:t>
      </w:r>
      <w:r w:rsidRPr="00AC746A">
        <w:rPr>
          <w:rFonts w:ascii="Calibri" w:hAnsi="Calibri"/>
          <w:spacing w:val="-13"/>
          <w:sz w:val="21"/>
          <w:szCs w:val="21"/>
        </w:rPr>
        <w:t xml:space="preserve"> </w:t>
      </w:r>
      <w:r w:rsidRPr="00AC746A">
        <w:rPr>
          <w:rFonts w:ascii="Calibri" w:hAnsi="Calibri"/>
          <w:sz w:val="21"/>
          <w:szCs w:val="21"/>
        </w:rPr>
        <w:t>avances</w:t>
      </w:r>
      <w:r w:rsidRPr="00AC746A">
        <w:rPr>
          <w:rFonts w:ascii="Calibri" w:hAnsi="Calibri"/>
          <w:spacing w:val="-59"/>
          <w:sz w:val="21"/>
          <w:szCs w:val="21"/>
        </w:rPr>
        <w:t xml:space="preserve"> </w:t>
      </w:r>
      <w:r w:rsidRPr="00AC746A">
        <w:rPr>
          <w:rFonts w:ascii="Calibri" w:hAnsi="Calibri"/>
          <w:sz w:val="21"/>
          <w:szCs w:val="21"/>
        </w:rPr>
        <w:t>provenientes del progreso tecnológico. Del mismo modo que facilitará el desarrollo de una</w:t>
      </w:r>
      <w:r w:rsidRPr="00AC746A">
        <w:rPr>
          <w:rFonts w:ascii="Calibri" w:hAnsi="Calibri"/>
          <w:spacing w:val="1"/>
          <w:sz w:val="21"/>
          <w:szCs w:val="21"/>
        </w:rPr>
        <w:t xml:space="preserve"> </w:t>
      </w:r>
      <w:r w:rsidRPr="00AC746A">
        <w:rPr>
          <w:rFonts w:ascii="Calibri" w:hAnsi="Calibri"/>
          <w:sz w:val="21"/>
          <w:szCs w:val="21"/>
        </w:rPr>
        <w:t>actitud crítica y buscará despertar la curiosidad por el medio que le rodea, así como aprecia y compartir</w:t>
      </w:r>
      <w:r w:rsidRPr="00AC746A">
        <w:rPr>
          <w:rFonts w:ascii="Calibri" w:hAnsi="Calibri"/>
          <w:spacing w:val="1"/>
          <w:sz w:val="21"/>
          <w:szCs w:val="21"/>
        </w:rPr>
        <w:t xml:space="preserve"> </w:t>
      </w:r>
      <w:r w:rsidRPr="00AC746A">
        <w:rPr>
          <w:rFonts w:ascii="Calibri" w:hAnsi="Calibri"/>
          <w:sz w:val="21"/>
          <w:szCs w:val="21"/>
        </w:rPr>
        <w:t>el</w:t>
      </w:r>
      <w:r w:rsidRPr="00AC746A">
        <w:rPr>
          <w:rFonts w:ascii="Calibri" w:hAnsi="Calibri"/>
          <w:spacing w:val="-1"/>
          <w:sz w:val="21"/>
          <w:szCs w:val="21"/>
        </w:rPr>
        <w:t xml:space="preserve"> </w:t>
      </w:r>
      <w:r w:rsidRPr="00AC746A">
        <w:rPr>
          <w:rFonts w:ascii="Calibri" w:hAnsi="Calibri"/>
          <w:sz w:val="21"/>
          <w:szCs w:val="21"/>
        </w:rPr>
        <w:t>espíritu</w:t>
      </w:r>
      <w:r w:rsidRPr="00AC746A">
        <w:rPr>
          <w:rFonts w:ascii="Calibri" w:hAnsi="Calibri"/>
          <w:spacing w:val="-1"/>
          <w:sz w:val="21"/>
          <w:szCs w:val="21"/>
        </w:rPr>
        <w:t xml:space="preserve"> </w:t>
      </w:r>
      <w:r w:rsidRPr="00AC746A">
        <w:rPr>
          <w:rFonts w:ascii="Calibri" w:hAnsi="Calibri"/>
          <w:sz w:val="21"/>
          <w:szCs w:val="21"/>
        </w:rPr>
        <w:t>creativo y</w:t>
      </w:r>
      <w:r w:rsidRPr="00AC746A">
        <w:rPr>
          <w:rFonts w:ascii="Calibri" w:hAnsi="Calibri"/>
          <w:spacing w:val="-1"/>
          <w:sz w:val="21"/>
          <w:szCs w:val="21"/>
        </w:rPr>
        <w:t xml:space="preserve"> </w:t>
      </w:r>
      <w:r w:rsidRPr="00AC746A">
        <w:rPr>
          <w:rFonts w:ascii="Calibri" w:hAnsi="Calibri"/>
          <w:sz w:val="21"/>
          <w:szCs w:val="21"/>
        </w:rPr>
        <w:t>emprendedor</w:t>
      </w:r>
      <w:r w:rsidRPr="00AC746A">
        <w:rPr>
          <w:rFonts w:ascii="Calibri" w:hAnsi="Calibri"/>
          <w:spacing w:val="-2"/>
          <w:sz w:val="21"/>
          <w:szCs w:val="21"/>
        </w:rPr>
        <w:t xml:space="preserve"> </w:t>
      </w:r>
      <w:r w:rsidRPr="00AC746A">
        <w:rPr>
          <w:rFonts w:ascii="Calibri" w:hAnsi="Calibri"/>
          <w:sz w:val="21"/>
          <w:szCs w:val="21"/>
        </w:rPr>
        <w:t>inherente</w:t>
      </w:r>
      <w:r w:rsidRPr="00AC746A">
        <w:rPr>
          <w:rFonts w:ascii="Calibri" w:hAnsi="Calibri"/>
          <w:spacing w:val="-2"/>
          <w:sz w:val="21"/>
          <w:szCs w:val="21"/>
        </w:rPr>
        <w:t xml:space="preserve"> </w:t>
      </w:r>
      <w:r w:rsidRPr="00AC746A">
        <w:rPr>
          <w:rFonts w:ascii="Calibri" w:hAnsi="Calibri"/>
          <w:sz w:val="21"/>
          <w:szCs w:val="21"/>
        </w:rPr>
        <w:t>a las</w:t>
      </w:r>
      <w:r w:rsidRPr="00AC746A">
        <w:rPr>
          <w:rFonts w:ascii="Calibri" w:hAnsi="Calibri"/>
          <w:spacing w:val="-3"/>
          <w:sz w:val="21"/>
          <w:szCs w:val="21"/>
        </w:rPr>
        <w:t xml:space="preserve"> </w:t>
      </w:r>
      <w:r w:rsidRPr="00AC746A">
        <w:rPr>
          <w:rFonts w:ascii="Calibri" w:hAnsi="Calibri"/>
          <w:sz w:val="21"/>
          <w:szCs w:val="21"/>
        </w:rPr>
        <w:t>ciencias.</w:t>
      </w:r>
    </w:p>
    <w:p w:rsidR="001669B6" w:rsidRPr="00AC746A" w:rsidRDefault="001669B6" w:rsidP="009E61AA">
      <w:pPr>
        <w:pStyle w:val="Textoindependiente"/>
        <w:tabs>
          <w:tab w:val="left" w:pos="318"/>
        </w:tabs>
        <w:spacing w:before="120" w:line="276" w:lineRule="auto"/>
        <w:ind w:left="284" w:right="171"/>
        <w:jc w:val="both"/>
        <w:rPr>
          <w:rFonts w:ascii="Calibri" w:hAnsi="Calibri"/>
          <w:sz w:val="21"/>
          <w:szCs w:val="21"/>
        </w:rPr>
      </w:pPr>
      <w:r w:rsidRPr="00AC746A">
        <w:rPr>
          <w:rFonts w:ascii="Calibri" w:hAnsi="Calibri"/>
          <w:sz w:val="21"/>
          <w:szCs w:val="21"/>
        </w:rPr>
        <w:t>Las</w:t>
      </w:r>
      <w:r w:rsidRPr="00AC746A">
        <w:rPr>
          <w:rFonts w:ascii="Calibri" w:hAnsi="Calibri"/>
          <w:spacing w:val="8"/>
          <w:sz w:val="21"/>
          <w:szCs w:val="21"/>
        </w:rPr>
        <w:t xml:space="preserve"> </w:t>
      </w:r>
      <w:r w:rsidRPr="00AC746A">
        <w:rPr>
          <w:rFonts w:ascii="Calibri" w:hAnsi="Calibri"/>
          <w:sz w:val="21"/>
          <w:szCs w:val="21"/>
        </w:rPr>
        <w:t>destrezas</w:t>
      </w:r>
      <w:r w:rsidRPr="00AC746A">
        <w:rPr>
          <w:rFonts w:ascii="Calibri" w:hAnsi="Calibri"/>
          <w:spacing w:val="9"/>
          <w:sz w:val="21"/>
          <w:szCs w:val="21"/>
        </w:rPr>
        <w:t xml:space="preserve"> </w:t>
      </w:r>
      <w:r w:rsidRPr="00AC746A">
        <w:rPr>
          <w:rFonts w:ascii="Calibri" w:hAnsi="Calibri"/>
          <w:sz w:val="21"/>
          <w:szCs w:val="21"/>
        </w:rPr>
        <w:t>que</w:t>
      </w:r>
      <w:r w:rsidRPr="00AC746A">
        <w:rPr>
          <w:rFonts w:ascii="Calibri" w:hAnsi="Calibri"/>
          <w:spacing w:val="8"/>
          <w:sz w:val="21"/>
          <w:szCs w:val="21"/>
        </w:rPr>
        <w:t xml:space="preserve"> </w:t>
      </w:r>
      <w:r w:rsidRPr="00AC746A">
        <w:rPr>
          <w:rFonts w:ascii="Calibri" w:hAnsi="Calibri"/>
          <w:sz w:val="21"/>
          <w:szCs w:val="21"/>
        </w:rPr>
        <w:t>se</w:t>
      </w:r>
      <w:r w:rsidRPr="00AC746A">
        <w:rPr>
          <w:rFonts w:ascii="Calibri" w:hAnsi="Calibri"/>
          <w:spacing w:val="9"/>
          <w:sz w:val="21"/>
          <w:szCs w:val="21"/>
        </w:rPr>
        <w:t xml:space="preserve"> </w:t>
      </w:r>
      <w:r w:rsidRPr="00AC746A">
        <w:rPr>
          <w:rFonts w:ascii="Calibri" w:hAnsi="Calibri"/>
          <w:sz w:val="21"/>
          <w:szCs w:val="21"/>
        </w:rPr>
        <w:t>despliegan</w:t>
      </w:r>
      <w:r w:rsidRPr="00AC746A">
        <w:rPr>
          <w:rFonts w:ascii="Calibri" w:hAnsi="Calibri"/>
          <w:spacing w:val="8"/>
          <w:sz w:val="21"/>
          <w:szCs w:val="21"/>
        </w:rPr>
        <w:t xml:space="preserve"> </w:t>
      </w:r>
      <w:r w:rsidRPr="00AC746A">
        <w:rPr>
          <w:rFonts w:ascii="Calibri" w:hAnsi="Calibri"/>
          <w:sz w:val="21"/>
          <w:szCs w:val="21"/>
        </w:rPr>
        <w:t>al</w:t>
      </w:r>
      <w:r w:rsidRPr="00AC746A">
        <w:rPr>
          <w:rFonts w:ascii="Calibri" w:hAnsi="Calibri"/>
          <w:spacing w:val="7"/>
          <w:sz w:val="21"/>
          <w:szCs w:val="21"/>
        </w:rPr>
        <w:t xml:space="preserve"> </w:t>
      </w:r>
      <w:r w:rsidRPr="00AC746A">
        <w:rPr>
          <w:rFonts w:ascii="Calibri" w:hAnsi="Calibri"/>
          <w:sz w:val="21"/>
          <w:szCs w:val="21"/>
        </w:rPr>
        <w:t>realizar</w:t>
      </w:r>
      <w:r w:rsidRPr="00AC746A">
        <w:rPr>
          <w:rFonts w:ascii="Calibri" w:hAnsi="Calibri"/>
          <w:spacing w:val="10"/>
          <w:sz w:val="21"/>
          <w:szCs w:val="21"/>
        </w:rPr>
        <w:t xml:space="preserve"> </w:t>
      </w:r>
      <w:r w:rsidRPr="00AC746A">
        <w:rPr>
          <w:rFonts w:ascii="Calibri" w:hAnsi="Calibri"/>
          <w:sz w:val="21"/>
          <w:szCs w:val="21"/>
        </w:rPr>
        <w:t>proyectos</w:t>
      </w:r>
      <w:r w:rsidRPr="00AC746A">
        <w:rPr>
          <w:rFonts w:ascii="Calibri" w:hAnsi="Calibri"/>
          <w:spacing w:val="8"/>
          <w:sz w:val="21"/>
          <w:szCs w:val="21"/>
        </w:rPr>
        <w:t xml:space="preserve"> </w:t>
      </w:r>
      <w:r w:rsidRPr="00AC746A">
        <w:rPr>
          <w:rFonts w:ascii="Calibri" w:hAnsi="Calibri"/>
          <w:sz w:val="21"/>
          <w:szCs w:val="21"/>
        </w:rPr>
        <w:t>científicos,</w:t>
      </w:r>
      <w:r w:rsidRPr="00AC746A">
        <w:rPr>
          <w:rFonts w:ascii="Calibri" w:hAnsi="Calibri"/>
          <w:spacing w:val="10"/>
          <w:sz w:val="21"/>
          <w:szCs w:val="21"/>
        </w:rPr>
        <w:t xml:space="preserve"> </w:t>
      </w:r>
      <w:r w:rsidRPr="00AC746A">
        <w:rPr>
          <w:rFonts w:ascii="Calibri" w:hAnsi="Calibri"/>
          <w:sz w:val="21"/>
          <w:szCs w:val="21"/>
        </w:rPr>
        <w:t>la</w:t>
      </w:r>
      <w:r w:rsidRPr="00AC746A">
        <w:rPr>
          <w:rFonts w:ascii="Calibri" w:hAnsi="Calibri"/>
          <w:spacing w:val="9"/>
          <w:sz w:val="21"/>
          <w:szCs w:val="21"/>
        </w:rPr>
        <w:t xml:space="preserve"> </w:t>
      </w:r>
      <w:r w:rsidRPr="00AC746A">
        <w:rPr>
          <w:rFonts w:ascii="Calibri" w:hAnsi="Calibri"/>
          <w:sz w:val="21"/>
          <w:szCs w:val="21"/>
        </w:rPr>
        <w:t>experimentación</w:t>
      </w:r>
      <w:r w:rsidRPr="00AC746A">
        <w:rPr>
          <w:rFonts w:ascii="Calibri" w:hAnsi="Calibri"/>
          <w:spacing w:val="-59"/>
          <w:sz w:val="21"/>
          <w:szCs w:val="21"/>
        </w:rPr>
        <w:t xml:space="preserve"> </w:t>
      </w:r>
      <w:r w:rsidRPr="00AC746A">
        <w:rPr>
          <w:rFonts w:ascii="Calibri" w:hAnsi="Calibri"/>
          <w:sz w:val="21"/>
          <w:szCs w:val="21"/>
        </w:rPr>
        <w:t>y la resolución de problemas, como son: el razonamiento, la argumentación, la modelización,</w:t>
      </w:r>
      <w:r w:rsidRPr="00AC746A">
        <w:rPr>
          <w:rFonts w:ascii="Calibri" w:hAnsi="Calibri"/>
          <w:spacing w:val="-59"/>
          <w:sz w:val="21"/>
          <w:szCs w:val="21"/>
        </w:rPr>
        <w:t xml:space="preserve"> </w:t>
      </w:r>
      <w:r w:rsidRPr="00AC746A">
        <w:rPr>
          <w:rFonts w:ascii="Calibri" w:hAnsi="Calibri"/>
          <w:sz w:val="21"/>
          <w:szCs w:val="21"/>
        </w:rPr>
        <w:t>la previsión, la toma de decisiones, la efectividad en el trabajo en equipo o el uso correcto de</w:t>
      </w:r>
      <w:r w:rsidRPr="00AC746A">
        <w:rPr>
          <w:rFonts w:ascii="Calibri" w:hAnsi="Calibri"/>
          <w:spacing w:val="-59"/>
          <w:sz w:val="21"/>
          <w:szCs w:val="21"/>
        </w:rPr>
        <w:t xml:space="preserve"> </w:t>
      </w:r>
      <w:r w:rsidRPr="00AC746A">
        <w:rPr>
          <w:rFonts w:ascii="Calibri" w:hAnsi="Calibri"/>
          <w:sz w:val="21"/>
          <w:szCs w:val="21"/>
        </w:rPr>
        <w:t>la tecnología digital, fortalecerán habilidades que les serán muy útiles para enfrentarse al</w:t>
      </w:r>
      <w:r w:rsidRPr="00AC746A">
        <w:rPr>
          <w:rFonts w:ascii="Calibri" w:hAnsi="Calibri"/>
          <w:spacing w:val="1"/>
          <w:sz w:val="21"/>
          <w:szCs w:val="21"/>
        </w:rPr>
        <w:t xml:space="preserve"> </w:t>
      </w:r>
      <w:r w:rsidRPr="00AC746A">
        <w:rPr>
          <w:rFonts w:ascii="Calibri" w:hAnsi="Calibri"/>
          <w:sz w:val="21"/>
          <w:szCs w:val="21"/>
        </w:rPr>
        <w:t>mundo</w:t>
      </w:r>
      <w:r w:rsidRPr="00AC746A">
        <w:rPr>
          <w:rFonts w:ascii="Calibri" w:hAnsi="Calibri"/>
          <w:spacing w:val="-1"/>
          <w:sz w:val="21"/>
          <w:szCs w:val="21"/>
        </w:rPr>
        <w:t xml:space="preserve"> </w:t>
      </w:r>
      <w:r w:rsidRPr="00AC746A">
        <w:rPr>
          <w:rFonts w:ascii="Calibri" w:hAnsi="Calibri"/>
          <w:sz w:val="21"/>
          <w:szCs w:val="21"/>
        </w:rPr>
        <w:t>académico o</w:t>
      </w:r>
      <w:r w:rsidRPr="00AC746A">
        <w:rPr>
          <w:rFonts w:ascii="Calibri" w:hAnsi="Calibri"/>
          <w:spacing w:val="-2"/>
          <w:sz w:val="21"/>
          <w:szCs w:val="21"/>
        </w:rPr>
        <w:t xml:space="preserve"> </w:t>
      </w:r>
      <w:r w:rsidRPr="00AC746A">
        <w:rPr>
          <w:rFonts w:ascii="Calibri" w:hAnsi="Calibri"/>
          <w:sz w:val="21"/>
          <w:szCs w:val="21"/>
        </w:rPr>
        <w:t>laboral</w:t>
      </w:r>
      <w:r w:rsidRPr="00AC746A">
        <w:rPr>
          <w:rFonts w:ascii="Calibri" w:hAnsi="Calibri"/>
          <w:spacing w:val="-1"/>
          <w:sz w:val="21"/>
          <w:szCs w:val="21"/>
        </w:rPr>
        <w:t xml:space="preserve"> </w:t>
      </w:r>
      <w:r w:rsidRPr="00AC746A">
        <w:rPr>
          <w:rFonts w:ascii="Calibri" w:hAnsi="Calibri"/>
          <w:sz w:val="21"/>
          <w:szCs w:val="21"/>
        </w:rPr>
        <w:t>en estadios personales posteriores.</w:t>
      </w:r>
    </w:p>
    <w:p w:rsidR="001669B6" w:rsidRPr="00AC746A" w:rsidRDefault="001669B6" w:rsidP="009E61AA">
      <w:pPr>
        <w:pStyle w:val="Textoindependiente"/>
        <w:tabs>
          <w:tab w:val="left" w:pos="318"/>
        </w:tabs>
        <w:spacing w:line="276" w:lineRule="auto"/>
        <w:ind w:left="284" w:right="170"/>
        <w:jc w:val="both"/>
        <w:rPr>
          <w:rFonts w:ascii="Calibri" w:hAnsi="Calibri"/>
          <w:sz w:val="21"/>
          <w:szCs w:val="21"/>
        </w:rPr>
      </w:pPr>
      <w:r w:rsidRPr="00AC746A">
        <w:rPr>
          <w:rFonts w:ascii="Calibri" w:hAnsi="Calibri"/>
          <w:spacing w:val="-1"/>
          <w:sz w:val="21"/>
          <w:szCs w:val="21"/>
        </w:rPr>
        <w:t>El</w:t>
      </w:r>
      <w:r w:rsidRPr="00AC746A">
        <w:rPr>
          <w:rFonts w:ascii="Calibri" w:hAnsi="Calibri"/>
          <w:spacing w:val="-12"/>
          <w:sz w:val="21"/>
          <w:szCs w:val="21"/>
        </w:rPr>
        <w:t xml:space="preserve"> </w:t>
      </w:r>
      <w:r w:rsidRPr="00AC746A">
        <w:rPr>
          <w:rFonts w:ascii="Calibri" w:hAnsi="Calibri"/>
          <w:spacing w:val="-1"/>
          <w:sz w:val="21"/>
          <w:szCs w:val="21"/>
        </w:rPr>
        <w:t>trabajo</w:t>
      </w:r>
      <w:r w:rsidRPr="00AC746A">
        <w:rPr>
          <w:rFonts w:ascii="Calibri" w:hAnsi="Calibri"/>
          <w:spacing w:val="-13"/>
          <w:sz w:val="21"/>
          <w:szCs w:val="21"/>
        </w:rPr>
        <w:t xml:space="preserve"> </w:t>
      </w:r>
      <w:r w:rsidRPr="00AC746A">
        <w:rPr>
          <w:rFonts w:ascii="Calibri" w:hAnsi="Calibri"/>
          <w:spacing w:val="-1"/>
          <w:sz w:val="21"/>
          <w:szCs w:val="21"/>
        </w:rPr>
        <w:t>desarrollado</w:t>
      </w:r>
      <w:r w:rsidRPr="00AC746A">
        <w:rPr>
          <w:rFonts w:ascii="Calibri" w:hAnsi="Calibri"/>
          <w:spacing w:val="-11"/>
          <w:sz w:val="21"/>
          <w:szCs w:val="21"/>
        </w:rPr>
        <w:t xml:space="preserve"> </w:t>
      </w:r>
      <w:r w:rsidRPr="00AC746A">
        <w:rPr>
          <w:rFonts w:ascii="Calibri" w:hAnsi="Calibri"/>
          <w:sz w:val="21"/>
          <w:szCs w:val="21"/>
        </w:rPr>
        <w:t>durante</w:t>
      </w:r>
      <w:r w:rsidRPr="00AC746A">
        <w:rPr>
          <w:rFonts w:ascii="Calibri" w:hAnsi="Calibri"/>
          <w:spacing w:val="-13"/>
          <w:sz w:val="21"/>
          <w:szCs w:val="21"/>
        </w:rPr>
        <w:t xml:space="preserve"> </w:t>
      </w:r>
      <w:r w:rsidRPr="00AC746A">
        <w:rPr>
          <w:rFonts w:ascii="Calibri" w:hAnsi="Calibri"/>
          <w:sz w:val="21"/>
          <w:szCs w:val="21"/>
        </w:rPr>
        <w:t>el</w:t>
      </w:r>
      <w:r w:rsidRPr="00AC746A">
        <w:rPr>
          <w:rFonts w:ascii="Calibri" w:hAnsi="Calibri"/>
          <w:spacing w:val="-12"/>
          <w:sz w:val="21"/>
          <w:szCs w:val="21"/>
        </w:rPr>
        <w:t xml:space="preserve"> </w:t>
      </w:r>
      <w:r w:rsidRPr="00AC746A">
        <w:rPr>
          <w:rFonts w:ascii="Calibri" w:hAnsi="Calibri"/>
          <w:sz w:val="21"/>
          <w:szCs w:val="21"/>
        </w:rPr>
        <w:t>aprendizaje</w:t>
      </w:r>
      <w:r w:rsidRPr="00AC746A">
        <w:rPr>
          <w:rFonts w:ascii="Calibri" w:hAnsi="Calibri"/>
          <w:spacing w:val="-14"/>
          <w:sz w:val="21"/>
          <w:szCs w:val="21"/>
        </w:rPr>
        <w:t xml:space="preserve"> </w:t>
      </w:r>
      <w:r w:rsidRPr="00AC746A">
        <w:rPr>
          <w:rFonts w:ascii="Calibri" w:hAnsi="Calibri"/>
          <w:sz w:val="21"/>
          <w:szCs w:val="21"/>
        </w:rPr>
        <w:t>en</w:t>
      </w:r>
      <w:r w:rsidRPr="00AC746A">
        <w:rPr>
          <w:rFonts w:ascii="Calibri" w:hAnsi="Calibri"/>
          <w:spacing w:val="-16"/>
          <w:sz w:val="21"/>
          <w:szCs w:val="21"/>
        </w:rPr>
        <w:t xml:space="preserve"> </w:t>
      </w:r>
      <w:r w:rsidRPr="00AC746A">
        <w:rPr>
          <w:rFonts w:ascii="Calibri" w:hAnsi="Calibri"/>
          <w:sz w:val="21"/>
          <w:szCs w:val="21"/>
        </w:rPr>
        <w:t>el</w:t>
      </w:r>
      <w:r w:rsidRPr="00AC746A">
        <w:rPr>
          <w:rFonts w:ascii="Calibri" w:hAnsi="Calibri"/>
          <w:spacing w:val="-12"/>
          <w:sz w:val="21"/>
          <w:szCs w:val="21"/>
        </w:rPr>
        <w:t xml:space="preserve"> </w:t>
      </w:r>
      <w:r w:rsidRPr="00AC746A">
        <w:rPr>
          <w:rFonts w:ascii="Calibri" w:hAnsi="Calibri"/>
          <w:sz w:val="21"/>
          <w:szCs w:val="21"/>
        </w:rPr>
        <w:t>ámbito</w:t>
      </w:r>
      <w:r w:rsidRPr="00AC746A">
        <w:rPr>
          <w:rFonts w:ascii="Calibri" w:hAnsi="Calibri"/>
          <w:spacing w:val="-14"/>
          <w:sz w:val="21"/>
          <w:szCs w:val="21"/>
        </w:rPr>
        <w:t xml:space="preserve"> </w:t>
      </w:r>
      <w:r w:rsidRPr="00AC746A">
        <w:rPr>
          <w:rFonts w:ascii="Calibri" w:hAnsi="Calibri"/>
          <w:sz w:val="21"/>
          <w:szCs w:val="21"/>
        </w:rPr>
        <w:t>Científico-Tecnológico</w:t>
      </w:r>
      <w:r w:rsidRPr="00AC746A">
        <w:rPr>
          <w:rFonts w:ascii="Calibri" w:hAnsi="Calibri"/>
          <w:spacing w:val="-10"/>
          <w:sz w:val="21"/>
          <w:szCs w:val="21"/>
        </w:rPr>
        <w:t xml:space="preserve"> </w:t>
      </w:r>
      <w:r w:rsidRPr="00AC746A">
        <w:rPr>
          <w:rFonts w:ascii="Calibri" w:hAnsi="Calibri"/>
          <w:sz w:val="21"/>
          <w:szCs w:val="21"/>
        </w:rPr>
        <w:t>debe</w:t>
      </w:r>
      <w:r w:rsidRPr="00AC746A">
        <w:rPr>
          <w:rFonts w:ascii="Calibri" w:hAnsi="Calibri"/>
          <w:spacing w:val="-59"/>
          <w:sz w:val="21"/>
          <w:szCs w:val="21"/>
        </w:rPr>
        <w:t xml:space="preserve"> </w:t>
      </w:r>
      <w:r w:rsidRPr="00AC746A">
        <w:rPr>
          <w:rFonts w:ascii="Calibri" w:hAnsi="Calibri"/>
          <w:sz w:val="21"/>
          <w:szCs w:val="21"/>
        </w:rPr>
        <w:t>aportar cimientos para que los alumnos y las alumnas puedan desarrollar una ciudadanía</w:t>
      </w:r>
      <w:r w:rsidRPr="00AC746A">
        <w:rPr>
          <w:rFonts w:ascii="Calibri" w:hAnsi="Calibri"/>
          <w:spacing w:val="1"/>
          <w:sz w:val="21"/>
          <w:szCs w:val="21"/>
        </w:rPr>
        <w:t xml:space="preserve"> </w:t>
      </w:r>
      <w:r w:rsidRPr="00AC746A">
        <w:rPr>
          <w:rFonts w:ascii="Calibri" w:hAnsi="Calibri"/>
          <w:sz w:val="21"/>
          <w:szCs w:val="21"/>
        </w:rPr>
        <w:t>activa y responsable en un mundo en continuo cambio tecnológico, económico y social,</w:t>
      </w:r>
      <w:r w:rsidRPr="00AC746A">
        <w:rPr>
          <w:rFonts w:ascii="Calibri" w:hAnsi="Calibri"/>
          <w:spacing w:val="1"/>
          <w:sz w:val="21"/>
          <w:szCs w:val="21"/>
        </w:rPr>
        <w:t xml:space="preserve"> </w:t>
      </w:r>
      <w:r w:rsidRPr="00AC746A">
        <w:rPr>
          <w:rFonts w:ascii="Calibri" w:hAnsi="Calibri"/>
          <w:spacing w:val="-1"/>
          <w:sz w:val="21"/>
          <w:szCs w:val="21"/>
        </w:rPr>
        <w:t>conscientes</w:t>
      </w:r>
      <w:r w:rsidRPr="00AC746A">
        <w:rPr>
          <w:rFonts w:ascii="Calibri" w:hAnsi="Calibri"/>
          <w:spacing w:val="-14"/>
          <w:sz w:val="21"/>
          <w:szCs w:val="21"/>
        </w:rPr>
        <w:t xml:space="preserve"> </w:t>
      </w:r>
      <w:r w:rsidRPr="00AC746A">
        <w:rPr>
          <w:rFonts w:ascii="Calibri" w:hAnsi="Calibri"/>
          <w:spacing w:val="-1"/>
          <w:sz w:val="21"/>
          <w:szCs w:val="21"/>
        </w:rPr>
        <w:t>de</w:t>
      </w:r>
      <w:r w:rsidRPr="00AC746A">
        <w:rPr>
          <w:rFonts w:ascii="Calibri" w:hAnsi="Calibri"/>
          <w:spacing w:val="-17"/>
          <w:sz w:val="21"/>
          <w:szCs w:val="21"/>
        </w:rPr>
        <w:t xml:space="preserve"> </w:t>
      </w:r>
      <w:r w:rsidRPr="00AC746A">
        <w:rPr>
          <w:rFonts w:ascii="Calibri" w:hAnsi="Calibri"/>
          <w:spacing w:val="-1"/>
          <w:sz w:val="21"/>
          <w:szCs w:val="21"/>
        </w:rPr>
        <w:t>la</w:t>
      </w:r>
      <w:r w:rsidRPr="00AC746A">
        <w:rPr>
          <w:rFonts w:ascii="Calibri" w:hAnsi="Calibri"/>
          <w:spacing w:val="-14"/>
          <w:sz w:val="21"/>
          <w:szCs w:val="21"/>
        </w:rPr>
        <w:t xml:space="preserve"> </w:t>
      </w:r>
      <w:r w:rsidRPr="00AC746A">
        <w:rPr>
          <w:rFonts w:ascii="Calibri" w:hAnsi="Calibri"/>
          <w:spacing w:val="-1"/>
          <w:sz w:val="21"/>
          <w:szCs w:val="21"/>
        </w:rPr>
        <w:t>importancia</w:t>
      </w:r>
      <w:r w:rsidRPr="00AC746A">
        <w:rPr>
          <w:rFonts w:ascii="Calibri" w:hAnsi="Calibri"/>
          <w:spacing w:val="-14"/>
          <w:sz w:val="21"/>
          <w:szCs w:val="21"/>
        </w:rPr>
        <w:t xml:space="preserve"> </w:t>
      </w:r>
      <w:r w:rsidRPr="00AC746A">
        <w:rPr>
          <w:rFonts w:ascii="Calibri" w:hAnsi="Calibri"/>
          <w:sz w:val="21"/>
          <w:szCs w:val="21"/>
        </w:rPr>
        <w:t>de</w:t>
      </w:r>
      <w:r w:rsidRPr="00AC746A">
        <w:rPr>
          <w:rFonts w:ascii="Calibri" w:hAnsi="Calibri"/>
          <w:spacing w:val="-13"/>
          <w:sz w:val="21"/>
          <w:szCs w:val="21"/>
        </w:rPr>
        <w:t xml:space="preserve"> </w:t>
      </w:r>
      <w:r w:rsidRPr="00AC746A">
        <w:rPr>
          <w:rFonts w:ascii="Calibri" w:hAnsi="Calibri"/>
          <w:sz w:val="21"/>
          <w:szCs w:val="21"/>
        </w:rPr>
        <w:t>la</w:t>
      </w:r>
      <w:r w:rsidRPr="00AC746A">
        <w:rPr>
          <w:rFonts w:ascii="Calibri" w:hAnsi="Calibri"/>
          <w:spacing w:val="-14"/>
          <w:sz w:val="21"/>
          <w:szCs w:val="21"/>
        </w:rPr>
        <w:t xml:space="preserve"> </w:t>
      </w:r>
      <w:r w:rsidRPr="00AC746A">
        <w:rPr>
          <w:rFonts w:ascii="Calibri" w:hAnsi="Calibri"/>
          <w:sz w:val="21"/>
          <w:szCs w:val="21"/>
        </w:rPr>
        <w:t>contribución</w:t>
      </w:r>
      <w:r w:rsidRPr="00AC746A">
        <w:rPr>
          <w:rFonts w:ascii="Calibri" w:hAnsi="Calibri"/>
          <w:spacing w:val="-14"/>
          <w:sz w:val="21"/>
          <w:szCs w:val="21"/>
        </w:rPr>
        <w:t xml:space="preserve"> </w:t>
      </w:r>
      <w:r w:rsidRPr="00AC746A">
        <w:rPr>
          <w:rFonts w:ascii="Calibri" w:hAnsi="Calibri"/>
          <w:sz w:val="21"/>
          <w:szCs w:val="21"/>
        </w:rPr>
        <w:t>individual</w:t>
      </w:r>
      <w:r w:rsidRPr="00AC746A">
        <w:rPr>
          <w:rFonts w:ascii="Calibri" w:hAnsi="Calibri"/>
          <w:spacing w:val="-15"/>
          <w:sz w:val="21"/>
          <w:szCs w:val="21"/>
        </w:rPr>
        <w:t xml:space="preserve"> </w:t>
      </w:r>
      <w:r w:rsidRPr="00AC746A">
        <w:rPr>
          <w:rFonts w:ascii="Calibri" w:hAnsi="Calibri"/>
          <w:sz w:val="21"/>
          <w:szCs w:val="21"/>
        </w:rPr>
        <w:t>para</w:t>
      </w:r>
      <w:r w:rsidRPr="00AC746A">
        <w:rPr>
          <w:rFonts w:ascii="Calibri" w:hAnsi="Calibri"/>
          <w:spacing w:val="-13"/>
          <w:sz w:val="21"/>
          <w:szCs w:val="21"/>
        </w:rPr>
        <w:t xml:space="preserve"> </w:t>
      </w:r>
      <w:r w:rsidRPr="00AC746A">
        <w:rPr>
          <w:rFonts w:ascii="Calibri" w:hAnsi="Calibri"/>
          <w:sz w:val="21"/>
          <w:szCs w:val="21"/>
        </w:rPr>
        <w:t>lograr</w:t>
      </w:r>
      <w:r w:rsidRPr="00AC746A">
        <w:rPr>
          <w:rFonts w:ascii="Calibri" w:hAnsi="Calibri"/>
          <w:spacing w:val="-13"/>
          <w:sz w:val="21"/>
          <w:szCs w:val="21"/>
        </w:rPr>
        <w:t xml:space="preserve"> </w:t>
      </w:r>
      <w:r w:rsidRPr="00AC746A">
        <w:rPr>
          <w:rFonts w:ascii="Calibri" w:hAnsi="Calibri"/>
          <w:sz w:val="21"/>
          <w:szCs w:val="21"/>
        </w:rPr>
        <w:t>un</w:t>
      </w:r>
      <w:r w:rsidRPr="00AC746A">
        <w:rPr>
          <w:rFonts w:ascii="Calibri" w:hAnsi="Calibri"/>
          <w:spacing w:val="-17"/>
          <w:sz w:val="21"/>
          <w:szCs w:val="21"/>
        </w:rPr>
        <w:t xml:space="preserve"> </w:t>
      </w:r>
      <w:r w:rsidRPr="00AC746A">
        <w:rPr>
          <w:rFonts w:ascii="Calibri" w:hAnsi="Calibri"/>
          <w:sz w:val="21"/>
          <w:szCs w:val="21"/>
        </w:rPr>
        <w:t>desarrollo</w:t>
      </w:r>
      <w:r w:rsidRPr="00AC746A">
        <w:rPr>
          <w:rFonts w:ascii="Calibri" w:hAnsi="Calibri"/>
          <w:spacing w:val="-14"/>
          <w:sz w:val="21"/>
          <w:szCs w:val="21"/>
        </w:rPr>
        <w:t xml:space="preserve"> </w:t>
      </w:r>
      <w:r w:rsidRPr="00AC746A">
        <w:rPr>
          <w:rFonts w:ascii="Calibri" w:hAnsi="Calibri"/>
          <w:sz w:val="21"/>
          <w:szCs w:val="21"/>
        </w:rPr>
        <w:t>sostenible.</w:t>
      </w:r>
    </w:p>
    <w:p w:rsidR="00D82162" w:rsidRDefault="00D82162">
      <w:r>
        <w:br w:type="page"/>
      </w:r>
    </w:p>
    <w:p w:rsidR="00DD457B" w:rsidRDefault="00B55304" w:rsidP="00E02A1E">
      <w:pPr>
        <w:pStyle w:val="Ttulo2"/>
        <w:numPr>
          <w:ilvl w:val="0"/>
          <w:numId w:val="13"/>
        </w:numPr>
      </w:pPr>
      <w:r>
        <w:lastRenderedPageBreak/>
        <w:t>Diseño de la evaluación inicial</w:t>
      </w:r>
      <w:r w:rsidR="00DD457B" w:rsidRPr="007151C8">
        <w:t>.</w:t>
      </w:r>
    </w:p>
    <w:tbl>
      <w:tblPr>
        <w:tblStyle w:val="Tablaconcuadrcula"/>
        <w:tblW w:w="9356" w:type="dxa"/>
        <w:tblInd w:w="-5" w:type="dxa"/>
        <w:tblLook w:val="04A0"/>
      </w:tblPr>
      <w:tblGrid>
        <w:gridCol w:w="1488"/>
        <w:gridCol w:w="1810"/>
        <w:gridCol w:w="1339"/>
        <w:gridCol w:w="1820"/>
        <w:gridCol w:w="236"/>
        <w:gridCol w:w="2663"/>
      </w:tblGrid>
      <w:tr w:rsidR="001669B6" w:rsidRPr="00AC746A" w:rsidTr="001669B6">
        <w:trPr>
          <w:trHeight w:val="353"/>
        </w:trPr>
        <w:tc>
          <w:tcPr>
            <w:tcW w:w="1488" w:type="dxa"/>
            <w:vMerge w:val="restart"/>
            <w:vAlign w:val="center"/>
          </w:tcPr>
          <w:p w:rsidR="001669B6" w:rsidRPr="00AC746A" w:rsidRDefault="001669B6" w:rsidP="001669B6">
            <w:pPr>
              <w:ind w:right="170"/>
              <w:jc w:val="center"/>
              <w:rPr>
                <w:rFonts w:ascii="Calibri" w:hAnsi="Calibri"/>
                <w:b/>
                <w:bCs/>
                <w:sz w:val="21"/>
                <w:szCs w:val="21"/>
              </w:rPr>
            </w:pPr>
            <w:r w:rsidRPr="00AC746A">
              <w:rPr>
                <w:rFonts w:ascii="Calibri" w:hAnsi="Calibri" w:cstheme="minorHAnsi"/>
                <w:b/>
                <w:bCs/>
                <w:i/>
                <w:sz w:val="21"/>
                <w:szCs w:val="21"/>
              </w:rPr>
              <w:t>Criterios de evaluación</w:t>
            </w:r>
          </w:p>
        </w:tc>
        <w:tc>
          <w:tcPr>
            <w:tcW w:w="1810" w:type="dxa"/>
            <w:vMerge w:val="restart"/>
            <w:vAlign w:val="center"/>
          </w:tcPr>
          <w:p w:rsidR="001669B6" w:rsidRPr="00AC746A" w:rsidRDefault="001669B6" w:rsidP="001669B6">
            <w:pPr>
              <w:ind w:right="170"/>
              <w:jc w:val="center"/>
              <w:rPr>
                <w:rFonts w:ascii="Calibri" w:hAnsi="Calibri" w:cstheme="minorHAnsi"/>
                <w:b/>
                <w:bCs/>
                <w:i/>
                <w:iCs/>
                <w:sz w:val="21"/>
                <w:szCs w:val="21"/>
              </w:rPr>
            </w:pPr>
            <w:r w:rsidRPr="00AC746A">
              <w:rPr>
                <w:rFonts w:ascii="Calibri" w:hAnsi="Calibri" w:cstheme="minorHAnsi"/>
                <w:b/>
                <w:bCs/>
                <w:i/>
                <w:iCs/>
                <w:sz w:val="21"/>
                <w:szCs w:val="21"/>
              </w:rPr>
              <w:t>Instrumento de evaluación</w:t>
            </w:r>
          </w:p>
        </w:tc>
        <w:tc>
          <w:tcPr>
            <w:tcW w:w="1339" w:type="dxa"/>
            <w:vMerge w:val="restart"/>
            <w:vAlign w:val="center"/>
          </w:tcPr>
          <w:p w:rsidR="001669B6" w:rsidRPr="00AC746A" w:rsidRDefault="001669B6" w:rsidP="001669B6">
            <w:pPr>
              <w:ind w:right="170"/>
              <w:jc w:val="center"/>
              <w:rPr>
                <w:rFonts w:ascii="Calibri" w:hAnsi="Calibri" w:cstheme="minorHAnsi"/>
                <w:b/>
                <w:bCs/>
                <w:i/>
                <w:iCs/>
                <w:sz w:val="21"/>
                <w:szCs w:val="21"/>
              </w:rPr>
            </w:pPr>
            <w:r w:rsidRPr="00AC746A">
              <w:rPr>
                <w:rFonts w:ascii="Calibri" w:hAnsi="Calibri" w:cstheme="minorHAnsi"/>
                <w:b/>
                <w:bCs/>
                <w:i/>
                <w:iCs/>
                <w:sz w:val="21"/>
                <w:szCs w:val="21"/>
              </w:rPr>
              <w:t>Número de sesiones</w:t>
            </w:r>
          </w:p>
        </w:tc>
        <w:tc>
          <w:tcPr>
            <w:tcW w:w="0" w:type="auto"/>
            <w:vMerge w:val="restart"/>
            <w:vAlign w:val="center"/>
          </w:tcPr>
          <w:p w:rsidR="001669B6" w:rsidRPr="00AC746A" w:rsidRDefault="001669B6" w:rsidP="001669B6">
            <w:pPr>
              <w:ind w:right="170"/>
              <w:jc w:val="center"/>
              <w:rPr>
                <w:rFonts w:ascii="Calibri" w:hAnsi="Calibri" w:cstheme="minorHAnsi"/>
                <w:b/>
                <w:bCs/>
                <w:i/>
                <w:iCs/>
                <w:sz w:val="21"/>
                <w:szCs w:val="21"/>
              </w:rPr>
            </w:pPr>
            <w:r w:rsidRPr="00AC746A">
              <w:rPr>
                <w:rFonts w:ascii="Calibri" w:hAnsi="Calibri" w:cstheme="minorHAnsi"/>
                <w:b/>
                <w:bCs/>
                <w:i/>
                <w:iCs/>
                <w:sz w:val="21"/>
                <w:szCs w:val="21"/>
              </w:rPr>
              <w:t>Agente evaluador</w:t>
            </w:r>
          </w:p>
        </w:tc>
        <w:tc>
          <w:tcPr>
            <w:tcW w:w="236" w:type="dxa"/>
            <w:vMerge w:val="restart"/>
            <w:tcBorders>
              <w:top w:val="nil"/>
            </w:tcBorders>
          </w:tcPr>
          <w:p w:rsidR="001669B6" w:rsidRPr="00AC746A" w:rsidRDefault="001669B6" w:rsidP="001669B6">
            <w:pPr>
              <w:ind w:right="170"/>
              <w:jc w:val="center"/>
              <w:rPr>
                <w:rFonts w:ascii="Calibri" w:hAnsi="Calibri" w:cstheme="minorHAnsi"/>
                <w:b/>
                <w:bCs/>
                <w:i/>
                <w:iCs/>
                <w:sz w:val="21"/>
                <w:szCs w:val="21"/>
              </w:rPr>
            </w:pPr>
          </w:p>
        </w:tc>
        <w:tc>
          <w:tcPr>
            <w:tcW w:w="2663" w:type="dxa"/>
            <w:vAlign w:val="center"/>
          </w:tcPr>
          <w:p w:rsidR="001669B6" w:rsidRPr="00AC746A" w:rsidRDefault="001669B6" w:rsidP="001669B6">
            <w:pPr>
              <w:ind w:right="170"/>
              <w:jc w:val="center"/>
              <w:rPr>
                <w:rFonts w:ascii="Calibri" w:hAnsi="Calibri" w:cstheme="minorHAnsi"/>
                <w:b/>
                <w:bCs/>
                <w:i/>
                <w:iCs/>
                <w:sz w:val="21"/>
                <w:szCs w:val="21"/>
              </w:rPr>
            </w:pPr>
            <w:r w:rsidRPr="00AC746A">
              <w:rPr>
                <w:rFonts w:ascii="Calibri" w:hAnsi="Calibri" w:cstheme="minorHAnsi"/>
                <w:b/>
                <w:bCs/>
                <w:i/>
                <w:iCs/>
                <w:sz w:val="21"/>
                <w:szCs w:val="21"/>
              </w:rPr>
              <w:t>Observaciones</w:t>
            </w:r>
          </w:p>
        </w:tc>
      </w:tr>
      <w:tr w:rsidR="001669B6" w:rsidRPr="00AC746A" w:rsidTr="001669B6">
        <w:trPr>
          <w:trHeight w:val="437"/>
        </w:trPr>
        <w:tc>
          <w:tcPr>
            <w:tcW w:w="1488" w:type="dxa"/>
            <w:vMerge/>
            <w:vAlign w:val="center"/>
          </w:tcPr>
          <w:p w:rsidR="001669B6" w:rsidRPr="00AC746A" w:rsidRDefault="001669B6" w:rsidP="001669B6">
            <w:pPr>
              <w:ind w:right="170"/>
              <w:jc w:val="center"/>
              <w:rPr>
                <w:rFonts w:ascii="Calibri" w:hAnsi="Calibri" w:cstheme="minorHAnsi"/>
                <w:b/>
                <w:bCs/>
                <w:i/>
                <w:sz w:val="21"/>
                <w:szCs w:val="21"/>
              </w:rPr>
            </w:pPr>
          </w:p>
        </w:tc>
        <w:tc>
          <w:tcPr>
            <w:tcW w:w="1810" w:type="dxa"/>
            <w:vMerge/>
            <w:vAlign w:val="center"/>
          </w:tcPr>
          <w:p w:rsidR="001669B6" w:rsidRPr="00AC746A" w:rsidRDefault="001669B6" w:rsidP="001669B6">
            <w:pPr>
              <w:ind w:right="170"/>
              <w:jc w:val="center"/>
              <w:rPr>
                <w:rFonts w:ascii="Calibri" w:hAnsi="Calibri" w:cstheme="minorHAnsi"/>
                <w:b/>
                <w:bCs/>
                <w:i/>
                <w:iCs/>
                <w:sz w:val="21"/>
                <w:szCs w:val="21"/>
              </w:rPr>
            </w:pPr>
          </w:p>
        </w:tc>
        <w:tc>
          <w:tcPr>
            <w:tcW w:w="1339" w:type="dxa"/>
            <w:vMerge/>
            <w:vAlign w:val="center"/>
          </w:tcPr>
          <w:p w:rsidR="001669B6" w:rsidRPr="00AC746A" w:rsidRDefault="001669B6" w:rsidP="001669B6">
            <w:pPr>
              <w:ind w:right="170"/>
              <w:jc w:val="center"/>
              <w:rPr>
                <w:rFonts w:ascii="Calibri" w:hAnsi="Calibri" w:cstheme="minorHAnsi"/>
                <w:b/>
                <w:bCs/>
                <w:i/>
                <w:iCs/>
                <w:sz w:val="21"/>
                <w:szCs w:val="21"/>
              </w:rPr>
            </w:pPr>
          </w:p>
        </w:tc>
        <w:tc>
          <w:tcPr>
            <w:tcW w:w="0" w:type="auto"/>
            <w:vMerge/>
            <w:vAlign w:val="center"/>
          </w:tcPr>
          <w:p w:rsidR="001669B6" w:rsidRPr="00AC746A" w:rsidRDefault="001669B6" w:rsidP="001669B6">
            <w:pPr>
              <w:ind w:right="170"/>
              <w:jc w:val="center"/>
              <w:rPr>
                <w:rFonts w:ascii="Calibri" w:hAnsi="Calibri" w:cstheme="minorHAnsi"/>
                <w:b/>
                <w:bCs/>
                <w:i/>
                <w:iCs/>
                <w:sz w:val="21"/>
                <w:szCs w:val="21"/>
              </w:rPr>
            </w:pPr>
          </w:p>
        </w:tc>
        <w:tc>
          <w:tcPr>
            <w:tcW w:w="236" w:type="dxa"/>
            <w:vMerge/>
            <w:tcBorders>
              <w:bottom w:val="nil"/>
            </w:tcBorders>
          </w:tcPr>
          <w:p w:rsidR="001669B6" w:rsidRPr="00AC746A" w:rsidRDefault="001669B6" w:rsidP="001669B6">
            <w:pPr>
              <w:ind w:right="170"/>
              <w:jc w:val="center"/>
              <w:rPr>
                <w:rFonts w:ascii="Calibri" w:hAnsi="Calibri" w:cstheme="minorHAnsi"/>
                <w:b/>
                <w:bCs/>
                <w:i/>
                <w:iCs/>
                <w:sz w:val="21"/>
                <w:szCs w:val="21"/>
              </w:rPr>
            </w:pPr>
          </w:p>
        </w:tc>
        <w:tc>
          <w:tcPr>
            <w:tcW w:w="2663" w:type="dxa"/>
            <w:vMerge w:val="restart"/>
            <w:vAlign w:val="center"/>
          </w:tcPr>
          <w:p w:rsidR="001669B6" w:rsidRPr="00AC746A" w:rsidRDefault="001669B6" w:rsidP="001669B6">
            <w:pPr>
              <w:ind w:right="170"/>
              <w:jc w:val="center"/>
              <w:rPr>
                <w:rFonts w:ascii="Calibri" w:hAnsi="Calibri" w:cstheme="minorHAnsi"/>
                <w:bCs/>
                <w:iCs/>
                <w:sz w:val="21"/>
                <w:szCs w:val="21"/>
              </w:rPr>
            </w:pPr>
            <w:r w:rsidRPr="00AC746A">
              <w:rPr>
                <w:rFonts w:ascii="Calibri" w:hAnsi="Calibri" w:cstheme="minorHAnsi"/>
                <w:bCs/>
                <w:iCs/>
                <w:sz w:val="21"/>
                <w:szCs w:val="21"/>
              </w:rPr>
              <w:t>Mediante pruebas escritas con preguntas cortas y lluvia de ideas para valorar conocimientos del lenguaje científico.</w:t>
            </w:r>
          </w:p>
        </w:tc>
      </w:tr>
      <w:tr w:rsidR="001669B6" w:rsidRPr="00AC746A" w:rsidTr="001669B6">
        <w:trPr>
          <w:trHeight w:val="1278"/>
        </w:trPr>
        <w:tc>
          <w:tcPr>
            <w:tcW w:w="1488" w:type="dxa"/>
            <w:vAlign w:val="center"/>
          </w:tcPr>
          <w:p w:rsidR="001669B6" w:rsidRPr="00AC746A" w:rsidRDefault="001669B6" w:rsidP="001669B6">
            <w:pPr>
              <w:ind w:right="170"/>
              <w:rPr>
                <w:rFonts w:ascii="Calibri" w:hAnsi="Calibri" w:cstheme="minorHAnsi"/>
                <w:bCs/>
                <w:iCs/>
                <w:sz w:val="21"/>
                <w:szCs w:val="21"/>
              </w:rPr>
            </w:pPr>
            <w:r w:rsidRPr="00AC746A">
              <w:rPr>
                <w:rFonts w:ascii="Calibri" w:hAnsi="Calibri" w:cstheme="minorHAnsi"/>
                <w:bCs/>
                <w:iCs/>
                <w:sz w:val="21"/>
                <w:szCs w:val="21"/>
              </w:rPr>
              <w:t xml:space="preserve">Utiliza operaciones básicas de matemáticas  </w:t>
            </w:r>
          </w:p>
        </w:tc>
        <w:sdt>
          <w:sdtPr>
            <w:rPr>
              <w:rFonts w:ascii="Calibri" w:hAnsi="Calibri"/>
              <w:iCs/>
              <w:sz w:val="21"/>
              <w:szCs w:val="21"/>
            </w:rPr>
            <w:alias w:val="Lista"/>
            <w:tag w:val="Lista"/>
            <w:id w:val="770134120"/>
            <w:placeholder>
              <w:docPart w:val="58E8B64C80814D3780365BD9AC72E39D"/>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810" w:type="dxa"/>
                <w:vAlign w:val="center"/>
              </w:tcPr>
              <w:p w:rsidR="001669B6" w:rsidRPr="00AC746A" w:rsidRDefault="001669B6" w:rsidP="001669B6">
                <w:pPr>
                  <w:ind w:right="170"/>
                  <w:jc w:val="center"/>
                  <w:rPr>
                    <w:rFonts w:ascii="Calibri" w:hAnsi="Calibri"/>
                    <w:i/>
                    <w:iCs/>
                    <w:sz w:val="21"/>
                    <w:szCs w:val="21"/>
                  </w:rPr>
                </w:pPr>
                <w:r w:rsidRPr="00AC746A">
                  <w:rPr>
                    <w:rFonts w:ascii="Calibri" w:hAnsi="Calibri"/>
                    <w:iCs/>
                    <w:sz w:val="21"/>
                    <w:szCs w:val="21"/>
                  </w:rPr>
                  <w:t>Prueba escrita</w:t>
                </w:r>
              </w:p>
            </w:tc>
          </w:sdtContent>
        </w:sdt>
        <w:tc>
          <w:tcPr>
            <w:tcW w:w="1339" w:type="dxa"/>
            <w:vAlign w:val="center"/>
          </w:tcPr>
          <w:p w:rsidR="001669B6" w:rsidRPr="00AC746A" w:rsidRDefault="001669B6" w:rsidP="001669B6">
            <w:pPr>
              <w:ind w:right="170"/>
              <w:jc w:val="center"/>
              <w:rPr>
                <w:rFonts w:ascii="Calibri" w:hAnsi="Calibri" w:cstheme="minorHAnsi"/>
                <w:bCs/>
                <w:i/>
                <w:iCs/>
                <w:sz w:val="21"/>
                <w:szCs w:val="21"/>
              </w:rPr>
            </w:pPr>
            <w:r w:rsidRPr="00AC746A">
              <w:rPr>
                <w:rFonts w:ascii="Calibri" w:hAnsi="Calibri" w:cstheme="minorHAnsi"/>
                <w:bCs/>
                <w:i/>
                <w:iCs/>
                <w:sz w:val="21"/>
                <w:szCs w:val="21"/>
              </w:rPr>
              <w:t>2</w:t>
            </w:r>
          </w:p>
        </w:tc>
        <w:sdt>
          <w:sdtPr>
            <w:rPr>
              <w:rFonts w:ascii="Calibri" w:hAnsi="Calibri" w:cstheme="minorHAnsi"/>
              <w:bCs/>
              <w:iCs/>
              <w:color w:val="808080"/>
              <w:sz w:val="21"/>
              <w:szCs w:val="21"/>
            </w:rPr>
            <w:alias w:val="Lista"/>
            <w:tag w:val="Lista"/>
            <w:id w:val="701210798"/>
            <w:placeholder>
              <w:docPart w:val="28A66D485D45473C8851567DB5864C54"/>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0" w:type="auto"/>
                <w:vAlign w:val="center"/>
              </w:tcPr>
              <w:p w:rsidR="001669B6" w:rsidRPr="00D82162" w:rsidRDefault="001669B6" w:rsidP="001669B6">
                <w:pPr>
                  <w:ind w:right="170"/>
                  <w:jc w:val="center"/>
                  <w:rPr>
                    <w:rFonts w:ascii="Calibri" w:hAnsi="Calibri" w:cstheme="minorHAnsi"/>
                    <w:bCs/>
                    <w:iCs/>
                    <w:sz w:val="21"/>
                    <w:szCs w:val="21"/>
                  </w:rPr>
                </w:pPr>
                <w:r w:rsidRPr="00D82162">
                  <w:rPr>
                    <w:rFonts w:ascii="Calibri" w:hAnsi="Calibri" w:cstheme="minorHAnsi"/>
                    <w:bCs/>
                    <w:iCs/>
                    <w:color w:val="808080"/>
                    <w:sz w:val="21"/>
                    <w:szCs w:val="21"/>
                  </w:rPr>
                  <w:t>Autoevaluación</w:t>
                </w:r>
              </w:p>
            </w:tc>
          </w:sdtContent>
        </w:sdt>
        <w:tc>
          <w:tcPr>
            <w:tcW w:w="236" w:type="dxa"/>
            <w:tcBorders>
              <w:top w:val="nil"/>
              <w:bottom w:val="nil"/>
            </w:tcBorders>
          </w:tcPr>
          <w:p w:rsidR="001669B6" w:rsidRPr="00AC746A" w:rsidRDefault="001669B6" w:rsidP="001669B6">
            <w:pPr>
              <w:ind w:right="170"/>
              <w:jc w:val="center"/>
              <w:rPr>
                <w:rFonts w:ascii="Calibri" w:hAnsi="Calibri" w:cstheme="minorHAnsi"/>
                <w:bCs/>
                <w:i/>
                <w:iCs/>
                <w:sz w:val="21"/>
                <w:szCs w:val="21"/>
              </w:rPr>
            </w:pPr>
          </w:p>
        </w:tc>
        <w:tc>
          <w:tcPr>
            <w:tcW w:w="2663" w:type="dxa"/>
            <w:vMerge/>
            <w:vAlign w:val="center"/>
          </w:tcPr>
          <w:p w:rsidR="001669B6" w:rsidRPr="00AC746A" w:rsidRDefault="001669B6" w:rsidP="001669B6">
            <w:pPr>
              <w:ind w:right="170"/>
              <w:jc w:val="center"/>
              <w:rPr>
                <w:rFonts w:ascii="Calibri" w:hAnsi="Calibri" w:cstheme="minorHAnsi"/>
                <w:bCs/>
                <w:i/>
                <w:iCs/>
                <w:sz w:val="21"/>
                <w:szCs w:val="21"/>
              </w:rPr>
            </w:pPr>
          </w:p>
        </w:tc>
      </w:tr>
      <w:tr w:rsidR="001669B6" w:rsidRPr="00AC746A" w:rsidTr="001669B6">
        <w:trPr>
          <w:trHeight w:val="537"/>
        </w:trPr>
        <w:tc>
          <w:tcPr>
            <w:tcW w:w="1488" w:type="dxa"/>
            <w:vAlign w:val="center"/>
          </w:tcPr>
          <w:p w:rsidR="001669B6" w:rsidRPr="00AC746A" w:rsidRDefault="001669B6" w:rsidP="001669B6">
            <w:pPr>
              <w:ind w:right="170"/>
              <w:jc w:val="center"/>
              <w:rPr>
                <w:rFonts w:ascii="Calibri" w:hAnsi="Calibri" w:cstheme="minorHAnsi"/>
                <w:bCs/>
                <w:iCs/>
                <w:sz w:val="21"/>
                <w:szCs w:val="21"/>
              </w:rPr>
            </w:pPr>
            <w:r w:rsidRPr="00AC746A">
              <w:rPr>
                <w:rFonts w:ascii="Calibri" w:hAnsi="Calibri" w:cstheme="minorHAnsi"/>
                <w:bCs/>
                <w:iCs/>
                <w:sz w:val="21"/>
                <w:szCs w:val="21"/>
              </w:rPr>
              <w:t xml:space="preserve">Conoce las funciones vitales del ser humano y relaciona aparatos que intervienen en cada una </w:t>
            </w:r>
          </w:p>
        </w:tc>
        <w:tc>
          <w:tcPr>
            <w:tcW w:w="1810" w:type="dxa"/>
          </w:tcPr>
          <w:p w:rsidR="001669B6" w:rsidRPr="00AC746A" w:rsidRDefault="001669B6" w:rsidP="001669B6">
            <w:pPr>
              <w:ind w:right="170"/>
              <w:jc w:val="center"/>
              <w:rPr>
                <w:rFonts w:ascii="Calibri" w:hAnsi="Calibri" w:cstheme="minorHAnsi"/>
                <w:bCs/>
                <w:i/>
                <w:iCs/>
                <w:sz w:val="21"/>
                <w:szCs w:val="21"/>
              </w:rPr>
            </w:pPr>
          </w:p>
          <w:p w:rsidR="001669B6" w:rsidRPr="00AC746A" w:rsidRDefault="001669B6" w:rsidP="001669B6">
            <w:pPr>
              <w:rPr>
                <w:rFonts w:ascii="Calibri" w:hAnsi="Calibri" w:cstheme="minorHAnsi"/>
                <w:sz w:val="21"/>
                <w:szCs w:val="21"/>
              </w:rPr>
            </w:pPr>
          </w:p>
          <w:p w:rsidR="001669B6" w:rsidRPr="00AC746A" w:rsidRDefault="00BA0B7A" w:rsidP="001669B6">
            <w:pPr>
              <w:rPr>
                <w:rFonts w:ascii="Calibri" w:hAnsi="Calibri" w:cstheme="minorHAnsi"/>
                <w:sz w:val="21"/>
                <w:szCs w:val="21"/>
              </w:rPr>
            </w:pPr>
            <w:sdt>
              <w:sdtPr>
                <w:rPr>
                  <w:rFonts w:ascii="Calibri" w:hAnsi="Calibri"/>
                  <w:b/>
                  <w:iCs/>
                  <w:color w:val="808080"/>
                  <w:sz w:val="21"/>
                  <w:szCs w:val="21"/>
                </w:rPr>
                <w:alias w:val="Lista"/>
                <w:tag w:val="Lista"/>
                <w:id w:val="887607006"/>
                <w:placeholder>
                  <w:docPart w:val="4FEF4FED7FFF4D6E91D04A0E093F567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r w:rsidR="001669B6" w:rsidRPr="00AC746A">
                  <w:rPr>
                    <w:rFonts w:ascii="Calibri" w:hAnsi="Calibri"/>
                    <w:b/>
                    <w:iCs/>
                    <w:color w:val="808080"/>
                    <w:sz w:val="21"/>
                    <w:szCs w:val="21"/>
                  </w:rPr>
                  <w:t>Prueba oral</w:t>
                </w:r>
              </w:sdtContent>
            </w:sdt>
          </w:p>
        </w:tc>
        <w:tc>
          <w:tcPr>
            <w:tcW w:w="1339" w:type="dxa"/>
            <w:vAlign w:val="center"/>
          </w:tcPr>
          <w:p w:rsidR="001669B6" w:rsidRPr="00AC746A" w:rsidRDefault="001669B6" w:rsidP="001669B6">
            <w:pPr>
              <w:ind w:right="170"/>
              <w:jc w:val="center"/>
              <w:rPr>
                <w:rFonts w:ascii="Calibri" w:hAnsi="Calibri" w:cstheme="minorHAnsi"/>
                <w:bCs/>
                <w:i/>
                <w:iCs/>
                <w:sz w:val="21"/>
                <w:szCs w:val="21"/>
              </w:rPr>
            </w:pPr>
            <w:r w:rsidRPr="00AC746A">
              <w:rPr>
                <w:rFonts w:ascii="Calibri" w:hAnsi="Calibri" w:cstheme="minorHAnsi"/>
                <w:bCs/>
                <w:i/>
                <w:iCs/>
                <w:sz w:val="21"/>
                <w:szCs w:val="21"/>
              </w:rPr>
              <w:t>1</w:t>
            </w:r>
          </w:p>
        </w:tc>
        <w:sdt>
          <w:sdtPr>
            <w:rPr>
              <w:rFonts w:ascii="Calibri" w:hAnsi="Calibri" w:cstheme="minorHAnsi"/>
              <w:bCs/>
              <w:iCs/>
              <w:color w:val="808080"/>
              <w:sz w:val="21"/>
              <w:szCs w:val="21"/>
            </w:rPr>
            <w:alias w:val="Lista"/>
            <w:tag w:val="Lista"/>
            <w:id w:val="-1531094503"/>
            <w:placeholder>
              <w:docPart w:val="077DAA95586743C394F220D077F22F2E"/>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0" w:type="auto"/>
                <w:vAlign w:val="center"/>
              </w:tcPr>
              <w:p w:rsidR="001669B6" w:rsidRPr="00D82162" w:rsidRDefault="001669B6" w:rsidP="001669B6">
                <w:pPr>
                  <w:ind w:right="170"/>
                  <w:jc w:val="center"/>
                  <w:rPr>
                    <w:rFonts w:ascii="Calibri" w:hAnsi="Calibri" w:cstheme="minorHAnsi"/>
                    <w:bCs/>
                    <w:iCs/>
                    <w:sz w:val="21"/>
                    <w:szCs w:val="21"/>
                  </w:rPr>
                </w:pPr>
                <w:r w:rsidRPr="00D82162">
                  <w:rPr>
                    <w:rFonts w:ascii="Calibri" w:hAnsi="Calibri" w:cstheme="minorHAnsi"/>
                    <w:bCs/>
                    <w:iCs/>
                    <w:color w:val="808080"/>
                    <w:sz w:val="21"/>
                    <w:szCs w:val="21"/>
                  </w:rPr>
                  <w:t>Coevaluación</w:t>
                </w:r>
              </w:p>
            </w:tc>
          </w:sdtContent>
        </w:sdt>
        <w:tc>
          <w:tcPr>
            <w:tcW w:w="236" w:type="dxa"/>
            <w:tcBorders>
              <w:top w:val="nil"/>
              <w:bottom w:val="nil"/>
            </w:tcBorders>
          </w:tcPr>
          <w:p w:rsidR="001669B6" w:rsidRPr="00AC746A" w:rsidRDefault="001669B6" w:rsidP="001669B6">
            <w:pPr>
              <w:ind w:right="170"/>
              <w:jc w:val="center"/>
              <w:rPr>
                <w:rFonts w:ascii="Calibri" w:hAnsi="Calibri" w:cstheme="minorHAnsi"/>
                <w:bCs/>
                <w:i/>
                <w:iCs/>
                <w:sz w:val="21"/>
                <w:szCs w:val="21"/>
              </w:rPr>
            </w:pPr>
          </w:p>
        </w:tc>
        <w:tc>
          <w:tcPr>
            <w:tcW w:w="2663" w:type="dxa"/>
            <w:vMerge/>
          </w:tcPr>
          <w:p w:rsidR="001669B6" w:rsidRPr="00AC746A" w:rsidRDefault="001669B6" w:rsidP="001669B6">
            <w:pPr>
              <w:ind w:right="170"/>
              <w:jc w:val="center"/>
              <w:rPr>
                <w:rFonts w:ascii="Calibri" w:hAnsi="Calibri" w:cstheme="minorHAnsi"/>
                <w:bCs/>
                <w:i/>
                <w:iCs/>
                <w:sz w:val="21"/>
                <w:szCs w:val="21"/>
              </w:rPr>
            </w:pPr>
          </w:p>
        </w:tc>
      </w:tr>
    </w:tbl>
    <w:p w:rsidR="001669B6" w:rsidRPr="00AC746A" w:rsidRDefault="001669B6" w:rsidP="009E61AA">
      <w:pPr>
        <w:pStyle w:val="Prrafodelista"/>
        <w:ind w:left="142"/>
        <w:jc w:val="both"/>
        <w:rPr>
          <w:rFonts w:ascii="Calibri" w:hAnsi="Calibri"/>
          <w:sz w:val="21"/>
          <w:szCs w:val="21"/>
        </w:rPr>
      </w:pPr>
      <w:r w:rsidRPr="00AC746A">
        <w:rPr>
          <w:rFonts w:ascii="Calibri" w:hAnsi="Calibri"/>
          <w:sz w:val="21"/>
          <w:szCs w:val="21"/>
        </w:rPr>
        <w:t>La evaluación tiene que ser continua, formativa e integradora.</w:t>
      </w:r>
    </w:p>
    <w:p w:rsidR="001669B6" w:rsidRPr="00AC746A" w:rsidRDefault="001669B6" w:rsidP="009E61AA">
      <w:pPr>
        <w:pStyle w:val="Prrafodelista"/>
        <w:ind w:left="142"/>
        <w:jc w:val="both"/>
        <w:rPr>
          <w:rFonts w:ascii="Calibri" w:hAnsi="Calibri"/>
          <w:sz w:val="21"/>
          <w:szCs w:val="21"/>
        </w:rPr>
      </w:pPr>
      <w:r w:rsidRPr="00AC746A">
        <w:rPr>
          <w:rFonts w:ascii="Calibri" w:hAnsi="Calibri"/>
          <w:sz w:val="21"/>
          <w:szCs w:val="21"/>
        </w:rPr>
        <w:t>La evaluación continua quiere decir que estará presente a lo largo de todo el proceso, de modo que puede ser adaptada con el fin de mejorar el aprendizaje de los alumnos.</w:t>
      </w:r>
    </w:p>
    <w:p w:rsidR="001669B6" w:rsidRPr="00AC746A" w:rsidRDefault="001669B6" w:rsidP="009E61AA">
      <w:pPr>
        <w:pStyle w:val="Prrafodelista"/>
        <w:ind w:left="142"/>
        <w:jc w:val="both"/>
        <w:rPr>
          <w:rFonts w:ascii="Calibri" w:hAnsi="Calibri"/>
          <w:sz w:val="21"/>
          <w:szCs w:val="21"/>
        </w:rPr>
      </w:pPr>
      <w:r w:rsidRPr="00AC746A">
        <w:rPr>
          <w:rFonts w:ascii="Calibri" w:hAnsi="Calibri"/>
          <w:sz w:val="21"/>
          <w:szCs w:val="21"/>
        </w:rPr>
        <w:t>Será formativa para que el alumno y el docente sean informados tanto del proceso de enseñanza como de aprendizaje.</w:t>
      </w:r>
    </w:p>
    <w:p w:rsidR="001669B6" w:rsidRPr="00AC746A" w:rsidRDefault="001669B6" w:rsidP="009E61AA">
      <w:pPr>
        <w:pStyle w:val="Prrafodelista"/>
        <w:ind w:left="142"/>
        <w:jc w:val="both"/>
        <w:rPr>
          <w:rFonts w:ascii="Calibri" w:hAnsi="Calibri"/>
          <w:sz w:val="21"/>
          <w:szCs w:val="21"/>
        </w:rPr>
      </w:pPr>
      <w:r w:rsidRPr="00AC746A">
        <w:rPr>
          <w:rFonts w:ascii="Calibri" w:hAnsi="Calibri"/>
          <w:sz w:val="21"/>
          <w:szCs w:val="21"/>
        </w:rPr>
        <w:t>Finalmente, será integradora con el fin de valorar desde cada materia el grado de consecución de los objetivos de la etapa y el desarrollo de las competencias clave. Para ello debemos de tomar como referente los perfiles de salida de nuestros alumnos para que la evaluación sea lo más objetiva posible.</w:t>
      </w:r>
    </w:p>
    <w:p w:rsidR="001669B6" w:rsidRPr="00AC746A" w:rsidRDefault="001669B6" w:rsidP="009E61AA">
      <w:pPr>
        <w:pStyle w:val="Prrafodelista"/>
        <w:ind w:left="142"/>
        <w:jc w:val="both"/>
        <w:rPr>
          <w:rFonts w:ascii="Calibri" w:hAnsi="Calibri"/>
          <w:sz w:val="21"/>
          <w:szCs w:val="21"/>
        </w:rPr>
      </w:pPr>
      <w:r w:rsidRPr="00AC746A">
        <w:rPr>
          <w:rFonts w:ascii="Calibri" w:hAnsi="Calibri"/>
          <w:sz w:val="21"/>
          <w:szCs w:val="21"/>
        </w:rPr>
        <w:t xml:space="preserve"> La evaluación inicial nos permitirá conocer el grado de adquisición de las competencias que tengan los alumnos al inicio de curso. En este caso, se trata de la materia de 3º Diversificación  y los alumnos comienzan este programa  procedentes por un lado del programa de PMAR (actualmente extinguido) y por otro lado procedentes de 2º de la ESO o repetición de 3ª de la ESO. </w:t>
      </w:r>
    </w:p>
    <w:p w:rsidR="001669B6" w:rsidRPr="00AC746A" w:rsidRDefault="001669B6" w:rsidP="009E61AA">
      <w:pPr>
        <w:pStyle w:val="Prrafodelista"/>
        <w:ind w:left="142"/>
        <w:jc w:val="both"/>
        <w:rPr>
          <w:rFonts w:ascii="Calibri" w:hAnsi="Calibri"/>
          <w:sz w:val="21"/>
          <w:szCs w:val="21"/>
        </w:rPr>
      </w:pPr>
      <w:r w:rsidRPr="00AC746A">
        <w:rPr>
          <w:rFonts w:ascii="Calibri" w:hAnsi="Calibri"/>
          <w:sz w:val="21"/>
          <w:szCs w:val="21"/>
        </w:rPr>
        <w:t>Por ello el nivel de cada alumno es dispar y eso supone una dificultad añadida de cara a evaluar sus conocimientos previos.</w:t>
      </w:r>
    </w:p>
    <w:p w:rsidR="001669B6" w:rsidRPr="00AC746A" w:rsidRDefault="001669B6" w:rsidP="009E61AA">
      <w:pPr>
        <w:pStyle w:val="Prrafodelista"/>
        <w:ind w:left="142" w:firstLine="566"/>
        <w:jc w:val="both"/>
        <w:rPr>
          <w:rFonts w:ascii="Calibri" w:hAnsi="Calibri"/>
          <w:sz w:val="21"/>
          <w:szCs w:val="21"/>
        </w:rPr>
      </w:pPr>
    </w:p>
    <w:p w:rsidR="001669B6" w:rsidRPr="00AC746A" w:rsidRDefault="001669B6" w:rsidP="009E61AA">
      <w:pPr>
        <w:pStyle w:val="Prrafodelista"/>
        <w:ind w:left="142"/>
        <w:jc w:val="both"/>
        <w:rPr>
          <w:rFonts w:ascii="Calibri" w:hAnsi="Calibri"/>
          <w:sz w:val="21"/>
          <w:szCs w:val="21"/>
        </w:rPr>
      </w:pPr>
      <w:r w:rsidRPr="00AC746A">
        <w:rPr>
          <w:rFonts w:ascii="Calibri" w:hAnsi="Calibri"/>
          <w:sz w:val="21"/>
          <w:szCs w:val="21"/>
        </w:rPr>
        <w:t xml:space="preserve"> Se propone como evaluación inicial una serie de preguntas escritas tanto de la parte de matemáticas como de la parte de biología, física y química  de respuesta corta al alumnado para que realice operaciones básicas y relacione el mayor número de términos científicos que conozcan y recuerden. Con ello podemos ya tener una idea sobre la expresión oral y escrita de nuestros alumnos.</w:t>
      </w:r>
    </w:p>
    <w:p w:rsidR="001669B6" w:rsidRPr="00AC746A" w:rsidRDefault="001669B6" w:rsidP="009E61AA">
      <w:pPr>
        <w:pStyle w:val="Prrafodelista"/>
        <w:ind w:left="142"/>
        <w:jc w:val="both"/>
        <w:rPr>
          <w:rFonts w:ascii="Calibri" w:hAnsi="Calibri"/>
          <w:sz w:val="21"/>
          <w:szCs w:val="21"/>
        </w:rPr>
      </w:pPr>
      <w:r w:rsidRPr="00AC746A">
        <w:rPr>
          <w:rFonts w:ascii="Calibri" w:hAnsi="Calibri"/>
          <w:sz w:val="21"/>
          <w:szCs w:val="21"/>
        </w:rPr>
        <w:t>Se llevará a cabo la tercera semana de septiembre, una vez que hayamos conocido a los alumnos y sean capaces de poder darnos una visión más realista.</w:t>
      </w:r>
    </w:p>
    <w:p w:rsidR="00D82162" w:rsidRDefault="00D82162">
      <w:r>
        <w:br w:type="page"/>
      </w:r>
    </w:p>
    <w:p w:rsidR="008F0417" w:rsidRDefault="008F0417" w:rsidP="00E02A1E">
      <w:pPr>
        <w:pStyle w:val="Ttulo2"/>
        <w:numPr>
          <w:ilvl w:val="0"/>
          <w:numId w:val="13"/>
        </w:numPr>
      </w:pPr>
      <w:r>
        <w:lastRenderedPageBreak/>
        <w:t xml:space="preserve">Competencias específicas y vinculaciones </w:t>
      </w:r>
      <w:r w:rsidR="00E33F63">
        <w:t>con los descriptores operativos: mapa de relaciones competenciales.</w:t>
      </w:r>
    </w:p>
    <w:p w:rsidR="001669B6" w:rsidRPr="00AC746A" w:rsidRDefault="001669B6" w:rsidP="009E61AA">
      <w:pPr>
        <w:pStyle w:val="Textoindependiente"/>
        <w:framePr w:hSpace="141" w:wrap="around" w:vAnchor="text" w:hAnchor="text" w:x="-62" w:y="1"/>
        <w:spacing w:before="162"/>
        <w:ind w:left="142" w:right="171"/>
        <w:jc w:val="both"/>
        <w:rPr>
          <w:rFonts w:ascii="Calibri" w:hAnsi="Calibri"/>
          <w:sz w:val="21"/>
          <w:szCs w:val="21"/>
        </w:rPr>
      </w:pPr>
      <w:r w:rsidRPr="00AC746A">
        <w:rPr>
          <w:rFonts w:ascii="Calibri" w:hAnsi="Calibri"/>
          <w:sz w:val="21"/>
          <w:szCs w:val="21"/>
        </w:rPr>
        <w:t>Los descriptores operativos de las competencias clave son el marco de referencia a</w:t>
      </w:r>
      <w:r w:rsidRPr="00AC746A">
        <w:rPr>
          <w:rFonts w:ascii="Calibri" w:hAnsi="Calibri"/>
          <w:spacing w:val="1"/>
          <w:sz w:val="21"/>
          <w:szCs w:val="21"/>
        </w:rPr>
        <w:t xml:space="preserve"> </w:t>
      </w:r>
      <w:r w:rsidRPr="00AC746A">
        <w:rPr>
          <w:rFonts w:ascii="Calibri" w:hAnsi="Calibri"/>
          <w:sz w:val="21"/>
          <w:szCs w:val="21"/>
        </w:rPr>
        <w:t>partir del cual se concretan las competencias específicas, convirtiéndose así éstas en un</w:t>
      </w:r>
      <w:r w:rsidRPr="00AC746A">
        <w:rPr>
          <w:rFonts w:ascii="Calibri" w:hAnsi="Calibri"/>
          <w:spacing w:val="1"/>
          <w:sz w:val="21"/>
          <w:szCs w:val="21"/>
        </w:rPr>
        <w:t xml:space="preserve"> </w:t>
      </w:r>
      <w:r w:rsidRPr="00AC746A">
        <w:rPr>
          <w:rFonts w:ascii="Calibri" w:hAnsi="Calibri"/>
          <w:sz w:val="21"/>
          <w:szCs w:val="21"/>
        </w:rPr>
        <w:t>segundo</w:t>
      </w:r>
      <w:r w:rsidRPr="00AC746A">
        <w:rPr>
          <w:rFonts w:ascii="Calibri" w:hAnsi="Calibri"/>
          <w:spacing w:val="-1"/>
          <w:sz w:val="21"/>
          <w:szCs w:val="21"/>
        </w:rPr>
        <w:t xml:space="preserve"> </w:t>
      </w:r>
      <w:r w:rsidRPr="00AC746A">
        <w:rPr>
          <w:rFonts w:ascii="Calibri" w:hAnsi="Calibri"/>
          <w:sz w:val="21"/>
          <w:szCs w:val="21"/>
        </w:rPr>
        <w:t>nivel</w:t>
      </w:r>
      <w:r w:rsidRPr="00AC746A">
        <w:rPr>
          <w:rFonts w:ascii="Calibri" w:hAnsi="Calibri"/>
          <w:spacing w:val="-2"/>
          <w:sz w:val="21"/>
          <w:szCs w:val="21"/>
        </w:rPr>
        <w:t xml:space="preserve"> </w:t>
      </w:r>
      <w:r w:rsidRPr="00AC746A">
        <w:rPr>
          <w:rFonts w:ascii="Calibri" w:hAnsi="Calibri"/>
          <w:sz w:val="21"/>
          <w:szCs w:val="21"/>
        </w:rPr>
        <w:t>de</w:t>
      </w:r>
      <w:r w:rsidRPr="00AC746A">
        <w:rPr>
          <w:rFonts w:ascii="Calibri" w:hAnsi="Calibri"/>
          <w:spacing w:val="-1"/>
          <w:sz w:val="21"/>
          <w:szCs w:val="21"/>
        </w:rPr>
        <w:t xml:space="preserve"> </w:t>
      </w:r>
      <w:r w:rsidRPr="00AC746A">
        <w:rPr>
          <w:rFonts w:ascii="Calibri" w:hAnsi="Calibri"/>
          <w:sz w:val="21"/>
          <w:szCs w:val="21"/>
        </w:rPr>
        <w:t>concreción</w:t>
      </w:r>
      <w:r w:rsidRPr="00AC746A">
        <w:rPr>
          <w:rFonts w:ascii="Calibri" w:hAnsi="Calibri"/>
          <w:spacing w:val="-1"/>
          <w:sz w:val="21"/>
          <w:szCs w:val="21"/>
        </w:rPr>
        <w:t xml:space="preserve"> </w:t>
      </w:r>
      <w:r w:rsidRPr="00AC746A">
        <w:rPr>
          <w:rFonts w:ascii="Calibri" w:hAnsi="Calibri"/>
          <w:sz w:val="21"/>
          <w:szCs w:val="21"/>
        </w:rPr>
        <w:t>de las</w:t>
      </w:r>
      <w:r w:rsidRPr="00AC746A">
        <w:rPr>
          <w:rFonts w:ascii="Calibri" w:hAnsi="Calibri"/>
          <w:spacing w:val="-1"/>
          <w:sz w:val="21"/>
          <w:szCs w:val="21"/>
        </w:rPr>
        <w:t xml:space="preserve"> </w:t>
      </w:r>
      <w:r w:rsidRPr="00AC746A">
        <w:rPr>
          <w:rFonts w:ascii="Calibri" w:hAnsi="Calibri"/>
          <w:sz w:val="21"/>
          <w:szCs w:val="21"/>
        </w:rPr>
        <w:t>primeras,</w:t>
      </w:r>
      <w:r w:rsidRPr="00AC746A">
        <w:rPr>
          <w:rFonts w:ascii="Calibri" w:hAnsi="Calibri"/>
          <w:spacing w:val="-2"/>
          <w:sz w:val="21"/>
          <w:szCs w:val="21"/>
        </w:rPr>
        <w:t xml:space="preserve"> </w:t>
      </w:r>
      <w:r w:rsidRPr="00AC746A">
        <w:rPr>
          <w:rFonts w:ascii="Calibri" w:hAnsi="Calibri"/>
          <w:sz w:val="21"/>
          <w:szCs w:val="21"/>
        </w:rPr>
        <w:t>ahora sí,</w:t>
      </w:r>
      <w:r w:rsidRPr="00AC746A">
        <w:rPr>
          <w:rFonts w:ascii="Calibri" w:hAnsi="Calibri"/>
          <w:spacing w:val="-1"/>
          <w:sz w:val="21"/>
          <w:szCs w:val="21"/>
        </w:rPr>
        <w:t xml:space="preserve"> </w:t>
      </w:r>
      <w:r w:rsidRPr="00AC746A">
        <w:rPr>
          <w:rFonts w:ascii="Calibri" w:hAnsi="Calibri"/>
          <w:sz w:val="21"/>
          <w:szCs w:val="21"/>
        </w:rPr>
        <w:t>específicas</w:t>
      </w:r>
      <w:r w:rsidRPr="00AC746A">
        <w:rPr>
          <w:rFonts w:ascii="Calibri" w:hAnsi="Calibri"/>
          <w:spacing w:val="-3"/>
          <w:sz w:val="21"/>
          <w:szCs w:val="21"/>
        </w:rPr>
        <w:t xml:space="preserve"> </w:t>
      </w:r>
      <w:r w:rsidRPr="00AC746A">
        <w:rPr>
          <w:rFonts w:ascii="Calibri" w:hAnsi="Calibri"/>
          <w:sz w:val="21"/>
          <w:szCs w:val="21"/>
        </w:rPr>
        <w:t>para</w:t>
      </w:r>
      <w:r w:rsidRPr="00AC746A">
        <w:rPr>
          <w:rFonts w:ascii="Calibri" w:hAnsi="Calibri"/>
          <w:spacing w:val="-3"/>
          <w:sz w:val="21"/>
          <w:szCs w:val="21"/>
        </w:rPr>
        <w:t xml:space="preserve"> </w:t>
      </w:r>
      <w:r w:rsidRPr="00AC746A">
        <w:rPr>
          <w:rFonts w:ascii="Calibri" w:hAnsi="Calibri"/>
          <w:sz w:val="21"/>
          <w:szCs w:val="21"/>
        </w:rPr>
        <w:t>cada</w:t>
      </w:r>
      <w:r w:rsidRPr="00AC746A">
        <w:rPr>
          <w:rFonts w:ascii="Calibri" w:hAnsi="Calibri"/>
          <w:spacing w:val="-1"/>
          <w:sz w:val="21"/>
          <w:szCs w:val="21"/>
        </w:rPr>
        <w:t xml:space="preserve"> </w:t>
      </w:r>
      <w:r w:rsidRPr="00AC746A">
        <w:rPr>
          <w:rFonts w:ascii="Calibri" w:hAnsi="Calibri"/>
          <w:sz w:val="21"/>
          <w:szCs w:val="21"/>
        </w:rPr>
        <w:t>ámbito.</w:t>
      </w:r>
    </w:p>
    <w:p w:rsidR="001669B6" w:rsidRPr="00AC746A" w:rsidRDefault="001669B6" w:rsidP="009E61AA">
      <w:pPr>
        <w:pStyle w:val="Textoindependiente"/>
        <w:framePr w:hSpace="141" w:wrap="around" w:vAnchor="text" w:hAnchor="text" w:x="-62" w:y="1"/>
        <w:spacing w:before="120"/>
        <w:ind w:left="142" w:right="169"/>
        <w:jc w:val="both"/>
        <w:rPr>
          <w:rFonts w:ascii="Calibri" w:hAnsi="Calibri"/>
          <w:sz w:val="21"/>
          <w:szCs w:val="21"/>
        </w:rPr>
      </w:pPr>
      <w:r w:rsidRPr="00AC746A">
        <w:rPr>
          <w:rFonts w:ascii="Calibri" w:hAnsi="Calibri"/>
          <w:sz w:val="21"/>
          <w:szCs w:val="21"/>
        </w:rPr>
        <w:t>En el caso del ámbito Científico-Tecnológico, estas competencias específicas están</w:t>
      </w:r>
      <w:r w:rsidRPr="00AC746A">
        <w:rPr>
          <w:rFonts w:ascii="Calibri" w:hAnsi="Calibri"/>
          <w:spacing w:val="1"/>
          <w:sz w:val="21"/>
          <w:szCs w:val="21"/>
        </w:rPr>
        <w:t xml:space="preserve"> </w:t>
      </w:r>
      <w:r w:rsidRPr="00AC746A">
        <w:rPr>
          <w:rFonts w:ascii="Calibri" w:hAnsi="Calibri"/>
          <w:sz w:val="21"/>
          <w:szCs w:val="21"/>
        </w:rPr>
        <w:t>estrechamente relacionadas con las de las materias que lo componen, ya que el aprendizaje</w:t>
      </w:r>
      <w:r w:rsidRPr="00AC746A">
        <w:rPr>
          <w:rFonts w:ascii="Calibri" w:hAnsi="Calibri"/>
          <w:spacing w:val="-59"/>
          <w:sz w:val="21"/>
          <w:szCs w:val="21"/>
        </w:rPr>
        <w:t xml:space="preserve"> </w:t>
      </w:r>
      <w:r w:rsidRPr="00AC746A">
        <w:rPr>
          <w:rFonts w:ascii="Calibri" w:hAnsi="Calibri"/>
          <w:sz w:val="21"/>
          <w:szCs w:val="21"/>
        </w:rPr>
        <w:t>de las ciencias debe tener un carácter integrador e interdisciplinar. Así, las competencias</w:t>
      </w:r>
      <w:r w:rsidRPr="00AC746A">
        <w:rPr>
          <w:rFonts w:ascii="Calibri" w:hAnsi="Calibri"/>
          <w:spacing w:val="1"/>
          <w:sz w:val="21"/>
          <w:szCs w:val="21"/>
        </w:rPr>
        <w:t xml:space="preserve"> </w:t>
      </w:r>
      <w:r w:rsidRPr="00AC746A">
        <w:rPr>
          <w:rFonts w:ascii="Calibri" w:hAnsi="Calibri"/>
          <w:sz w:val="21"/>
          <w:szCs w:val="21"/>
        </w:rPr>
        <w:t>específicas</w:t>
      </w:r>
      <w:r w:rsidRPr="00AC746A">
        <w:rPr>
          <w:rFonts w:ascii="Calibri" w:hAnsi="Calibri"/>
          <w:spacing w:val="-3"/>
          <w:sz w:val="21"/>
          <w:szCs w:val="21"/>
        </w:rPr>
        <w:t xml:space="preserve"> </w:t>
      </w:r>
      <w:r w:rsidRPr="00AC746A">
        <w:rPr>
          <w:rFonts w:ascii="Calibri" w:hAnsi="Calibri"/>
          <w:sz w:val="21"/>
          <w:szCs w:val="21"/>
        </w:rPr>
        <w:t>se</w:t>
      </w:r>
      <w:r w:rsidRPr="00AC746A">
        <w:rPr>
          <w:rFonts w:ascii="Calibri" w:hAnsi="Calibri"/>
          <w:spacing w:val="-2"/>
          <w:sz w:val="21"/>
          <w:szCs w:val="21"/>
        </w:rPr>
        <w:t xml:space="preserve"> </w:t>
      </w:r>
      <w:r w:rsidRPr="00AC746A">
        <w:rPr>
          <w:rFonts w:ascii="Calibri" w:hAnsi="Calibri"/>
          <w:sz w:val="21"/>
          <w:szCs w:val="21"/>
        </w:rPr>
        <w:t>organizan</w:t>
      </w:r>
      <w:r w:rsidRPr="00AC746A">
        <w:rPr>
          <w:rFonts w:ascii="Calibri" w:hAnsi="Calibri"/>
          <w:spacing w:val="-2"/>
          <w:sz w:val="21"/>
          <w:szCs w:val="21"/>
        </w:rPr>
        <w:t xml:space="preserve"> </w:t>
      </w:r>
      <w:r w:rsidRPr="00AC746A">
        <w:rPr>
          <w:rFonts w:ascii="Calibri" w:hAnsi="Calibri"/>
          <w:sz w:val="21"/>
          <w:szCs w:val="21"/>
        </w:rPr>
        <w:t>en s</w:t>
      </w:r>
      <w:r w:rsidR="00900EAD">
        <w:rPr>
          <w:rFonts w:ascii="Calibri" w:hAnsi="Calibri"/>
          <w:sz w:val="21"/>
          <w:szCs w:val="21"/>
        </w:rPr>
        <w:t>iete</w:t>
      </w:r>
      <w:r w:rsidRPr="00AC746A">
        <w:rPr>
          <w:rFonts w:ascii="Calibri" w:hAnsi="Calibri"/>
          <w:spacing w:val="-2"/>
          <w:sz w:val="21"/>
          <w:szCs w:val="21"/>
        </w:rPr>
        <w:t xml:space="preserve"> </w:t>
      </w:r>
      <w:r w:rsidRPr="00AC746A">
        <w:rPr>
          <w:rFonts w:ascii="Calibri" w:hAnsi="Calibri"/>
          <w:sz w:val="21"/>
          <w:szCs w:val="21"/>
        </w:rPr>
        <w:t>ejes</w:t>
      </w:r>
      <w:r w:rsidRPr="00AC746A">
        <w:rPr>
          <w:rFonts w:ascii="Calibri" w:hAnsi="Calibri"/>
          <w:spacing w:val="-2"/>
          <w:sz w:val="21"/>
          <w:szCs w:val="21"/>
        </w:rPr>
        <w:t xml:space="preserve"> </w:t>
      </w:r>
      <w:r w:rsidRPr="00AC746A">
        <w:rPr>
          <w:rFonts w:ascii="Calibri" w:hAnsi="Calibri"/>
          <w:sz w:val="21"/>
          <w:szCs w:val="21"/>
        </w:rPr>
        <w:t>relacionados</w:t>
      </w:r>
      <w:r w:rsidRPr="00AC746A">
        <w:rPr>
          <w:rFonts w:ascii="Calibri" w:hAnsi="Calibri"/>
          <w:spacing w:val="1"/>
          <w:sz w:val="21"/>
          <w:szCs w:val="21"/>
        </w:rPr>
        <w:t xml:space="preserve"> </w:t>
      </w:r>
      <w:r w:rsidRPr="00AC746A">
        <w:rPr>
          <w:rFonts w:ascii="Calibri" w:hAnsi="Calibri"/>
          <w:sz w:val="21"/>
          <w:szCs w:val="21"/>
        </w:rPr>
        <w:t>entre sí.</w:t>
      </w:r>
    </w:p>
    <w:p w:rsidR="001669B6" w:rsidRPr="00AC746A" w:rsidRDefault="001669B6" w:rsidP="009E61AA">
      <w:pPr>
        <w:pStyle w:val="Prrafodelista"/>
        <w:framePr w:hSpace="141" w:wrap="around" w:vAnchor="text" w:hAnchor="text" w:x="-62" w:y="1"/>
        <w:widowControl w:val="0"/>
        <w:numPr>
          <w:ilvl w:val="0"/>
          <w:numId w:val="14"/>
        </w:numPr>
        <w:tabs>
          <w:tab w:val="left" w:pos="379"/>
        </w:tabs>
        <w:autoSpaceDE w:val="0"/>
        <w:autoSpaceDN w:val="0"/>
        <w:spacing w:before="160" w:after="0" w:line="240" w:lineRule="auto"/>
        <w:ind w:left="142" w:right="167" w:firstLine="0"/>
        <w:jc w:val="both"/>
        <w:rPr>
          <w:rFonts w:ascii="Calibri" w:hAnsi="Calibri"/>
          <w:sz w:val="21"/>
          <w:szCs w:val="21"/>
        </w:rPr>
      </w:pPr>
      <w:r w:rsidRPr="00AC746A">
        <w:rPr>
          <w:rFonts w:ascii="Calibri" w:hAnsi="Calibri"/>
          <w:sz w:val="21"/>
          <w:szCs w:val="21"/>
        </w:rPr>
        <w:t>Localizar, seleccionar, interpretar y transmitir información con relación a situaciones de la</w:t>
      </w:r>
      <w:r w:rsidRPr="00AC746A">
        <w:rPr>
          <w:rFonts w:ascii="Calibri" w:hAnsi="Calibri"/>
          <w:spacing w:val="1"/>
          <w:sz w:val="21"/>
          <w:szCs w:val="21"/>
        </w:rPr>
        <w:t xml:space="preserve"> </w:t>
      </w:r>
      <w:r w:rsidRPr="00AC746A">
        <w:rPr>
          <w:rFonts w:ascii="Calibri" w:hAnsi="Calibri"/>
          <w:sz w:val="21"/>
          <w:szCs w:val="21"/>
        </w:rPr>
        <w:t>vida cotidiana, usando terminología adecuada en diversos canales y formatos, contrastando</w:t>
      </w:r>
      <w:r w:rsidRPr="00AC746A">
        <w:rPr>
          <w:rFonts w:ascii="Calibri" w:hAnsi="Calibri"/>
          <w:spacing w:val="1"/>
          <w:sz w:val="21"/>
          <w:szCs w:val="21"/>
        </w:rPr>
        <w:t xml:space="preserve"> </w:t>
      </w:r>
      <w:r w:rsidRPr="00AC746A">
        <w:rPr>
          <w:rFonts w:ascii="Calibri" w:hAnsi="Calibri"/>
          <w:spacing w:val="-1"/>
          <w:sz w:val="21"/>
          <w:szCs w:val="21"/>
        </w:rPr>
        <w:t>su</w:t>
      </w:r>
      <w:r w:rsidRPr="00AC746A">
        <w:rPr>
          <w:rFonts w:ascii="Calibri" w:hAnsi="Calibri"/>
          <w:spacing w:val="-12"/>
          <w:sz w:val="21"/>
          <w:szCs w:val="21"/>
        </w:rPr>
        <w:t xml:space="preserve"> </w:t>
      </w:r>
      <w:r w:rsidRPr="00AC746A">
        <w:rPr>
          <w:rFonts w:ascii="Calibri" w:hAnsi="Calibri"/>
          <w:spacing w:val="-1"/>
          <w:sz w:val="21"/>
          <w:szCs w:val="21"/>
        </w:rPr>
        <w:t>veracidad</w:t>
      </w:r>
      <w:r w:rsidRPr="00AC746A">
        <w:rPr>
          <w:rFonts w:ascii="Calibri" w:hAnsi="Calibri"/>
          <w:spacing w:val="-12"/>
          <w:sz w:val="21"/>
          <w:szCs w:val="21"/>
        </w:rPr>
        <w:t xml:space="preserve"> </w:t>
      </w:r>
      <w:r w:rsidRPr="00AC746A">
        <w:rPr>
          <w:rFonts w:ascii="Calibri" w:hAnsi="Calibri"/>
          <w:sz w:val="21"/>
          <w:szCs w:val="21"/>
        </w:rPr>
        <w:t>y</w:t>
      </w:r>
      <w:r w:rsidRPr="00AC746A">
        <w:rPr>
          <w:rFonts w:ascii="Calibri" w:hAnsi="Calibri"/>
          <w:spacing w:val="-15"/>
          <w:sz w:val="21"/>
          <w:szCs w:val="21"/>
        </w:rPr>
        <w:t xml:space="preserve"> </w:t>
      </w:r>
      <w:r w:rsidRPr="00AC746A">
        <w:rPr>
          <w:rFonts w:ascii="Calibri" w:hAnsi="Calibri"/>
          <w:sz w:val="21"/>
          <w:szCs w:val="21"/>
        </w:rPr>
        <w:t>evaluándola</w:t>
      </w:r>
      <w:r w:rsidRPr="00AC746A">
        <w:rPr>
          <w:rFonts w:ascii="Calibri" w:hAnsi="Calibri"/>
          <w:spacing w:val="-12"/>
          <w:sz w:val="21"/>
          <w:szCs w:val="21"/>
        </w:rPr>
        <w:t xml:space="preserve"> </w:t>
      </w:r>
      <w:r w:rsidRPr="00AC746A">
        <w:rPr>
          <w:rFonts w:ascii="Calibri" w:hAnsi="Calibri"/>
          <w:sz w:val="21"/>
          <w:szCs w:val="21"/>
        </w:rPr>
        <w:t>críticamente</w:t>
      </w:r>
      <w:r w:rsidRPr="00AC746A">
        <w:rPr>
          <w:rFonts w:ascii="Calibri" w:hAnsi="Calibri"/>
          <w:spacing w:val="-15"/>
          <w:sz w:val="21"/>
          <w:szCs w:val="21"/>
        </w:rPr>
        <w:t xml:space="preserve"> </w:t>
      </w:r>
      <w:r w:rsidRPr="00AC746A">
        <w:rPr>
          <w:rFonts w:ascii="Calibri" w:hAnsi="Calibri"/>
          <w:sz w:val="21"/>
          <w:szCs w:val="21"/>
        </w:rPr>
        <w:t>para</w:t>
      </w:r>
      <w:r w:rsidRPr="00AC746A">
        <w:rPr>
          <w:rFonts w:ascii="Calibri" w:hAnsi="Calibri"/>
          <w:spacing w:val="-13"/>
          <w:sz w:val="21"/>
          <w:szCs w:val="21"/>
        </w:rPr>
        <w:t xml:space="preserve"> </w:t>
      </w:r>
      <w:r w:rsidRPr="00AC746A">
        <w:rPr>
          <w:rFonts w:ascii="Calibri" w:hAnsi="Calibri"/>
          <w:sz w:val="21"/>
          <w:szCs w:val="21"/>
        </w:rPr>
        <w:t>entender</w:t>
      </w:r>
      <w:r w:rsidRPr="00AC746A">
        <w:rPr>
          <w:rFonts w:ascii="Calibri" w:hAnsi="Calibri"/>
          <w:spacing w:val="-11"/>
          <w:sz w:val="21"/>
          <w:szCs w:val="21"/>
        </w:rPr>
        <w:t xml:space="preserve"> </w:t>
      </w:r>
      <w:r w:rsidRPr="00AC746A">
        <w:rPr>
          <w:rFonts w:ascii="Calibri" w:hAnsi="Calibri"/>
          <w:sz w:val="21"/>
          <w:szCs w:val="21"/>
        </w:rPr>
        <w:t>los</w:t>
      </w:r>
      <w:r w:rsidRPr="00AC746A">
        <w:rPr>
          <w:rFonts w:ascii="Calibri" w:hAnsi="Calibri"/>
          <w:spacing w:val="-15"/>
          <w:sz w:val="21"/>
          <w:szCs w:val="21"/>
        </w:rPr>
        <w:t xml:space="preserve"> </w:t>
      </w:r>
      <w:r w:rsidRPr="00AC746A">
        <w:rPr>
          <w:rFonts w:ascii="Calibri" w:hAnsi="Calibri"/>
          <w:sz w:val="21"/>
          <w:szCs w:val="21"/>
        </w:rPr>
        <w:t>fenómenos</w:t>
      </w:r>
      <w:r w:rsidRPr="00AC746A">
        <w:rPr>
          <w:rFonts w:ascii="Calibri" w:hAnsi="Calibri"/>
          <w:spacing w:val="-15"/>
          <w:sz w:val="21"/>
          <w:szCs w:val="21"/>
        </w:rPr>
        <w:t xml:space="preserve"> </w:t>
      </w:r>
      <w:r w:rsidRPr="00AC746A">
        <w:rPr>
          <w:rFonts w:ascii="Calibri" w:hAnsi="Calibri"/>
          <w:sz w:val="21"/>
          <w:szCs w:val="21"/>
        </w:rPr>
        <w:t>naturales</w:t>
      </w:r>
      <w:r w:rsidRPr="00AC746A">
        <w:rPr>
          <w:rFonts w:ascii="Calibri" w:hAnsi="Calibri"/>
          <w:spacing w:val="-12"/>
          <w:sz w:val="21"/>
          <w:szCs w:val="21"/>
        </w:rPr>
        <w:t xml:space="preserve"> </w:t>
      </w:r>
      <w:r w:rsidRPr="00AC746A">
        <w:rPr>
          <w:rFonts w:ascii="Calibri" w:hAnsi="Calibri"/>
          <w:sz w:val="21"/>
          <w:szCs w:val="21"/>
        </w:rPr>
        <w:t>de</w:t>
      </w:r>
      <w:r w:rsidRPr="00AC746A">
        <w:rPr>
          <w:rFonts w:ascii="Calibri" w:hAnsi="Calibri"/>
          <w:spacing w:val="-15"/>
          <w:sz w:val="21"/>
          <w:szCs w:val="21"/>
        </w:rPr>
        <w:t xml:space="preserve"> </w:t>
      </w:r>
      <w:r w:rsidRPr="00AC746A">
        <w:rPr>
          <w:rFonts w:ascii="Calibri" w:hAnsi="Calibri"/>
          <w:sz w:val="21"/>
          <w:szCs w:val="21"/>
        </w:rPr>
        <w:t>su</w:t>
      </w:r>
      <w:r w:rsidRPr="00AC746A">
        <w:rPr>
          <w:rFonts w:ascii="Calibri" w:hAnsi="Calibri"/>
          <w:spacing w:val="-15"/>
          <w:sz w:val="21"/>
          <w:szCs w:val="21"/>
        </w:rPr>
        <w:t xml:space="preserve"> </w:t>
      </w:r>
      <w:r w:rsidRPr="00AC746A">
        <w:rPr>
          <w:rFonts w:ascii="Calibri" w:hAnsi="Calibri"/>
          <w:sz w:val="21"/>
          <w:szCs w:val="21"/>
        </w:rPr>
        <w:t>entorno</w:t>
      </w:r>
      <w:r w:rsidRPr="00AC746A">
        <w:rPr>
          <w:rFonts w:ascii="Calibri" w:hAnsi="Calibri"/>
          <w:spacing w:val="-58"/>
          <w:sz w:val="21"/>
          <w:szCs w:val="21"/>
        </w:rPr>
        <w:t xml:space="preserve"> </w:t>
      </w:r>
      <w:r w:rsidRPr="00AC746A">
        <w:rPr>
          <w:rFonts w:ascii="Calibri" w:hAnsi="Calibri"/>
          <w:sz w:val="21"/>
          <w:szCs w:val="21"/>
        </w:rPr>
        <w:t>desde</w:t>
      </w:r>
      <w:r w:rsidRPr="00AC746A">
        <w:rPr>
          <w:rFonts w:ascii="Calibri" w:hAnsi="Calibri"/>
          <w:spacing w:val="-1"/>
          <w:sz w:val="21"/>
          <w:szCs w:val="21"/>
        </w:rPr>
        <w:t xml:space="preserve"> </w:t>
      </w:r>
      <w:r w:rsidRPr="00AC746A">
        <w:rPr>
          <w:rFonts w:ascii="Calibri" w:hAnsi="Calibri"/>
          <w:sz w:val="21"/>
          <w:szCs w:val="21"/>
        </w:rPr>
        <w:t>planteamientos</w:t>
      </w:r>
      <w:r w:rsidRPr="00AC746A">
        <w:rPr>
          <w:rFonts w:ascii="Calibri" w:hAnsi="Calibri"/>
          <w:spacing w:val="-2"/>
          <w:sz w:val="21"/>
          <w:szCs w:val="21"/>
        </w:rPr>
        <w:t xml:space="preserve"> </w:t>
      </w:r>
      <w:r w:rsidRPr="00AC746A">
        <w:rPr>
          <w:rFonts w:ascii="Calibri" w:hAnsi="Calibri"/>
          <w:sz w:val="21"/>
          <w:szCs w:val="21"/>
        </w:rPr>
        <w:t>científicos,</w:t>
      </w:r>
      <w:r w:rsidRPr="00AC746A">
        <w:rPr>
          <w:rFonts w:ascii="Calibri" w:hAnsi="Calibri"/>
          <w:spacing w:val="-1"/>
          <w:sz w:val="21"/>
          <w:szCs w:val="21"/>
        </w:rPr>
        <w:t xml:space="preserve"> </w:t>
      </w:r>
      <w:r w:rsidRPr="00AC746A">
        <w:rPr>
          <w:rFonts w:ascii="Calibri" w:hAnsi="Calibri"/>
          <w:sz w:val="21"/>
          <w:szCs w:val="21"/>
        </w:rPr>
        <w:t>cálculos</w:t>
      </w:r>
      <w:r w:rsidRPr="00AC746A">
        <w:rPr>
          <w:rFonts w:ascii="Calibri" w:hAnsi="Calibri"/>
          <w:spacing w:val="-1"/>
          <w:sz w:val="21"/>
          <w:szCs w:val="21"/>
        </w:rPr>
        <w:t xml:space="preserve"> </w:t>
      </w:r>
      <w:r w:rsidRPr="00AC746A">
        <w:rPr>
          <w:rFonts w:ascii="Calibri" w:hAnsi="Calibri"/>
          <w:sz w:val="21"/>
          <w:szCs w:val="21"/>
        </w:rPr>
        <w:t>y</w:t>
      </w:r>
      <w:r w:rsidRPr="00AC746A">
        <w:rPr>
          <w:rFonts w:ascii="Calibri" w:hAnsi="Calibri"/>
          <w:spacing w:val="-1"/>
          <w:sz w:val="21"/>
          <w:szCs w:val="21"/>
        </w:rPr>
        <w:t xml:space="preserve"> </w:t>
      </w:r>
      <w:r w:rsidRPr="00AC746A">
        <w:rPr>
          <w:rFonts w:ascii="Calibri" w:hAnsi="Calibri"/>
          <w:sz w:val="21"/>
          <w:szCs w:val="21"/>
        </w:rPr>
        <w:t>datos</w:t>
      </w:r>
      <w:r w:rsidRPr="00AC746A">
        <w:rPr>
          <w:rFonts w:ascii="Calibri" w:hAnsi="Calibri"/>
          <w:spacing w:val="1"/>
          <w:sz w:val="21"/>
          <w:szCs w:val="21"/>
        </w:rPr>
        <w:t xml:space="preserve"> </w:t>
      </w:r>
      <w:r w:rsidRPr="00AC746A">
        <w:rPr>
          <w:rFonts w:ascii="Calibri" w:hAnsi="Calibri"/>
          <w:sz w:val="21"/>
          <w:szCs w:val="21"/>
        </w:rPr>
        <w:t>numéricos</w:t>
      </w:r>
      <w:r w:rsidRPr="00AC746A">
        <w:rPr>
          <w:rFonts w:ascii="Calibri" w:hAnsi="Calibri"/>
          <w:spacing w:val="-3"/>
          <w:sz w:val="21"/>
          <w:szCs w:val="21"/>
        </w:rPr>
        <w:t xml:space="preserve"> </w:t>
      </w:r>
      <w:r w:rsidRPr="00AC746A">
        <w:rPr>
          <w:rFonts w:ascii="Calibri" w:hAnsi="Calibri"/>
          <w:sz w:val="21"/>
          <w:szCs w:val="21"/>
        </w:rPr>
        <w:t>fiables.</w:t>
      </w:r>
    </w:p>
    <w:p w:rsidR="001669B6" w:rsidRPr="00AC746A" w:rsidRDefault="001669B6" w:rsidP="009E61AA">
      <w:pPr>
        <w:pStyle w:val="Prrafodelista"/>
        <w:framePr w:hSpace="141" w:wrap="around" w:vAnchor="text" w:hAnchor="text" w:x="-62" w:y="1"/>
        <w:widowControl w:val="0"/>
        <w:numPr>
          <w:ilvl w:val="0"/>
          <w:numId w:val="14"/>
        </w:numPr>
        <w:tabs>
          <w:tab w:val="left" w:pos="365"/>
        </w:tabs>
        <w:autoSpaceDE w:val="0"/>
        <w:autoSpaceDN w:val="0"/>
        <w:spacing w:before="121" w:after="0" w:line="240" w:lineRule="auto"/>
        <w:ind w:left="142" w:right="167" w:firstLine="0"/>
        <w:jc w:val="both"/>
        <w:rPr>
          <w:rFonts w:ascii="Calibri" w:hAnsi="Calibri"/>
          <w:sz w:val="21"/>
          <w:szCs w:val="21"/>
        </w:rPr>
      </w:pPr>
      <w:r w:rsidRPr="00AC746A">
        <w:rPr>
          <w:rFonts w:ascii="Calibri" w:hAnsi="Calibri"/>
          <w:sz w:val="21"/>
          <w:szCs w:val="21"/>
        </w:rPr>
        <w:t>Resolver</w:t>
      </w:r>
      <w:r w:rsidRPr="00AC746A">
        <w:rPr>
          <w:rFonts w:ascii="Calibri" w:hAnsi="Calibri"/>
          <w:spacing w:val="-8"/>
          <w:sz w:val="21"/>
          <w:szCs w:val="21"/>
        </w:rPr>
        <w:t xml:space="preserve"> </w:t>
      </w:r>
      <w:r w:rsidRPr="00AC746A">
        <w:rPr>
          <w:rFonts w:ascii="Calibri" w:hAnsi="Calibri"/>
          <w:sz w:val="21"/>
          <w:szCs w:val="21"/>
        </w:rPr>
        <w:t>problemas</w:t>
      </w:r>
      <w:r w:rsidRPr="00AC746A">
        <w:rPr>
          <w:rFonts w:ascii="Calibri" w:hAnsi="Calibri"/>
          <w:spacing w:val="-6"/>
          <w:sz w:val="21"/>
          <w:szCs w:val="21"/>
        </w:rPr>
        <w:t xml:space="preserve"> </w:t>
      </w:r>
      <w:r w:rsidRPr="00AC746A">
        <w:rPr>
          <w:rFonts w:ascii="Calibri" w:hAnsi="Calibri"/>
          <w:sz w:val="21"/>
          <w:szCs w:val="21"/>
        </w:rPr>
        <w:t>propios</w:t>
      </w:r>
      <w:r w:rsidRPr="00AC746A">
        <w:rPr>
          <w:rFonts w:ascii="Calibri" w:hAnsi="Calibri"/>
          <w:spacing w:val="-6"/>
          <w:sz w:val="21"/>
          <w:szCs w:val="21"/>
        </w:rPr>
        <w:t xml:space="preserve"> </w:t>
      </w:r>
      <w:r w:rsidRPr="00AC746A">
        <w:rPr>
          <w:rFonts w:ascii="Calibri" w:hAnsi="Calibri"/>
          <w:sz w:val="21"/>
          <w:szCs w:val="21"/>
        </w:rPr>
        <w:t>de</w:t>
      </w:r>
      <w:r w:rsidRPr="00AC746A">
        <w:rPr>
          <w:rFonts w:ascii="Calibri" w:hAnsi="Calibri"/>
          <w:spacing w:val="-6"/>
          <w:sz w:val="21"/>
          <w:szCs w:val="21"/>
        </w:rPr>
        <w:t xml:space="preserve"> </w:t>
      </w:r>
      <w:r w:rsidRPr="00AC746A">
        <w:rPr>
          <w:rFonts w:ascii="Calibri" w:hAnsi="Calibri"/>
          <w:sz w:val="21"/>
          <w:szCs w:val="21"/>
        </w:rPr>
        <w:t>las</w:t>
      </w:r>
      <w:r w:rsidRPr="00AC746A">
        <w:rPr>
          <w:rFonts w:ascii="Calibri" w:hAnsi="Calibri"/>
          <w:spacing w:val="-8"/>
          <w:sz w:val="21"/>
          <w:szCs w:val="21"/>
        </w:rPr>
        <w:t xml:space="preserve"> </w:t>
      </w:r>
      <w:r w:rsidRPr="00AC746A">
        <w:rPr>
          <w:rFonts w:ascii="Calibri" w:hAnsi="Calibri"/>
          <w:sz w:val="21"/>
          <w:szCs w:val="21"/>
        </w:rPr>
        <w:t>ciencias</w:t>
      </w:r>
      <w:r w:rsidRPr="00AC746A">
        <w:rPr>
          <w:rFonts w:ascii="Calibri" w:hAnsi="Calibri"/>
          <w:spacing w:val="-6"/>
          <w:sz w:val="21"/>
          <w:szCs w:val="21"/>
        </w:rPr>
        <w:t xml:space="preserve"> </w:t>
      </w:r>
      <w:r w:rsidRPr="00AC746A">
        <w:rPr>
          <w:rFonts w:ascii="Calibri" w:hAnsi="Calibri"/>
          <w:sz w:val="21"/>
          <w:szCs w:val="21"/>
        </w:rPr>
        <w:t>y</w:t>
      </w:r>
      <w:r w:rsidRPr="00AC746A">
        <w:rPr>
          <w:rFonts w:ascii="Calibri" w:hAnsi="Calibri"/>
          <w:spacing w:val="-7"/>
          <w:sz w:val="21"/>
          <w:szCs w:val="21"/>
        </w:rPr>
        <w:t xml:space="preserve"> </w:t>
      </w:r>
      <w:r w:rsidRPr="00AC746A">
        <w:rPr>
          <w:rFonts w:ascii="Calibri" w:hAnsi="Calibri"/>
          <w:sz w:val="21"/>
          <w:szCs w:val="21"/>
        </w:rPr>
        <w:t>de</w:t>
      </w:r>
      <w:r w:rsidRPr="00AC746A">
        <w:rPr>
          <w:rFonts w:ascii="Calibri" w:hAnsi="Calibri"/>
          <w:spacing w:val="-5"/>
          <w:sz w:val="21"/>
          <w:szCs w:val="21"/>
        </w:rPr>
        <w:t xml:space="preserve"> </w:t>
      </w:r>
      <w:r w:rsidRPr="00AC746A">
        <w:rPr>
          <w:rFonts w:ascii="Calibri" w:hAnsi="Calibri"/>
          <w:sz w:val="21"/>
          <w:szCs w:val="21"/>
        </w:rPr>
        <w:t>la</w:t>
      </w:r>
      <w:r w:rsidRPr="00AC746A">
        <w:rPr>
          <w:rFonts w:ascii="Calibri" w:hAnsi="Calibri"/>
          <w:spacing w:val="-6"/>
          <w:sz w:val="21"/>
          <w:szCs w:val="21"/>
        </w:rPr>
        <w:t xml:space="preserve"> </w:t>
      </w:r>
      <w:r w:rsidRPr="00AC746A">
        <w:rPr>
          <w:rFonts w:ascii="Calibri" w:hAnsi="Calibri"/>
          <w:sz w:val="21"/>
          <w:szCs w:val="21"/>
        </w:rPr>
        <w:t>vida</w:t>
      </w:r>
      <w:r w:rsidRPr="00AC746A">
        <w:rPr>
          <w:rFonts w:ascii="Calibri" w:hAnsi="Calibri"/>
          <w:spacing w:val="-8"/>
          <w:sz w:val="21"/>
          <w:szCs w:val="21"/>
        </w:rPr>
        <w:t xml:space="preserve"> </w:t>
      </w:r>
      <w:r w:rsidRPr="00AC746A">
        <w:rPr>
          <w:rFonts w:ascii="Calibri" w:hAnsi="Calibri"/>
          <w:sz w:val="21"/>
          <w:szCs w:val="21"/>
        </w:rPr>
        <w:t>cotidiana</w:t>
      </w:r>
      <w:r w:rsidRPr="00AC746A">
        <w:rPr>
          <w:rFonts w:ascii="Calibri" w:hAnsi="Calibri"/>
          <w:spacing w:val="-5"/>
          <w:sz w:val="21"/>
          <w:szCs w:val="21"/>
        </w:rPr>
        <w:t xml:space="preserve"> </w:t>
      </w:r>
      <w:r w:rsidRPr="00AC746A">
        <w:rPr>
          <w:rFonts w:ascii="Calibri" w:hAnsi="Calibri"/>
          <w:sz w:val="21"/>
          <w:szCs w:val="21"/>
        </w:rPr>
        <w:t>que</w:t>
      </w:r>
      <w:r w:rsidRPr="00AC746A">
        <w:rPr>
          <w:rFonts w:ascii="Calibri" w:hAnsi="Calibri"/>
          <w:spacing w:val="-9"/>
          <w:sz w:val="21"/>
          <w:szCs w:val="21"/>
        </w:rPr>
        <w:t xml:space="preserve"> </w:t>
      </w:r>
      <w:r w:rsidRPr="00AC746A">
        <w:rPr>
          <w:rFonts w:ascii="Calibri" w:hAnsi="Calibri"/>
          <w:sz w:val="21"/>
          <w:szCs w:val="21"/>
        </w:rPr>
        <w:t>sean</w:t>
      </w:r>
      <w:r w:rsidRPr="00AC746A">
        <w:rPr>
          <w:rFonts w:ascii="Calibri" w:hAnsi="Calibri"/>
          <w:spacing w:val="-5"/>
          <w:sz w:val="21"/>
          <w:szCs w:val="21"/>
        </w:rPr>
        <w:t xml:space="preserve"> </w:t>
      </w:r>
      <w:r w:rsidRPr="00AC746A">
        <w:rPr>
          <w:rFonts w:ascii="Calibri" w:hAnsi="Calibri"/>
          <w:sz w:val="21"/>
          <w:szCs w:val="21"/>
        </w:rPr>
        <w:t>susceptibles</w:t>
      </w:r>
      <w:r w:rsidRPr="00AC746A">
        <w:rPr>
          <w:rFonts w:ascii="Calibri" w:hAnsi="Calibri"/>
          <w:spacing w:val="-5"/>
          <w:sz w:val="21"/>
          <w:szCs w:val="21"/>
        </w:rPr>
        <w:t xml:space="preserve"> </w:t>
      </w:r>
      <w:r w:rsidRPr="00AC746A">
        <w:rPr>
          <w:rFonts w:ascii="Calibri" w:hAnsi="Calibri"/>
          <w:sz w:val="21"/>
          <w:szCs w:val="21"/>
        </w:rPr>
        <w:t>de</w:t>
      </w:r>
      <w:r w:rsidRPr="00AC746A">
        <w:rPr>
          <w:rFonts w:ascii="Calibri" w:hAnsi="Calibri"/>
          <w:spacing w:val="-59"/>
          <w:sz w:val="21"/>
          <w:szCs w:val="21"/>
        </w:rPr>
        <w:t xml:space="preserve"> </w:t>
      </w:r>
      <w:r w:rsidRPr="00AC746A">
        <w:rPr>
          <w:rFonts w:ascii="Calibri" w:hAnsi="Calibri"/>
          <w:sz w:val="21"/>
          <w:szCs w:val="21"/>
        </w:rPr>
        <w:t>ser tratados matemáticamente, formulando situaciones con un lenguaje simbólico, formal y</w:t>
      </w:r>
      <w:r w:rsidRPr="00AC746A">
        <w:rPr>
          <w:rFonts w:ascii="Calibri" w:hAnsi="Calibri"/>
          <w:spacing w:val="1"/>
          <w:sz w:val="21"/>
          <w:szCs w:val="21"/>
        </w:rPr>
        <w:t xml:space="preserve"> </w:t>
      </w:r>
      <w:r w:rsidRPr="00AC746A">
        <w:rPr>
          <w:rFonts w:ascii="Calibri" w:hAnsi="Calibri"/>
          <w:sz w:val="21"/>
          <w:szCs w:val="21"/>
        </w:rPr>
        <w:t>técnico,</w:t>
      </w:r>
      <w:r w:rsidRPr="00AC746A">
        <w:rPr>
          <w:rFonts w:ascii="Calibri" w:hAnsi="Calibri"/>
          <w:spacing w:val="1"/>
          <w:sz w:val="21"/>
          <w:szCs w:val="21"/>
        </w:rPr>
        <w:t xml:space="preserve"> </w:t>
      </w:r>
      <w:r w:rsidRPr="00AC746A">
        <w:rPr>
          <w:rFonts w:ascii="Calibri" w:hAnsi="Calibri"/>
          <w:sz w:val="21"/>
          <w:szCs w:val="21"/>
        </w:rPr>
        <w:t>empleando</w:t>
      </w:r>
      <w:r w:rsidRPr="00AC746A">
        <w:rPr>
          <w:rFonts w:ascii="Calibri" w:hAnsi="Calibri"/>
          <w:spacing w:val="1"/>
          <w:sz w:val="21"/>
          <w:szCs w:val="21"/>
        </w:rPr>
        <w:t xml:space="preserve"> </w:t>
      </w:r>
      <w:r w:rsidRPr="00AC746A">
        <w:rPr>
          <w:rFonts w:ascii="Calibri" w:hAnsi="Calibri"/>
          <w:sz w:val="21"/>
          <w:szCs w:val="21"/>
        </w:rPr>
        <w:t>conceptos,</w:t>
      </w:r>
      <w:r w:rsidRPr="00AC746A">
        <w:rPr>
          <w:rFonts w:ascii="Calibri" w:hAnsi="Calibri"/>
          <w:spacing w:val="1"/>
          <w:sz w:val="21"/>
          <w:szCs w:val="21"/>
        </w:rPr>
        <w:t xml:space="preserve"> </w:t>
      </w:r>
      <w:r w:rsidRPr="00AC746A">
        <w:rPr>
          <w:rFonts w:ascii="Calibri" w:hAnsi="Calibri"/>
          <w:sz w:val="21"/>
          <w:szCs w:val="21"/>
        </w:rPr>
        <w:t>procedimientos</w:t>
      </w:r>
      <w:r w:rsidRPr="00AC746A">
        <w:rPr>
          <w:rFonts w:ascii="Calibri" w:hAnsi="Calibri"/>
          <w:spacing w:val="1"/>
          <w:sz w:val="21"/>
          <w:szCs w:val="21"/>
        </w:rPr>
        <w:t xml:space="preserve"> </w:t>
      </w:r>
      <w:r w:rsidRPr="00AC746A">
        <w:rPr>
          <w:rFonts w:ascii="Calibri" w:hAnsi="Calibri"/>
          <w:sz w:val="21"/>
          <w:szCs w:val="21"/>
        </w:rPr>
        <w:t>y</w:t>
      </w:r>
      <w:r w:rsidRPr="00AC746A">
        <w:rPr>
          <w:rFonts w:ascii="Calibri" w:hAnsi="Calibri"/>
          <w:spacing w:val="1"/>
          <w:sz w:val="21"/>
          <w:szCs w:val="21"/>
        </w:rPr>
        <w:t xml:space="preserve"> </w:t>
      </w:r>
      <w:r w:rsidRPr="00AC746A">
        <w:rPr>
          <w:rFonts w:ascii="Calibri" w:hAnsi="Calibri"/>
          <w:sz w:val="21"/>
          <w:szCs w:val="21"/>
        </w:rPr>
        <w:t>razonamientos</w:t>
      </w:r>
      <w:r w:rsidRPr="00AC746A">
        <w:rPr>
          <w:rFonts w:ascii="Calibri" w:hAnsi="Calibri"/>
          <w:spacing w:val="1"/>
          <w:sz w:val="21"/>
          <w:szCs w:val="21"/>
        </w:rPr>
        <w:t xml:space="preserve"> </w:t>
      </w:r>
      <w:r w:rsidRPr="00AC746A">
        <w:rPr>
          <w:rFonts w:ascii="Calibri" w:hAnsi="Calibri"/>
          <w:sz w:val="21"/>
          <w:szCs w:val="21"/>
        </w:rPr>
        <w:t>científico-matemáticos,</w:t>
      </w:r>
      <w:r w:rsidRPr="00AC746A">
        <w:rPr>
          <w:rFonts w:ascii="Calibri" w:hAnsi="Calibri"/>
          <w:spacing w:val="1"/>
          <w:sz w:val="21"/>
          <w:szCs w:val="21"/>
        </w:rPr>
        <w:t xml:space="preserve"> </w:t>
      </w:r>
      <w:r w:rsidRPr="00AC746A">
        <w:rPr>
          <w:rFonts w:ascii="Calibri" w:hAnsi="Calibri"/>
          <w:sz w:val="21"/>
          <w:szCs w:val="21"/>
        </w:rPr>
        <w:t>sistemas</w:t>
      </w:r>
      <w:r w:rsidRPr="00AC746A">
        <w:rPr>
          <w:rFonts w:ascii="Calibri" w:hAnsi="Calibri"/>
          <w:spacing w:val="1"/>
          <w:sz w:val="21"/>
          <w:szCs w:val="21"/>
        </w:rPr>
        <w:t xml:space="preserve"> </w:t>
      </w:r>
      <w:r w:rsidRPr="00AC746A">
        <w:rPr>
          <w:rFonts w:ascii="Calibri" w:hAnsi="Calibri"/>
          <w:sz w:val="21"/>
          <w:szCs w:val="21"/>
        </w:rPr>
        <w:t>de</w:t>
      </w:r>
      <w:r w:rsidRPr="00AC746A">
        <w:rPr>
          <w:rFonts w:ascii="Calibri" w:hAnsi="Calibri"/>
          <w:spacing w:val="1"/>
          <w:sz w:val="21"/>
          <w:szCs w:val="21"/>
        </w:rPr>
        <w:t xml:space="preserve"> </w:t>
      </w:r>
      <w:r w:rsidRPr="00AC746A">
        <w:rPr>
          <w:rFonts w:ascii="Calibri" w:hAnsi="Calibri"/>
          <w:sz w:val="21"/>
          <w:szCs w:val="21"/>
        </w:rPr>
        <w:t>pensamiento</w:t>
      </w:r>
      <w:r w:rsidRPr="00AC746A">
        <w:rPr>
          <w:rFonts w:ascii="Calibri" w:hAnsi="Calibri"/>
          <w:spacing w:val="1"/>
          <w:sz w:val="21"/>
          <w:szCs w:val="21"/>
        </w:rPr>
        <w:t xml:space="preserve"> </w:t>
      </w:r>
      <w:r w:rsidRPr="00AC746A">
        <w:rPr>
          <w:rFonts w:ascii="Calibri" w:hAnsi="Calibri"/>
          <w:sz w:val="21"/>
          <w:szCs w:val="21"/>
        </w:rPr>
        <w:t>computacional</w:t>
      </w:r>
      <w:r w:rsidRPr="00AC746A">
        <w:rPr>
          <w:rFonts w:ascii="Calibri" w:hAnsi="Calibri"/>
          <w:spacing w:val="1"/>
          <w:sz w:val="21"/>
          <w:szCs w:val="21"/>
        </w:rPr>
        <w:t xml:space="preserve"> </w:t>
      </w:r>
      <w:r w:rsidRPr="00AC746A">
        <w:rPr>
          <w:rFonts w:ascii="Calibri" w:hAnsi="Calibri"/>
          <w:sz w:val="21"/>
          <w:szCs w:val="21"/>
        </w:rPr>
        <w:t>y</w:t>
      </w:r>
      <w:r w:rsidRPr="00AC746A">
        <w:rPr>
          <w:rFonts w:ascii="Calibri" w:hAnsi="Calibri"/>
          <w:spacing w:val="1"/>
          <w:sz w:val="21"/>
          <w:szCs w:val="21"/>
        </w:rPr>
        <w:t xml:space="preserve"> </w:t>
      </w:r>
      <w:r w:rsidRPr="00AC746A">
        <w:rPr>
          <w:rFonts w:ascii="Calibri" w:hAnsi="Calibri"/>
          <w:sz w:val="21"/>
          <w:szCs w:val="21"/>
        </w:rPr>
        <w:t>herramientas</w:t>
      </w:r>
      <w:r w:rsidRPr="00AC746A">
        <w:rPr>
          <w:rFonts w:ascii="Calibri" w:hAnsi="Calibri"/>
          <w:spacing w:val="1"/>
          <w:sz w:val="21"/>
          <w:szCs w:val="21"/>
        </w:rPr>
        <w:t xml:space="preserve"> </w:t>
      </w:r>
      <w:r w:rsidRPr="00AC746A">
        <w:rPr>
          <w:rFonts w:ascii="Calibri" w:hAnsi="Calibri"/>
          <w:sz w:val="21"/>
          <w:szCs w:val="21"/>
        </w:rPr>
        <w:t>diversas</w:t>
      </w:r>
      <w:r w:rsidRPr="00AC746A">
        <w:rPr>
          <w:rFonts w:ascii="Calibri" w:hAnsi="Calibri"/>
          <w:spacing w:val="1"/>
          <w:sz w:val="21"/>
          <w:szCs w:val="21"/>
        </w:rPr>
        <w:t xml:space="preserve"> </w:t>
      </w:r>
      <w:r w:rsidRPr="00AC746A">
        <w:rPr>
          <w:rFonts w:ascii="Calibri" w:hAnsi="Calibri"/>
          <w:sz w:val="21"/>
          <w:szCs w:val="21"/>
        </w:rPr>
        <w:t>e</w:t>
      </w:r>
      <w:r w:rsidRPr="00AC746A">
        <w:rPr>
          <w:rFonts w:ascii="Calibri" w:hAnsi="Calibri"/>
          <w:spacing w:val="1"/>
          <w:sz w:val="21"/>
          <w:szCs w:val="21"/>
        </w:rPr>
        <w:t xml:space="preserve"> </w:t>
      </w:r>
      <w:r w:rsidRPr="00AC746A">
        <w:rPr>
          <w:rFonts w:ascii="Calibri" w:hAnsi="Calibri"/>
          <w:sz w:val="21"/>
          <w:szCs w:val="21"/>
        </w:rPr>
        <w:t>interpretando</w:t>
      </w:r>
      <w:r w:rsidRPr="00AC746A">
        <w:rPr>
          <w:rFonts w:ascii="Calibri" w:hAnsi="Calibri"/>
          <w:spacing w:val="1"/>
          <w:sz w:val="21"/>
          <w:szCs w:val="21"/>
        </w:rPr>
        <w:t xml:space="preserve"> </w:t>
      </w:r>
      <w:r w:rsidRPr="00AC746A">
        <w:rPr>
          <w:rFonts w:ascii="Calibri" w:hAnsi="Calibri"/>
          <w:sz w:val="21"/>
          <w:szCs w:val="21"/>
        </w:rPr>
        <w:t>los</w:t>
      </w:r>
      <w:r w:rsidRPr="00AC746A">
        <w:rPr>
          <w:rFonts w:ascii="Calibri" w:hAnsi="Calibri"/>
          <w:spacing w:val="1"/>
          <w:sz w:val="21"/>
          <w:szCs w:val="21"/>
        </w:rPr>
        <w:t xml:space="preserve"> </w:t>
      </w:r>
      <w:r w:rsidRPr="00AC746A">
        <w:rPr>
          <w:rFonts w:ascii="Calibri" w:hAnsi="Calibri"/>
          <w:sz w:val="21"/>
          <w:szCs w:val="21"/>
        </w:rPr>
        <w:t>resultados obtenidos para comprender y mejorar la realidad en contextos ambientales y</w:t>
      </w:r>
      <w:r w:rsidRPr="00AC746A">
        <w:rPr>
          <w:rFonts w:ascii="Calibri" w:hAnsi="Calibri"/>
          <w:spacing w:val="1"/>
          <w:sz w:val="21"/>
          <w:szCs w:val="21"/>
        </w:rPr>
        <w:t xml:space="preserve"> </w:t>
      </w:r>
      <w:r w:rsidRPr="00AC746A">
        <w:rPr>
          <w:rFonts w:ascii="Calibri" w:hAnsi="Calibri"/>
          <w:sz w:val="21"/>
          <w:szCs w:val="21"/>
        </w:rPr>
        <w:t>socioculturales</w:t>
      </w:r>
      <w:r w:rsidRPr="00AC746A">
        <w:rPr>
          <w:rFonts w:ascii="Calibri" w:hAnsi="Calibri"/>
          <w:spacing w:val="-1"/>
          <w:sz w:val="21"/>
          <w:szCs w:val="21"/>
        </w:rPr>
        <w:t xml:space="preserve"> </w:t>
      </w:r>
      <w:r w:rsidRPr="00AC746A">
        <w:rPr>
          <w:rFonts w:ascii="Calibri" w:hAnsi="Calibri"/>
          <w:sz w:val="21"/>
          <w:szCs w:val="21"/>
        </w:rPr>
        <w:t>cercanos.</w:t>
      </w:r>
    </w:p>
    <w:p w:rsidR="001669B6" w:rsidRPr="00AC746A" w:rsidRDefault="001669B6" w:rsidP="009E61AA">
      <w:pPr>
        <w:pStyle w:val="Prrafodelista"/>
        <w:framePr w:hSpace="141" w:wrap="around" w:vAnchor="text" w:hAnchor="text" w:x="-62" w:y="1"/>
        <w:widowControl w:val="0"/>
        <w:numPr>
          <w:ilvl w:val="0"/>
          <w:numId w:val="14"/>
        </w:numPr>
        <w:tabs>
          <w:tab w:val="left" w:pos="363"/>
        </w:tabs>
        <w:autoSpaceDE w:val="0"/>
        <w:autoSpaceDN w:val="0"/>
        <w:spacing w:before="121" w:after="0" w:line="240" w:lineRule="auto"/>
        <w:ind w:left="142" w:right="166" w:firstLine="0"/>
        <w:jc w:val="both"/>
        <w:rPr>
          <w:rFonts w:ascii="Calibri" w:hAnsi="Calibri"/>
          <w:sz w:val="21"/>
          <w:szCs w:val="21"/>
        </w:rPr>
      </w:pPr>
      <w:r w:rsidRPr="00AC746A">
        <w:rPr>
          <w:rFonts w:ascii="Calibri" w:hAnsi="Calibri"/>
          <w:sz w:val="21"/>
          <w:szCs w:val="21"/>
        </w:rPr>
        <w:t>Formular</w:t>
      </w:r>
      <w:r w:rsidRPr="00AC746A">
        <w:rPr>
          <w:rFonts w:ascii="Calibri" w:hAnsi="Calibri"/>
          <w:spacing w:val="-10"/>
          <w:sz w:val="21"/>
          <w:szCs w:val="21"/>
        </w:rPr>
        <w:t xml:space="preserve"> </w:t>
      </w:r>
      <w:r w:rsidRPr="00AC746A">
        <w:rPr>
          <w:rFonts w:ascii="Calibri" w:hAnsi="Calibri"/>
          <w:sz w:val="21"/>
          <w:szCs w:val="21"/>
        </w:rPr>
        <w:t>y</w:t>
      </w:r>
      <w:r w:rsidRPr="00AC746A">
        <w:rPr>
          <w:rFonts w:ascii="Calibri" w:hAnsi="Calibri"/>
          <w:spacing w:val="-8"/>
          <w:sz w:val="21"/>
          <w:szCs w:val="21"/>
        </w:rPr>
        <w:t xml:space="preserve"> </w:t>
      </w:r>
      <w:r w:rsidRPr="00AC746A">
        <w:rPr>
          <w:rFonts w:ascii="Calibri" w:hAnsi="Calibri"/>
          <w:sz w:val="21"/>
          <w:szCs w:val="21"/>
        </w:rPr>
        <w:t>comprobar</w:t>
      </w:r>
      <w:r w:rsidRPr="00AC746A">
        <w:rPr>
          <w:rFonts w:ascii="Calibri" w:hAnsi="Calibri"/>
          <w:spacing w:val="-10"/>
          <w:sz w:val="21"/>
          <w:szCs w:val="21"/>
        </w:rPr>
        <w:t xml:space="preserve"> </w:t>
      </w:r>
      <w:r w:rsidRPr="00AC746A">
        <w:rPr>
          <w:rFonts w:ascii="Calibri" w:hAnsi="Calibri"/>
          <w:sz w:val="21"/>
          <w:szCs w:val="21"/>
        </w:rPr>
        <w:t>hipótesis</w:t>
      </w:r>
      <w:r w:rsidRPr="00AC746A">
        <w:rPr>
          <w:rFonts w:ascii="Calibri" w:hAnsi="Calibri"/>
          <w:spacing w:val="-8"/>
          <w:sz w:val="21"/>
          <w:szCs w:val="21"/>
        </w:rPr>
        <w:t xml:space="preserve"> </w:t>
      </w:r>
      <w:r w:rsidRPr="00AC746A">
        <w:rPr>
          <w:rFonts w:ascii="Calibri" w:hAnsi="Calibri"/>
          <w:sz w:val="21"/>
          <w:szCs w:val="21"/>
        </w:rPr>
        <w:t>sencillas</w:t>
      </w:r>
      <w:r w:rsidRPr="00AC746A">
        <w:rPr>
          <w:rFonts w:ascii="Calibri" w:hAnsi="Calibri"/>
          <w:spacing w:val="-8"/>
          <w:sz w:val="21"/>
          <w:szCs w:val="21"/>
        </w:rPr>
        <w:t xml:space="preserve"> </w:t>
      </w:r>
      <w:r w:rsidRPr="00AC746A">
        <w:rPr>
          <w:rFonts w:ascii="Calibri" w:hAnsi="Calibri"/>
          <w:sz w:val="21"/>
          <w:szCs w:val="21"/>
        </w:rPr>
        <w:t>surgidas</w:t>
      </w:r>
      <w:r w:rsidRPr="00AC746A">
        <w:rPr>
          <w:rFonts w:ascii="Calibri" w:hAnsi="Calibri"/>
          <w:spacing w:val="-9"/>
          <w:sz w:val="21"/>
          <w:szCs w:val="21"/>
        </w:rPr>
        <w:t xml:space="preserve"> </w:t>
      </w:r>
      <w:r w:rsidRPr="00AC746A">
        <w:rPr>
          <w:rFonts w:ascii="Calibri" w:hAnsi="Calibri"/>
          <w:sz w:val="21"/>
          <w:szCs w:val="21"/>
        </w:rPr>
        <w:t>de</w:t>
      </w:r>
      <w:r w:rsidRPr="00AC746A">
        <w:rPr>
          <w:rFonts w:ascii="Calibri" w:hAnsi="Calibri"/>
          <w:spacing w:val="-9"/>
          <w:sz w:val="21"/>
          <w:szCs w:val="21"/>
        </w:rPr>
        <w:t xml:space="preserve"> </w:t>
      </w:r>
      <w:r w:rsidRPr="00AC746A">
        <w:rPr>
          <w:rFonts w:ascii="Calibri" w:hAnsi="Calibri"/>
          <w:sz w:val="21"/>
          <w:szCs w:val="21"/>
        </w:rPr>
        <w:t>observaciones</w:t>
      </w:r>
      <w:r w:rsidRPr="00AC746A">
        <w:rPr>
          <w:rFonts w:ascii="Calibri" w:hAnsi="Calibri"/>
          <w:spacing w:val="-9"/>
          <w:sz w:val="21"/>
          <w:szCs w:val="21"/>
        </w:rPr>
        <w:t xml:space="preserve"> </w:t>
      </w:r>
      <w:r w:rsidRPr="00AC746A">
        <w:rPr>
          <w:rFonts w:ascii="Calibri" w:hAnsi="Calibri"/>
          <w:sz w:val="21"/>
          <w:szCs w:val="21"/>
        </w:rPr>
        <w:t>propias</w:t>
      </w:r>
      <w:r w:rsidRPr="00AC746A">
        <w:rPr>
          <w:rFonts w:ascii="Calibri" w:hAnsi="Calibri"/>
          <w:spacing w:val="-8"/>
          <w:sz w:val="21"/>
          <w:szCs w:val="21"/>
        </w:rPr>
        <w:t xml:space="preserve"> </w:t>
      </w:r>
      <w:r w:rsidRPr="00AC746A">
        <w:rPr>
          <w:rFonts w:ascii="Calibri" w:hAnsi="Calibri"/>
          <w:sz w:val="21"/>
          <w:szCs w:val="21"/>
        </w:rPr>
        <w:t>del</w:t>
      </w:r>
      <w:r w:rsidRPr="00AC746A">
        <w:rPr>
          <w:rFonts w:ascii="Calibri" w:hAnsi="Calibri"/>
          <w:spacing w:val="-10"/>
          <w:sz w:val="21"/>
          <w:szCs w:val="21"/>
        </w:rPr>
        <w:t xml:space="preserve"> </w:t>
      </w:r>
      <w:r w:rsidRPr="00AC746A">
        <w:rPr>
          <w:rFonts w:ascii="Calibri" w:hAnsi="Calibri"/>
          <w:sz w:val="21"/>
          <w:szCs w:val="21"/>
        </w:rPr>
        <w:t>alumnado,</w:t>
      </w:r>
      <w:r w:rsidRPr="00AC746A">
        <w:rPr>
          <w:rFonts w:ascii="Calibri" w:hAnsi="Calibri"/>
          <w:spacing w:val="-59"/>
          <w:sz w:val="21"/>
          <w:szCs w:val="21"/>
        </w:rPr>
        <w:t xml:space="preserve"> </w:t>
      </w:r>
      <w:r w:rsidRPr="00AC746A">
        <w:rPr>
          <w:rFonts w:ascii="Calibri" w:hAnsi="Calibri"/>
          <w:sz w:val="21"/>
          <w:szCs w:val="21"/>
        </w:rPr>
        <w:t>siguiendo</w:t>
      </w:r>
      <w:r w:rsidRPr="00AC746A">
        <w:rPr>
          <w:rFonts w:ascii="Calibri" w:hAnsi="Calibri"/>
          <w:spacing w:val="-7"/>
          <w:sz w:val="21"/>
          <w:szCs w:val="21"/>
        </w:rPr>
        <w:t xml:space="preserve"> </w:t>
      </w:r>
      <w:r w:rsidRPr="00AC746A">
        <w:rPr>
          <w:rFonts w:ascii="Calibri" w:hAnsi="Calibri"/>
          <w:sz w:val="21"/>
          <w:szCs w:val="21"/>
        </w:rPr>
        <w:t>los</w:t>
      </w:r>
      <w:r w:rsidRPr="00AC746A">
        <w:rPr>
          <w:rFonts w:ascii="Calibri" w:hAnsi="Calibri"/>
          <w:spacing w:val="-5"/>
          <w:sz w:val="21"/>
          <w:szCs w:val="21"/>
        </w:rPr>
        <w:t xml:space="preserve"> </w:t>
      </w:r>
      <w:r w:rsidRPr="00AC746A">
        <w:rPr>
          <w:rFonts w:ascii="Calibri" w:hAnsi="Calibri"/>
          <w:sz w:val="21"/>
          <w:szCs w:val="21"/>
        </w:rPr>
        <w:t>pasos</w:t>
      </w:r>
      <w:r w:rsidRPr="00AC746A">
        <w:rPr>
          <w:rFonts w:ascii="Calibri" w:hAnsi="Calibri"/>
          <w:spacing w:val="-9"/>
          <w:sz w:val="21"/>
          <w:szCs w:val="21"/>
        </w:rPr>
        <w:t xml:space="preserve"> </w:t>
      </w:r>
      <w:r w:rsidRPr="00AC746A">
        <w:rPr>
          <w:rFonts w:ascii="Calibri" w:hAnsi="Calibri"/>
          <w:sz w:val="21"/>
          <w:szCs w:val="21"/>
        </w:rPr>
        <w:t>de</w:t>
      </w:r>
      <w:r w:rsidRPr="00AC746A">
        <w:rPr>
          <w:rFonts w:ascii="Calibri" w:hAnsi="Calibri"/>
          <w:spacing w:val="-8"/>
          <w:sz w:val="21"/>
          <w:szCs w:val="21"/>
        </w:rPr>
        <w:t xml:space="preserve"> </w:t>
      </w:r>
      <w:r w:rsidRPr="00AC746A">
        <w:rPr>
          <w:rFonts w:ascii="Calibri" w:hAnsi="Calibri"/>
          <w:sz w:val="21"/>
          <w:szCs w:val="21"/>
        </w:rPr>
        <w:t>las</w:t>
      </w:r>
      <w:r w:rsidRPr="00AC746A">
        <w:rPr>
          <w:rFonts w:ascii="Calibri" w:hAnsi="Calibri"/>
          <w:spacing w:val="-8"/>
          <w:sz w:val="21"/>
          <w:szCs w:val="21"/>
        </w:rPr>
        <w:t xml:space="preserve"> </w:t>
      </w:r>
      <w:r w:rsidRPr="00AC746A">
        <w:rPr>
          <w:rFonts w:ascii="Calibri" w:hAnsi="Calibri"/>
          <w:sz w:val="21"/>
          <w:szCs w:val="21"/>
        </w:rPr>
        <w:t>metodologías</w:t>
      </w:r>
      <w:r w:rsidRPr="00AC746A">
        <w:rPr>
          <w:rFonts w:ascii="Calibri" w:hAnsi="Calibri"/>
          <w:spacing w:val="-6"/>
          <w:sz w:val="21"/>
          <w:szCs w:val="21"/>
        </w:rPr>
        <w:t xml:space="preserve"> </w:t>
      </w:r>
      <w:r w:rsidRPr="00AC746A">
        <w:rPr>
          <w:rFonts w:ascii="Calibri" w:hAnsi="Calibri"/>
          <w:sz w:val="21"/>
          <w:szCs w:val="21"/>
        </w:rPr>
        <w:t>científicas</w:t>
      </w:r>
      <w:r w:rsidRPr="00AC746A">
        <w:rPr>
          <w:rFonts w:ascii="Calibri" w:hAnsi="Calibri"/>
          <w:spacing w:val="-5"/>
          <w:sz w:val="21"/>
          <w:szCs w:val="21"/>
        </w:rPr>
        <w:t xml:space="preserve"> </w:t>
      </w:r>
      <w:r w:rsidRPr="00AC746A">
        <w:rPr>
          <w:rFonts w:ascii="Calibri" w:hAnsi="Calibri"/>
          <w:sz w:val="21"/>
          <w:szCs w:val="21"/>
        </w:rPr>
        <w:t>y</w:t>
      </w:r>
      <w:r w:rsidRPr="00AC746A">
        <w:rPr>
          <w:rFonts w:ascii="Calibri" w:hAnsi="Calibri"/>
          <w:spacing w:val="-7"/>
          <w:sz w:val="21"/>
          <w:szCs w:val="21"/>
        </w:rPr>
        <w:t xml:space="preserve"> </w:t>
      </w:r>
      <w:r w:rsidRPr="00AC746A">
        <w:rPr>
          <w:rFonts w:ascii="Calibri" w:hAnsi="Calibri"/>
          <w:sz w:val="21"/>
          <w:szCs w:val="21"/>
        </w:rPr>
        <w:t>demostrando</w:t>
      </w:r>
      <w:r w:rsidRPr="00AC746A">
        <w:rPr>
          <w:rFonts w:ascii="Calibri" w:hAnsi="Calibri"/>
          <w:spacing w:val="-9"/>
          <w:sz w:val="21"/>
          <w:szCs w:val="21"/>
        </w:rPr>
        <w:t xml:space="preserve"> </w:t>
      </w:r>
      <w:r w:rsidRPr="00AC746A">
        <w:rPr>
          <w:rFonts w:ascii="Calibri" w:hAnsi="Calibri"/>
          <w:sz w:val="21"/>
          <w:szCs w:val="21"/>
        </w:rPr>
        <w:t>dichas</w:t>
      </w:r>
      <w:r w:rsidRPr="00AC746A">
        <w:rPr>
          <w:rFonts w:ascii="Calibri" w:hAnsi="Calibri"/>
          <w:spacing w:val="-7"/>
          <w:sz w:val="21"/>
          <w:szCs w:val="21"/>
        </w:rPr>
        <w:t xml:space="preserve"> </w:t>
      </w:r>
      <w:r w:rsidRPr="00AC746A">
        <w:rPr>
          <w:rFonts w:ascii="Calibri" w:hAnsi="Calibri"/>
          <w:sz w:val="21"/>
          <w:szCs w:val="21"/>
        </w:rPr>
        <w:t>conjeturas</w:t>
      </w:r>
      <w:r w:rsidRPr="00AC746A">
        <w:rPr>
          <w:rFonts w:ascii="Calibri" w:hAnsi="Calibri"/>
          <w:spacing w:val="-8"/>
          <w:sz w:val="21"/>
          <w:szCs w:val="21"/>
        </w:rPr>
        <w:t xml:space="preserve"> </w:t>
      </w:r>
      <w:r w:rsidRPr="00AC746A">
        <w:rPr>
          <w:rFonts w:ascii="Calibri" w:hAnsi="Calibri"/>
          <w:sz w:val="21"/>
          <w:szCs w:val="21"/>
        </w:rPr>
        <w:t>a</w:t>
      </w:r>
      <w:r w:rsidRPr="00AC746A">
        <w:rPr>
          <w:rFonts w:ascii="Calibri" w:hAnsi="Calibri"/>
          <w:spacing w:val="-8"/>
          <w:sz w:val="21"/>
          <w:szCs w:val="21"/>
        </w:rPr>
        <w:t xml:space="preserve"> </w:t>
      </w:r>
      <w:r w:rsidRPr="00AC746A">
        <w:rPr>
          <w:rFonts w:ascii="Calibri" w:hAnsi="Calibri"/>
          <w:sz w:val="21"/>
          <w:szCs w:val="21"/>
        </w:rPr>
        <w:t>través</w:t>
      </w:r>
      <w:r w:rsidRPr="00AC746A">
        <w:rPr>
          <w:rFonts w:ascii="Calibri" w:hAnsi="Calibri"/>
          <w:spacing w:val="-59"/>
          <w:sz w:val="21"/>
          <w:szCs w:val="21"/>
        </w:rPr>
        <w:t xml:space="preserve"> </w:t>
      </w:r>
      <w:r w:rsidRPr="00AC746A">
        <w:rPr>
          <w:rFonts w:ascii="Calibri" w:hAnsi="Calibri"/>
          <w:sz w:val="21"/>
          <w:szCs w:val="21"/>
        </w:rPr>
        <w:t>de la experimentación científica, para desarrollar los razonamientos propios del pensamiento</w:t>
      </w:r>
      <w:r w:rsidRPr="00AC746A">
        <w:rPr>
          <w:rFonts w:ascii="Calibri" w:hAnsi="Calibri"/>
          <w:spacing w:val="-59"/>
          <w:sz w:val="21"/>
          <w:szCs w:val="21"/>
        </w:rPr>
        <w:t xml:space="preserve"> </w:t>
      </w:r>
      <w:r w:rsidRPr="00AC746A">
        <w:rPr>
          <w:rFonts w:ascii="Calibri" w:hAnsi="Calibri"/>
          <w:sz w:val="21"/>
          <w:szCs w:val="21"/>
        </w:rPr>
        <w:t>científico</w:t>
      </w:r>
      <w:r w:rsidRPr="00AC746A">
        <w:rPr>
          <w:rFonts w:ascii="Calibri" w:hAnsi="Calibri"/>
          <w:spacing w:val="-3"/>
          <w:sz w:val="21"/>
          <w:szCs w:val="21"/>
        </w:rPr>
        <w:t xml:space="preserve"> </w:t>
      </w:r>
      <w:r w:rsidRPr="00AC746A">
        <w:rPr>
          <w:rFonts w:ascii="Calibri" w:hAnsi="Calibri"/>
          <w:sz w:val="21"/>
          <w:szCs w:val="21"/>
        </w:rPr>
        <w:t>y</w:t>
      </w:r>
      <w:r w:rsidRPr="00AC746A">
        <w:rPr>
          <w:rFonts w:ascii="Calibri" w:hAnsi="Calibri"/>
          <w:spacing w:val="1"/>
          <w:sz w:val="21"/>
          <w:szCs w:val="21"/>
        </w:rPr>
        <w:t xml:space="preserve"> </w:t>
      </w:r>
      <w:r w:rsidRPr="00AC746A">
        <w:rPr>
          <w:rFonts w:ascii="Calibri" w:hAnsi="Calibri"/>
          <w:sz w:val="21"/>
          <w:szCs w:val="21"/>
        </w:rPr>
        <w:t>generar</w:t>
      </w:r>
      <w:r w:rsidRPr="00AC746A">
        <w:rPr>
          <w:rFonts w:ascii="Calibri" w:hAnsi="Calibri"/>
          <w:spacing w:val="-1"/>
          <w:sz w:val="21"/>
          <w:szCs w:val="21"/>
        </w:rPr>
        <w:t xml:space="preserve"> </w:t>
      </w:r>
      <w:r w:rsidRPr="00AC746A">
        <w:rPr>
          <w:rFonts w:ascii="Calibri" w:hAnsi="Calibri"/>
          <w:sz w:val="21"/>
          <w:szCs w:val="21"/>
        </w:rPr>
        <w:t>nuevos conocimientos.</w:t>
      </w:r>
    </w:p>
    <w:p w:rsidR="001669B6" w:rsidRPr="00AC746A" w:rsidRDefault="001669B6" w:rsidP="009E61AA">
      <w:pPr>
        <w:pStyle w:val="Prrafodelista"/>
        <w:framePr w:hSpace="141" w:wrap="around" w:vAnchor="text" w:hAnchor="text" w:x="-62" w:y="1"/>
        <w:widowControl w:val="0"/>
        <w:numPr>
          <w:ilvl w:val="0"/>
          <w:numId w:val="14"/>
        </w:numPr>
        <w:tabs>
          <w:tab w:val="left" w:pos="538"/>
        </w:tabs>
        <w:autoSpaceDE w:val="0"/>
        <w:autoSpaceDN w:val="0"/>
        <w:spacing w:before="120" w:after="0" w:line="240" w:lineRule="auto"/>
        <w:ind w:left="142" w:right="164" w:firstLine="0"/>
        <w:jc w:val="both"/>
        <w:rPr>
          <w:rFonts w:ascii="Calibri" w:hAnsi="Calibri"/>
          <w:sz w:val="21"/>
          <w:szCs w:val="21"/>
        </w:rPr>
      </w:pPr>
      <w:r w:rsidRPr="00AC746A">
        <w:rPr>
          <w:rFonts w:ascii="Calibri" w:hAnsi="Calibri"/>
          <w:sz w:val="21"/>
          <w:szCs w:val="21"/>
        </w:rPr>
        <w:t>Experimentar,</w:t>
      </w:r>
      <w:r w:rsidRPr="00AC746A">
        <w:rPr>
          <w:rFonts w:ascii="Calibri" w:hAnsi="Calibri"/>
          <w:spacing w:val="1"/>
          <w:sz w:val="21"/>
          <w:szCs w:val="21"/>
        </w:rPr>
        <w:t xml:space="preserve"> </w:t>
      </w:r>
      <w:proofErr w:type="spellStart"/>
      <w:r w:rsidRPr="00AC746A">
        <w:rPr>
          <w:rFonts w:ascii="Calibri" w:hAnsi="Calibri"/>
          <w:sz w:val="21"/>
          <w:szCs w:val="21"/>
        </w:rPr>
        <w:t>modelizar</w:t>
      </w:r>
      <w:proofErr w:type="spellEnd"/>
      <w:r w:rsidRPr="00AC746A">
        <w:rPr>
          <w:rFonts w:ascii="Calibri" w:hAnsi="Calibri"/>
          <w:spacing w:val="1"/>
          <w:sz w:val="21"/>
          <w:szCs w:val="21"/>
        </w:rPr>
        <w:t xml:space="preserve"> </w:t>
      </w:r>
      <w:r w:rsidRPr="00AC746A">
        <w:rPr>
          <w:rFonts w:ascii="Calibri" w:hAnsi="Calibri"/>
          <w:sz w:val="21"/>
          <w:szCs w:val="21"/>
        </w:rPr>
        <w:t>y</w:t>
      </w:r>
      <w:r w:rsidRPr="00AC746A">
        <w:rPr>
          <w:rFonts w:ascii="Calibri" w:hAnsi="Calibri"/>
          <w:spacing w:val="1"/>
          <w:sz w:val="21"/>
          <w:szCs w:val="21"/>
        </w:rPr>
        <w:t xml:space="preserve"> </w:t>
      </w:r>
      <w:r w:rsidRPr="00AC746A">
        <w:rPr>
          <w:rFonts w:ascii="Calibri" w:hAnsi="Calibri"/>
          <w:sz w:val="21"/>
          <w:szCs w:val="21"/>
        </w:rPr>
        <w:t>desarrollar</w:t>
      </w:r>
      <w:r w:rsidRPr="00AC746A">
        <w:rPr>
          <w:rFonts w:ascii="Calibri" w:hAnsi="Calibri"/>
          <w:spacing w:val="1"/>
          <w:sz w:val="21"/>
          <w:szCs w:val="21"/>
        </w:rPr>
        <w:t xml:space="preserve"> </w:t>
      </w:r>
      <w:r w:rsidRPr="00AC746A">
        <w:rPr>
          <w:rFonts w:ascii="Calibri" w:hAnsi="Calibri"/>
          <w:sz w:val="21"/>
          <w:szCs w:val="21"/>
        </w:rPr>
        <w:t>proyectos</w:t>
      </w:r>
      <w:r w:rsidRPr="00AC746A">
        <w:rPr>
          <w:rFonts w:ascii="Calibri" w:hAnsi="Calibri"/>
          <w:spacing w:val="1"/>
          <w:sz w:val="21"/>
          <w:szCs w:val="21"/>
        </w:rPr>
        <w:t xml:space="preserve"> </w:t>
      </w:r>
      <w:r w:rsidRPr="00AC746A">
        <w:rPr>
          <w:rFonts w:ascii="Calibri" w:hAnsi="Calibri"/>
          <w:sz w:val="21"/>
          <w:szCs w:val="21"/>
        </w:rPr>
        <w:t>de</w:t>
      </w:r>
      <w:r w:rsidRPr="00AC746A">
        <w:rPr>
          <w:rFonts w:ascii="Calibri" w:hAnsi="Calibri"/>
          <w:spacing w:val="1"/>
          <w:sz w:val="21"/>
          <w:szCs w:val="21"/>
        </w:rPr>
        <w:t xml:space="preserve"> </w:t>
      </w:r>
      <w:r w:rsidRPr="00AC746A">
        <w:rPr>
          <w:rFonts w:ascii="Calibri" w:hAnsi="Calibri"/>
          <w:sz w:val="21"/>
          <w:szCs w:val="21"/>
        </w:rPr>
        <w:t>investigación,</w:t>
      </w:r>
      <w:r w:rsidRPr="00AC746A">
        <w:rPr>
          <w:rFonts w:ascii="Calibri" w:hAnsi="Calibri"/>
          <w:spacing w:val="1"/>
          <w:sz w:val="21"/>
          <w:szCs w:val="21"/>
        </w:rPr>
        <w:t xml:space="preserve"> </w:t>
      </w:r>
      <w:r w:rsidRPr="00AC746A">
        <w:rPr>
          <w:rFonts w:ascii="Calibri" w:hAnsi="Calibri"/>
          <w:sz w:val="21"/>
          <w:szCs w:val="21"/>
        </w:rPr>
        <w:t>trabajando</w:t>
      </w:r>
      <w:r w:rsidRPr="00AC746A">
        <w:rPr>
          <w:rFonts w:ascii="Calibri" w:hAnsi="Calibri"/>
          <w:spacing w:val="1"/>
          <w:sz w:val="21"/>
          <w:szCs w:val="21"/>
        </w:rPr>
        <w:t xml:space="preserve"> </w:t>
      </w:r>
      <w:r w:rsidRPr="00AC746A">
        <w:rPr>
          <w:rFonts w:ascii="Calibri" w:hAnsi="Calibri"/>
          <w:sz w:val="21"/>
          <w:szCs w:val="21"/>
        </w:rPr>
        <w:t>colaborativamente</w:t>
      </w:r>
      <w:r w:rsidRPr="00AC746A">
        <w:rPr>
          <w:rFonts w:ascii="Calibri" w:hAnsi="Calibri"/>
          <w:spacing w:val="-10"/>
          <w:sz w:val="21"/>
          <w:szCs w:val="21"/>
        </w:rPr>
        <w:t xml:space="preserve"> </w:t>
      </w:r>
      <w:r w:rsidRPr="00AC746A">
        <w:rPr>
          <w:rFonts w:ascii="Calibri" w:hAnsi="Calibri"/>
          <w:sz w:val="21"/>
          <w:szCs w:val="21"/>
        </w:rPr>
        <w:t>en</w:t>
      </w:r>
      <w:r w:rsidRPr="00AC746A">
        <w:rPr>
          <w:rFonts w:ascii="Calibri" w:hAnsi="Calibri"/>
          <w:spacing w:val="-11"/>
          <w:sz w:val="21"/>
          <w:szCs w:val="21"/>
        </w:rPr>
        <w:t xml:space="preserve"> </w:t>
      </w:r>
      <w:r w:rsidRPr="00AC746A">
        <w:rPr>
          <w:rFonts w:ascii="Calibri" w:hAnsi="Calibri"/>
          <w:sz w:val="21"/>
          <w:szCs w:val="21"/>
        </w:rPr>
        <w:t>equipos</w:t>
      </w:r>
      <w:r w:rsidRPr="00AC746A">
        <w:rPr>
          <w:rFonts w:ascii="Calibri" w:hAnsi="Calibri"/>
          <w:spacing w:val="-9"/>
          <w:sz w:val="21"/>
          <w:szCs w:val="21"/>
        </w:rPr>
        <w:t xml:space="preserve"> </w:t>
      </w:r>
      <w:r w:rsidRPr="00AC746A">
        <w:rPr>
          <w:rFonts w:ascii="Calibri" w:hAnsi="Calibri"/>
          <w:sz w:val="21"/>
          <w:szCs w:val="21"/>
        </w:rPr>
        <w:t>diversos,</w:t>
      </w:r>
      <w:r w:rsidRPr="00AC746A">
        <w:rPr>
          <w:rFonts w:ascii="Calibri" w:hAnsi="Calibri"/>
          <w:spacing w:val="-9"/>
          <w:sz w:val="21"/>
          <w:szCs w:val="21"/>
        </w:rPr>
        <w:t xml:space="preserve"> </w:t>
      </w:r>
      <w:r w:rsidRPr="00AC746A">
        <w:rPr>
          <w:rFonts w:ascii="Calibri" w:hAnsi="Calibri"/>
          <w:sz w:val="21"/>
          <w:szCs w:val="21"/>
        </w:rPr>
        <w:t>usando</w:t>
      </w:r>
      <w:r w:rsidRPr="00AC746A">
        <w:rPr>
          <w:rFonts w:ascii="Calibri" w:hAnsi="Calibri"/>
          <w:spacing w:val="-10"/>
          <w:sz w:val="21"/>
          <w:szCs w:val="21"/>
        </w:rPr>
        <w:t xml:space="preserve"> </w:t>
      </w:r>
      <w:r w:rsidRPr="00AC746A">
        <w:rPr>
          <w:rFonts w:ascii="Calibri" w:hAnsi="Calibri"/>
          <w:sz w:val="21"/>
          <w:szCs w:val="21"/>
        </w:rPr>
        <w:t>diferentes</w:t>
      </w:r>
      <w:r w:rsidRPr="00AC746A">
        <w:rPr>
          <w:rFonts w:ascii="Calibri" w:hAnsi="Calibri"/>
          <w:spacing w:val="-11"/>
          <w:sz w:val="21"/>
          <w:szCs w:val="21"/>
        </w:rPr>
        <w:t xml:space="preserve"> </w:t>
      </w:r>
      <w:r w:rsidRPr="00AC746A">
        <w:rPr>
          <w:rFonts w:ascii="Calibri" w:hAnsi="Calibri"/>
          <w:sz w:val="21"/>
          <w:szCs w:val="21"/>
        </w:rPr>
        <w:t>materiales,</w:t>
      </w:r>
      <w:r w:rsidRPr="00AC746A">
        <w:rPr>
          <w:rFonts w:ascii="Calibri" w:hAnsi="Calibri"/>
          <w:spacing w:val="-9"/>
          <w:sz w:val="21"/>
          <w:szCs w:val="21"/>
        </w:rPr>
        <w:t xml:space="preserve"> </w:t>
      </w:r>
      <w:r w:rsidRPr="00AC746A">
        <w:rPr>
          <w:rFonts w:ascii="Calibri" w:hAnsi="Calibri"/>
          <w:sz w:val="21"/>
          <w:szCs w:val="21"/>
        </w:rPr>
        <w:t>soportes</w:t>
      </w:r>
      <w:r w:rsidRPr="00AC746A">
        <w:rPr>
          <w:rFonts w:ascii="Calibri" w:hAnsi="Calibri"/>
          <w:spacing w:val="-10"/>
          <w:sz w:val="21"/>
          <w:szCs w:val="21"/>
        </w:rPr>
        <w:t xml:space="preserve"> </w:t>
      </w:r>
      <w:r w:rsidRPr="00AC746A">
        <w:rPr>
          <w:rFonts w:ascii="Calibri" w:hAnsi="Calibri"/>
          <w:sz w:val="21"/>
          <w:szCs w:val="21"/>
        </w:rPr>
        <w:t>y</w:t>
      </w:r>
      <w:r w:rsidRPr="00AC746A">
        <w:rPr>
          <w:rFonts w:ascii="Calibri" w:hAnsi="Calibri"/>
          <w:spacing w:val="-11"/>
          <w:sz w:val="21"/>
          <w:szCs w:val="21"/>
        </w:rPr>
        <w:t xml:space="preserve"> </w:t>
      </w:r>
      <w:r w:rsidRPr="00AC746A">
        <w:rPr>
          <w:rFonts w:ascii="Calibri" w:hAnsi="Calibri"/>
          <w:sz w:val="21"/>
          <w:szCs w:val="21"/>
        </w:rPr>
        <w:t>tecnologías,</w:t>
      </w:r>
      <w:r w:rsidRPr="00AC746A">
        <w:rPr>
          <w:rFonts w:ascii="Calibri" w:hAnsi="Calibri"/>
          <w:spacing w:val="-59"/>
          <w:sz w:val="21"/>
          <w:szCs w:val="21"/>
        </w:rPr>
        <w:t xml:space="preserve"> </w:t>
      </w:r>
      <w:r w:rsidRPr="00AC746A">
        <w:rPr>
          <w:rFonts w:ascii="Calibri" w:hAnsi="Calibri"/>
          <w:sz w:val="21"/>
          <w:szCs w:val="21"/>
        </w:rPr>
        <w:t>para fomentar la creatividad, el desarrollo personal y el aprendizaje individual y social como</w:t>
      </w:r>
      <w:r w:rsidRPr="00AC746A">
        <w:rPr>
          <w:rFonts w:ascii="Calibri" w:hAnsi="Calibri"/>
          <w:spacing w:val="1"/>
          <w:sz w:val="21"/>
          <w:szCs w:val="21"/>
        </w:rPr>
        <w:t xml:space="preserve"> </w:t>
      </w:r>
      <w:r w:rsidRPr="00AC746A">
        <w:rPr>
          <w:rFonts w:ascii="Calibri" w:hAnsi="Calibri"/>
          <w:sz w:val="21"/>
          <w:szCs w:val="21"/>
        </w:rPr>
        <w:t>herramientas para la construcción del aprendizaje y la adquisición de una cultura científica y</w:t>
      </w:r>
      <w:r w:rsidRPr="00AC746A">
        <w:rPr>
          <w:rFonts w:ascii="Calibri" w:hAnsi="Calibri"/>
          <w:spacing w:val="1"/>
          <w:sz w:val="21"/>
          <w:szCs w:val="21"/>
        </w:rPr>
        <w:t xml:space="preserve"> </w:t>
      </w:r>
      <w:r w:rsidRPr="00AC746A">
        <w:rPr>
          <w:rFonts w:ascii="Calibri" w:hAnsi="Calibri"/>
          <w:sz w:val="21"/>
          <w:szCs w:val="21"/>
        </w:rPr>
        <w:t>emprendedora.</w:t>
      </w:r>
    </w:p>
    <w:p w:rsidR="001669B6" w:rsidRPr="00AC746A" w:rsidRDefault="001669B6" w:rsidP="009E61AA">
      <w:pPr>
        <w:pStyle w:val="Textoindependiente"/>
        <w:framePr w:hSpace="141" w:wrap="around" w:vAnchor="text" w:hAnchor="text" w:x="-62" w:y="1"/>
        <w:numPr>
          <w:ilvl w:val="0"/>
          <w:numId w:val="14"/>
        </w:numPr>
        <w:spacing w:before="120" w:line="240" w:lineRule="auto"/>
        <w:ind w:left="142" w:right="169" w:firstLine="0"/>
        <w:jc w:val="both"/>
        <w:rPr>
          <w:rFonts w:ascii="Calibri" w:hAnsi="Calibri"/>
          <w:sz w:val="21"/>
          <w:szCs w:val="21"/>
        </w:rPr>
      </w:pPr>
      <w:r w:rsidRPr="00AC746A">
        <w:rPr>
          <w:rFonts w:ascii="Calibri" w:hAnsi="Calibri"/>
          <w:sz w:val="21"/>
          <w:szCs w:val="21"/>
        </w:rPr>
        <w:t>Valorar y reconocer el conocimiento científico como un todo integrado, interrelacionando</w:t>
      </w:r>
      <w:r w:rsidRPr="00AC746A">
        <w:rPr>
          <w:rFonts w:ascii="Calibri" w:hAnsi="Calibri"/>
          <w:spacing w:val="1"/>
          <w:sz w:val="21"/>
          <w:szCs w:val="21"/>
        </w:rPr>
        <w:t xml:space="preserve"> </w:t>
      </w:r>
      <w:r w:rsidRPr="00AC746A">
        <w:rPr>
          <w:rFonts w:ascii="Calibri" w:hAnsi="Calibri"/>
          <w:sz w:val="21"/>
          <w:szCs w:val="21"/>
        </w:rPr>
        <w:t>conceptos y procedimientos propios de las ciencias, para aplicarlos en situaciones diversas</w:t>
      </w:r>
      <w:r w:rsidRPr="00AC746A">
        <w:rPr>
          <w:rFonts w:ascii="Calibri" w:hAnsi="Calibri"/>
          <w:spacing w:val="1"/>
          <w:sz w:val="21"/>
          <w:szCs w:val="21"/>
        </w:rPr>
        <w:t xml:space="preserve"> </w:t>
      </w:r>
      <w:r w:rsidRPr="00AC746A">
        <w:rPr>
          <w:rFonts w:ascii="Calibri" w:hAnsi="Calibri"/>
          <w:sz w:val="21"/>
          <w:szCs w:val="21"/>
        </w:rPr>
        <w:t>de la vida cotidiana y obtener resultados con los que abordar los avances tecnológicos,</w:t>
      </w:r>
      <w:r w:rsidRPr="00AC746A">
        <w:rPr>
          <w:rFonts w:ascii="Calibri" w:hAnsi="Calibri"/>
          <w:spacing w:val="1"/>
          <w:sz w:val="21"/>
          <w:szCs w:val="21"/>
        </w:rPr>
        <w:t xml:space="preserve"> </w:t>
      </w:r>
      <w:r w:rsidRPr="00AC746A">
        <w:rPr>
          <w:rFonts w:ascii="Calibri" w:hAnsi="Calibri"/>
          <w:sz w:val="21"/>
          <w:szCs w:val="21"/>
        </w:rPr>
        <w:t>económicos,</w:t>
      </w:r>
      <w:r w:rsidRPr="00AC746A">
        <w:rPr>
          <w:rFonts w:ascii="Calibri" w:hAnsi="Calibri"/>
          <w:spacing w:val="-2"/>
          <w:sz w:val="21"/>
          <w:szCs w:val="21"/>
        </w:rPr>
        <w:t xml:space="preserve"> </w:t>
      </w:r>
      <w:r w:rsidRPr="00AC746A">
        <w:rPr>
          <w:rFonts w:ascii="Calibri" w:hAnsi="Calibri"/>
          <w:sz w:val="21"/>
          <w:szCs w:val="21"/>
        </w:rPr>
        <w:t>ambientales y</w:t>
      </w:r>
      <w:r w:rsidRPr="00AC746A">
        <w:rPr>
          <w:rFonts w:ascii="Calibri" w:hAnsi="Calibri"/>
          <w:spacing w:val="-1"/>
          <w:sz w:val="21"/>
          <w:szCs w:val="21"/>
        </w:rPr>
        <w:t xml:space="preserve"> </w:t>
      </w:r>
      <w:r w:rsidRPr="00AC746A">
        <w:rPr>
          <w:rFonts w:ascii="Calibri" w:hAnsi="Calibri"/>
          <w:sz w:val="21"/>
          <w:szCs w:val="21"/>
        </w:rPr>
        <w:t>sociales</w:t>
      </w:r>
    </w:p>
    <w:p w:rsidR="001669B6" w:rsidRPr="00AC746A" w:rsidRDefault="001669B6" w:rsidP="009E61AA">
      <w:pPr>
        <w:pStyle w:val="Textoindependiente"/>
        <w:framePr w:hSpace="141" w:wrap="around" w:vAnchor="text" w:hAnchor="text" w:x="-62" w:y="1"/>
        <w:numPr>
          <w:ilvl w:val="0"/>
          <w:numId w:val="14"/>
        </w:numPr>
        <w:spacing w:before="120" w:line="240" w:lineRule="auto"/>
        <w:ind w:left="142" w:right="169" w:firstLine="0"/>
        <w:jc w:val="both"/>
        <w:rPr>
          <w:rFonts w:ascii="Calibri" w:hAnsi="Calibri"/>
          <w:sz w:val="21"/>
          <w:szCs w:val="21"/>
        </w:rPr>
      </w:pPr>
      <w:r w:rsidRPr="00AC746A">
        <w:rPr>
          <w:rFonts w:ascii="Calibri" w:hAnsi="Calibri"/>
          <w:sz w:val="21"/>
          <w:szCs w:val="21"/>
        </w:rPr>
        <w:t>Analizar los efectos de determinadas acciones cotidianas sobre la sociedad y el medio</w:t>
      </w:r>
      <w:r w:rsidRPr="00AC746A">
        <w:rPr>
          <w:rFonts w:ascii="Calibri" w:hAnsi="Calibri"/>
          <w:spacing w:val="1"/>
          <w:sz w:val="21"/>
          <w:szCs w:val="21"/>
        </w:rPr>
        <w:t xml:space="preserve"> </w:t>
      </w:r>
      <w:r w:rsidRPr="00AC746A">
        <w:rPr>
          <w:rFonts w:ascii="Calibri" w:hAnsi="Calibri"/>
          <w:sz w:val="21"/>
          <w:szCs w:val="21"/>
        </w:rPr>
        <w:t>natural basándose en fundamentos científicos, para promover y adoptar hábitos individuales</w:t>
      </w:r>
      <w:r w:rsidRPr="00AC746A">
        <w:rPr>
          <w:rFonts w:ascii="Calibri" w:hAnsi="Calibri"/>
          <w:spacing w:val="1"/>
          <w:sz w:val="21"/>
          <w:szCs w:val="21"/>
        </w:rPr>
        <w:t xml:space="preserve"> </w:t>
      </w:r>
      <w:r w:rsidRPr="00AC746A">
        <w:rPr>
          <w:rFonts w:ascii="Calibri" w:hAnsi="Calibri"/>
          <w:sz w:val="21"/>
          <w:szCs w:val="21"/>
        </w:rPr>
        <w:t>y</w:t>
      </w:r>
      <w:r w:rsidRPr="00AC746A">
        <w:rPr>
          <w:rFonts w:ascii="Calibri" w:hAnsi="Calibri"/>
          <w:spacing w:val="1"/>
          <w:sz w:val="21"/>
          <w:szCs w:val="21"/>
        </w:rPr>
        <w:t xml:space="preserve"> </w:t>
      </w:r>
      <w:r w:rsidRPr="00AC746A">
        <w:rPr>
          <w:rFonts w:ascii="Calibri" w:hAnsi="Calibri"/>
          <w:sz w:val="21"/>
          <w:szCs w:val="21"/>
        </w:rPr>
        <w:t>colectivos</w:t>
      </w:r>
      <w:r w:rsidRPr="00AC746A">
        <w:rPr>
          <w:rFonts w:ascii="Calibri" w:hAnsi="Calibri"/>
          <w:spacing w:val="1"/>
          <w:sz w:val="21"/>
          <w:szCs w:val="21"/>
        </w:rPr>
        <w:t xml:space="preserve"> </w:t>
      </w:r>
      <w:r w:rsidRPr="00AC746A">
        <w:rPr>
          <w:rFonts w:ascii="Calibri" w:hAnsi="Calibri"/>
          <w:sz w:val="21"/>
          <w:szCs w:val="21"/>
        </w:rPr>
        <w:t>que</w:t>
      </w:r>
      <w:r w:rsidRPr="00AC746A">
        <w:rPr>
          <w:rFonts w:ascii="Calibri" w:hAnsi="Calibri"/>
          <w:spacing w:val="1"/>
          <w:sz w:val="21"/>
          <w:szCs w:val="21"/>
        </w:rPr>
        <w:t xml:space="preserve"> </w:t>
      </w:r>
      <w:r w:rsidRPr="00AC746A">
        <w:rPr>
          <w:rFonts w:ascii="Calibri" w:hAnsi="Calibri"/>
          <w:sz w:val="21"/>
          <w:szCs w:val="21"/>
        </w:rPr>
        <w:t>eviten</w:t>
      </w:r>
      <w:r w:rsidRPr="00AC746A">
        <w:rPr>
          <w:rFonts w:ascii="Calibri" w:hAnsi="Calibri"/>
          <w:spacing w:val="1"/>
          <w:sz w:val="21"/>
          <w:szCs w:val="21"/>
        </w:rPr>
        <w:t xml:space="preserve"> </w:t>
      </w:r>
      <w:r w:rsidRPr="00AC746A">
        <w:rPr>
          <w:rFonts w:ascii="Calibri" w:hAnsi="Calibri"/>
          <w:sz w:val="21"/>
          <w:szCs w:val="21"/>
        </w:rPr>
        <w:t>o</w:t>
      </w:r>
      <w:r w:rsidRPr="00AC746A">
        <w:rPr>
          <w:rFonts w:ascii="Calibri" w:hAnsi="Calibri"/>
          <w:spacing w:val="1"/>
          <w:sz w:val="21"/>
          <w:szCs w:val="21"/>
        </w:rPr>
        <w:t xml:space="preserve"> </w:t>
      </w:r>
      <w:r w:rsidRPr="00AC746A">
        <w:rPr>
          <w:rFonts w:ascii="Calibri" w:hAnsi="Calibri"/>
          <w:sz w:val="21"/>
          <w:szCs w:val="21"/>
        </w:rPr>
        <w:t>minimicen</w:t>
      </w:r>
      <w:r w:rsidRPr="00AC746A">
        <w:rPr>
          <w:rFonts w:ascii="Calibri" w:hAnsi="Calibri"/>
          <w:spacing w:val="1"/>
          <w:sz w:val="21"/>
          <w:szCs w:val="21"/>
        </w:rPr>
        <w:t xml:space="preserve"> </w:t>
      </w:r>
      <w:r w:rsidRPr="00AC746A">
        <w:rPr>
          <w:rFonts w:ascii="Calibri" w:hAnsi="Calibri"/>
          <w:sz w:val="21"/>
          <w:szCs w:val="21"/>
        </w:rPr>
        <w:t>los</w:t>
      </w:r>
      <w:r w:rsidRPr="00AC746A">
        <w:rPr>
          <w:rFonts w:ascii="Calibri" w:hAnsi="Calibri"/>
          <w:spacing w:val="1"/>
          <w:sz w:val="21"/>
          <w:szCs w:val="21"/>
        </w:rPr>
        <w:t xml:space="preserve"> </w:t>
      </w:r>
      <w:r w:rsidRPr="00AC746A">
        <w:rPr>
          <w:rFonts w:ascii="Calibri" w:hAnsi="Calibri"/>
          <w:sz w:val="21"/>
          <w:szCs w:val="21"/>
        </w:rPr>
        <w:t>impactos</w:t>
      </w:r>
      <w:r w:rsidRPr="00AC746A">
        <w:rPr>
          <w:rFonts w:ascii="Calibri" w:hAnsi="Calibri"/>
          <w:spacing w:val="1"/>
          <w:sz w:val="21"/>
          <w:szCs w:val="21"/>
        </w:rPr>
        <w:t xml:space="preserve"> </w:t>
      </w:r>
      <w:r w:rsidRPr="00AC746A">
        <w:rPr>
          <w:rFonts w:ascii="Calibri" w:hAnsi="Calibri"/>
          <w:sz w:val="21"/>
          <w:szCs w:val="21"/>
        </w:rPr>
        <w:t>medioambientales</w:t>
      </w:r>
      <w:r w:rsidRPr="00AC746A">
        <w:rPr>
          <w:rFonts w:ascii="Calibri" w:hAnsi="Calibri"/>
          <w:spacing w:val="1"/>
          <w:sz w:val="21"/>
          <w:szCs w:val="21"/>
        </w:rPr>
        <w:t xml:space="preserve"> </w:t>
      </w:r>
      <w:r w:rsidRPr="00AC746A">
        <w:rPr>
          <w:rFonts w:ascii="Calibri" w:hAnsi="Calibri"/>
          <w:sz w:val="21"/>
          <w:szCs w:val="21"/>
        </w:rPr>
        <w:t>negativos</w:t>
      </w:r>
      <w:r w:rsidRPr="00AC746A">
        <w:rPr>
          <w:rFonts w:ascii="Calibri" w:hAnsi="Calibri"/>
          <w:spacing w:val="1"/>
          <w:sz w:val="21"/>
          <w:szCs w:val="21"/>
        </w:rPr>
        <w:t xml:space="preserve"> </w:t>
      </w:r>
      <w:r w:rsidRPr="00AC746A">
        <w:rPr>
          <w:rFonts w:ascii="Calibri" w:hAnsi="Calibri"/>
          <w:sz w:val="21"/>
          <w:szCs w:val="21"/>
        </w:rPr>
        <w:t>y</w:t>
      </w:r>
      <w:r w:rsidRPr="00AC746A">
        <w:rPr>
          <w:rFonts w:ascii="Calibri" w:hAnsi="Calibri"/>
          <w:spacing w:val="1"/>
          <w:sz w:val="21"/>
          <w:szCs w:val="21"/>
        </w:rPr>
        <w:t xml:space="preserve"> </w:t>
      </w:r>
      <w:r w:rsidRPr="00AC746A">
        <w:rPr>
          <w:rFonts w:ascii="Calibri" w:hAnsi="Calibri"/>
          <w:sz w:val="21"/>
          <w:szCs w:val="21"/>
        </w:rPr>
        <w:t>sean</w:t>
      </w:r>
      <w:r w:rsidRPr="00AC746A">
        <w:rPr>
          <w:rFonts w:ascii="Calibri" w:hAnsi="Calibri"/>
          <w:spacing w:val="1"/>
          <w:sz w:val="21"/>
          <w:szCs w:val="21"/>
        </w:rPr>
        <w:t xml:space="preserve"> </w:t>
      </w:r>
      <w:r w:rsidRPr="00AC746A">
        <w:rPr>
          <w:rFonts w:ascii="Calibri" w:hAnsi="Calibri"/>
          <w:sz w:val="21"/>
          <w:szCs w:val="21"/>
        </w:rPr>
        <w:t>compatibles</w:t>
      </w:r>
      <w:r w:rsidRPr="00AC746A">
        <w:rPr>
          <w:rFonts w:ascii="Calibri" w:hAnsi="Calibri"/>
          <w:spacing w:val="-3"/>
          <w:sz w:val="21"/>
          <w:szCs w:val="21"/>
        </w:rPr>
        <w:t xml:space="preserve"> </w:t>
      </w:r>
      <w:r w:rsidRPr="00AC746A">
        <w:rPr>
          <w:rFonts w:ascii="Calibri" w:hAnsi="Calibri"/>
          <w:sz w:val="21"/>
          <w:szCs w:val="21"/>
        </w:rPr>
        <w:t>con el</w:t>
      </w:r>
      <w:r w:rsidRPr="00AC746A">
        <w:rPr>
          <w:rFonts w:ascii="Calibri" w:hAnsi="Calibri"/>
          <w:spacing w:val="-1"/>
          <w:sz w:val="21"/>
          <w:szCs w:val="21"/>
        </w:rPr>
        <w:t xml:space="preserve"> </w:t>
      </w:r>
      <w:r w:rsidRPr="00AC746A">
        <w:rPr>
          <w:rFonts w:ascii="Calibri" w:hAnsi="Calibri"/>
          <w:sz w:val="21"/>
          <w:szCs w:val="21"/>
        </w:rPr>
        <w:t>desarrollo sostenible</w:t>
      </w:r>
    </w:p>
    <w:p w:rsidR="001669B6" w:rsidRPr="00AC746A" w:rsidRDefault="001669B6" w:rsidP="009E61AA">
      <w:pPr>
        <w:pStyle w:val="Textoindependiente"/>
        <w:framePr w:hSpace="141" w:wrap="around" w:vAnchor="text" w:hAnchor="text" w:x="-62" w:y="1"/>
        <w:numPr>
          <w:ilvl w:val="0"/>
          <w:numId w:val="14"/>
        </w:numPr>
        <w:spacing w:before="120"/>
        <w:ind w:left="142" w:right="169" w:firstLine="0"/>
        <w:jc w:val="both"/>
        <w:rPr>
          <w:rFonts w:ascii="Calibri" w:hAnsi="Calibri"/>
          <w:sz w:val="21"/>
          <w:szCs w:val="21"/>
        </w:rPr>
      </w:pPr>
      <w:r w:rsidRPr="00AC746A">
        <w:rPr>
          <w:rFonts w:ascii="Calibri" w:hAnsi="Calibri"/>
          <w:sz w:val="21"/>
          <w:szCs w:val="21"/>
        </w:rPr>
        <w:t>Desarrollar destrezas socio-personales, gestionando emociones y poniendo en práctica</w:t>
      </w:r>
      <w:r w:rsidRPr="00AC746A">
        <w:rPr>
          <w:rFonts w:ascii="Calibri" w:hAnsi="Calibri"/>
          <w:spacing w:val="1"/>
          <w:sz w:val="21"/>
          <w:szCs w:val="21"/>
        </w:rPr>
        <w:t xml:space="preserve"> </w:t>
      </w:r>
      <w:r w:rsidRPr="00AC746A">
        <w:rPr>
          <w:rFonts w:ascii="Calibri" w:hAnsi="Calibri"/>
          <w:sz w:val="21"/>
          <w:szCs w:val="21"/>
        </w:rPr>
        <w:t xml:space="preserve">estrategias </w:t>
      </w:r>
      <w:proofErr w:type="spellStart"/>
      <w:r w:rsidRPr="00AC746A">
        <w:rPr>
          <w:rFonts w:ascii="Calibri" w:hAnsi="Calibri"/>
          <w:sz w:val="21"/>
          <w:szCs w:val="21"/>
        </w:rPr>
        <w:t>metacognitivas</w:t>
      </w:r>
      <w:proofErr w:type="spellEnd"/>
      <w:r w:rsidRPr="00AC746A">
        <w:rPr>
          <w:rFonts w:ascii="Calibri" w:hAnsi="Calibri"/>
          <w:sz w:val="21"/>
          <w:szCs w:val="21"/>
        </w:rPr>
        <w:t xml:space="preserve"> de aprendizaje y de relación con los demás, para potenciar el</w:t>
      </w:r>
      <w:r w:rsidRPr="00AC746A">
        <w:rPr>
          <w:rFonts w:ascii="Calibri" w:hAnsi="Calibri"/>
          <w:spacing w:val="1"/>
          <w:sz w:val="21"/>
          <w:szCs w:val="21"/>
        </w:rPr>
        <w:t xml:space="preserve"> </w:t>
      </w:r>
      <w:r w:rsidRPr="00AC746A">
        <w:rPr>
          <w:rFonts w:ascii="Calibri" w:hAnsi="Calibri"/>
          <w:sz w:val="21"/>
          <w:szCs w:val="21"/>
        </w:rPr>
        <w:t>bienestar</w:t>
      </w:r>
      <w:r w:rsidRPr="00AC746A">
        <w:rPr>
          <w:rFonts w:ascii="Calibri" w:hAnsi="Calibri"/>
          <w:spacing w:val="1"/>
          <w:sz w:val="21"/>
          <w:szCs w:val="21"/>
        </w:rPr>
        <w:t xml:space="preserve"> </w:t>
      </w:r>
      <w:r w:rsidRPr="00AC746A">
        <w:rPr>
          <w:rFonts w:ascii="Calibri" w:hAnsi="Calibri"/>
          <w:sz w:val="21"/>
          <w:szCs w:val="21"/>
        </w:rPr>
        <w:t>personal</w:t>
      </w:r>
      <w:r w:rsidRPr="00AC746A">
        <w:rPr>
          <w:rFonts w:ascii="Calibri" w:hAnsi="Calibri"/>
          <w:spacing w:val="-1"/>
          <w:sz w:val="21"/>
          <w:szCs w:val="21"/>
        </w:rPr>
        <w:t xml:space="preserve"> </w:t>
      </w:r>
      <w:r w:rsidRPr="00AC746A">
        <w:rPr>
          <w:rFonts w:ascii="Calibri" w:hAnsi="Calibri"/>
          <w:sz w:val="21"/>
          <w:szCs w:val="21"/>
        </w:rPr>
        <w:t>y</w:t>
      </w:r>
      <w:r w:rsidRPr="00AC746A">
        <w:rPr>
          <w:rFonts w:ascii="Calibri" w:hAnsi="Calibri"/>
          <w:spacing w:val="-3"/>
          <w:sz w:val="21"/>
          <w:szCs w:val="21"/>
        </w:rPr>
        <w:t xml:space="preserve"> </w:t>
      </w:r>
      <w:r w:rsidRPr="00AC746A">
        <w:rPr>
          <w:rFonts w:ascii="Calibri" w:hAnsi="Calibri"/>
          <w:sz w:val="21"/>
          <w:szCs w:val="21"/>
        </w:rPr>
        <w:t>grupal,</w:t>
      </w:r>
      <w:r w:rsidRPr="00AC746A">
        <w:rPr>
          <w:rFonts w:ascii="Calibri" w:hAnsi="Calibri"/>
          <w:spacing w:val="2"/>
          <w:sz w:val="21"/>
          <w:szCs w:val="21"/>
        </w:rPr>
        <w:t xml:space="preserve"> </w:t>
      </w:r>
      <w:r w:rsidRPr="00AC746A">
        <w:rPr>
          <w:rFonts w:ascii="Calibri" w:hAnsi="Calibri"/>
          <w:sz w:val="21"/>
          <w:szCs w:val="21"/>
        </w:rPr>
        <w:t>y</w:t>
      </w:r>
      <w:r w:rsidRPr="00AC746A">
        <w:rPr>
          <w:rFonts w:ascii="Calibri" w:hAnsi="Calibri"/>
          <w:spacing w:val="-3"/>
          <w:sz w:val="21"/>
          <w:szCs w:val="21"/>
        </w:rPr>
        <w:t xml:space="preserve"> </w:t>
      </w:r>
      <w:r w:rsidRPr="00AC746A">
        <w:rPr>
          <w:rFonts w:ascii="Calibri" w:hAnsi="Calibri"/>
          <w:sz w:val="21"/>
          <w:szCs w:val="21"/>
        </w:rPr>
        <w:t>mejorar</w:t>
      </w:r>
      <w:r w:rsidRPr="00AC746A">
        <w:rPr>
          <w:rFonts w:ascii="Calibri" w:hAnsi="Calibri"/>
          <w:spacing w:val="1"/>
          <w:sz w:val="21"/>
          <w:szCs w:val="21"/>
        </w:rPr>
        <w:t xml:space="preserve"> </w:t>
      </w:r>
      <w:r w:rsidRPr="00AC746A">
        <w:rPr>
          <w:rFonts w:ascii="Calibri" w:hAnsi="Calibri"/>
          <w:sz w:val="21"/>
          <w:szCs w:val="21"/>
        </w:rPr>
        <w:t>la</w:t>
      </w:r>
      <w:r w:rsidRPr="00AC746A">
        <w:rPr>
          <w:rFonts w:ascii="Calibri" w:hAnsi="Calibri"/>
          <w:spacing w:val="-3"/>
          <w:sz w:val="21"/>
          <w:szCs w:val="21"/>
        </w:rPr>
        <w:t xml:space="preserve"> </w:t>
      </w:r>
      <w:r w:rsidRPr="00AC746A">
        <w:rPr>
          <w:rFonts w:ascii="Calibri" w:hAnsi="Calibri"/>
          <w:sz w:val="21"/>
          <w:szCs w:val="21"/>
        </w:rPr>
        <w:t>valoración del</w:t>
      </w:r>
      <w:r w:rsidRPr="00AC746A">
        <w:rPr>
          <w:rFonts w:ascii="Calibri" w:hAnsi="Calibri"/>
          <w:spacing w:val="-1"/>
          <w:sz w:val="21"/>
          <w:szCs w:val="21"/>
        </w:rPr>
        <w:t xml:space="preserve"> </w:t>
      </w:r>
      <w:r w:rsidRPr="00AC746A">
        <w:rPr>
          <w:rFonts w:ascii="Calibri" w:hAnsi="Calibri"/>
          <w:sz w:val="21"/>
          <w:szCs w:val="21"/>
        </w:rPr>
        <w:t>aprendizaje de</w:t>
      </w:r>
      <w:r w:rsidRPr="00AC746A">
        <w:rPr>
          <w:rFonts w:ascii="Calibri" w:hAnsi="Calibri"/>
          <w:spacing w:val="-2"/>
          <w:sz w:val="21"/>
          <w:szCs w:val="21"/>
        </w:rPr>
        <w:t xml:space="preserve"> </w:t>
      </w:r>
      <w:r w:rsidRPr="00AC746A">
        <w:rPr>
          <w:rFonts w:ascii="Calibri" w:hAnsi="Calibri"/>
          <w:sz w:val="21"/>
          <w:szCs w:val="21"/>
        </w:rPr>
        <w:t>las</w:t>
      </w:r>
      <w:r w:rsidRPr="00AC746A">
        <w:rPr>
          <w:rFonts w:ascii="Calibri" w:hAnsi="Calibri"/>
          <w:spacing w:val="-3"/>
          <w:sz w:val="21"/>
          <w:szCs w:val="21"/>
        </w:rPr>
        <w:t xml:space="preserve"> </w:t>
      </w:r>
      <w:r w:rsidRPr="00AC746A">
        <w:rPr>
          <w:rFonts w:ascii="Calibri" w:hAnsi="Calibri"/>
          <w:sz w:val="21"/>
          <w:szCs w:val="21"/>
        </w:rPr>
        <w:t>ciencias</w:t>
      </w:r>
    </w:p>
    <w:p w:rsidR="001669B6" w:rsidRPr="001669B6" w:rsidRDefault="001669B6" w:rsidP="009E61AA">
      <w:pPr>
        <w:jc w:val="both"/>
      </w:pPr>
      <w:r w:rsidRPr="00AC746A">
        <w:rPr>
          <w:rFonts w:ascii="Calibri" w:hAnsi="Calibri"/>
          <w:sz w:val="21"/>
          <w:szCs w:val="21"/>
        </w:rPr>
        <w:t>La</w:t>
      </w:r>
      <w:r w:rsidRPr="00AC746A">
        <w:rPr>
          <w:rFonts w:ascii="Calibri" w:hAnsi="Calibri"/>
          <w:spacing w:val="1"/>
          <w:sz w:val="21"/>
          <w:szCs w:val="21"/>
        </w:rPr>
        <w:t xml:space="preserve"> </w:t>
      </w:r>
      <w:r w:rsidRPr="00AC746A">
        <w:rPr>
          <w:rFonts w:ascii="Calibri" w:hAnsi="Calibri"/>
          <w:sz w:val="21"/>
          <w:szCs w:val="21"/>
        </w:rPr>
        <w:t>primera</w:t>
      </w:r>
      <w:r w:rsidRPr="00AC746A">
        <w:rPr>
          <w:rFonts w:ascii="Calibri" w:hAnsi="Calibri"/>
          <w:spacing w:val="1"/>
          <w:sz w:val="21"/>
          <w:szCs w:val="21"/>
        </w:rPr>
        <w:t xml:space="preserve"> </w:t>
      </w:r>
      <w:r w:rsidRPr="00AC746A">
        <w:rPr>
          <w:rFonts w:ascii="Calibri" w:hAnsi="Calibri"/>
          <w:sz w:val="21"/>
          <w:szCs w:val="21"/>
        </w:rPr>
        <w:t>de</w:t>
      </w:r>
      <w:r w:rsidRPr="00AC746A">
        <w:rPr>
          <w:rFonts w:ascii="Calibri" w:hAnsi="Calibri"/>
          <w:spacing w:val="1"/>
          <w:sz w:val="21"/>
          <w:szCs w:val="21"/>
        </w:rPr>
        <w:t xml:space="preserve"> </w:t>
      </w:r>
      <w:r w:rsidRPr="00AC746A">
        <w:rPr>
          <w:rFonts w:ascii="Calibri" w:hAnsi="Calibri"/>
          <w:sz w:val="21"/>
          <w:szCs w:val="21"/>
        </w:rPr>
        <w:t>las</w:t>
      </w:r>
      <w:r w:rsidRPr="00AC746A">
        <w:rPr>
          <w:rFonts w:ascii="Calibri" w:hAnsi="Calibri"/>
          <w:spacing w:val="1"/>
          <w:sz w:val="21"/>
          <w:szCs w:val="21"/>
        </w:rPr>
        <w:t xml:space="preserve"> </w:t>
      </w:r>
      <w:r w:rsidRPr="00AC746A">
        <w:rPr>
          <w:rFonts w:ascii="Calibri" w:hAnsi="Calibri"/>
          <w:sz w:val="21"/>
          <w:szCs w:val="21"/>
        </w:rPr>
        <w:t>competencias</w:t>
      </w:r>
      <w:r w:rsidRPr="00AC746A">
        <w:rPr>
          <w:rFonts w:ascii="Calibri" w:hAnsi="Calibri"/>
          <w:spacing w:val="1"/>
          <w:sz w:val="21"/>
          <w:szCs w:val="21"/>
        </w:rPr>
        <w:t xml:space="preserve"> </w:t>
      </w:r>
      <w:r w:rsidRPr="00AC746A">
        <w:rPr>
          <w:rFonts w:ascii="Calibri" w:hAnsi="Calibri"/>
          <w:sz w:val="21"/>
          <w:szCs w:val="21"/>
        </w:rPr>
        <w:t>específicas</w:t>
      </w:r>
      <w:r w:rsidRPr="00AC746A">
        <w:rPr>
          <w:rFonts w:ascii="Calibri" w:hAnsi="Calibri"/>
          <w:spacing w:val="1"/>
          <w:sz w:val="21"/>
          <w:szCs w:val="21"/>
        </w:rPr>
        <w:t xml:space="preserve"> </w:t>
      </w:r>
      <w:r w:rsidRPr="00AC746A">
        <w:rPr>
          <w:rFonts w:ascii="Calibri" w:hAnsi="Calibri"/>
          <w:sz w:val="21"/>
          <w:szCs w:val="21"/>
        </w:rPr>
        <w:t>está</w:t>
      </w:r>
      <w:r w:rsidRPr="00AC746A">
        <w:rPr>
          <w:rFonts w:ascii="Calibri" w:hAnsi="Calibri"/>
          <w:spacing w:val="1"/>
          <w:sz w:val="21"/>
          <w:szCs w:val="21"/>
        </w:rPr>
        <w:t xml:space="preserve"> </w:t>
      </w:r>
      <w:r w:rsidRPr="00AC746A">
        <w:rPr>
          <w:rFonts w:ascii="Calibri" w:hAnsi="Calibri"/>
          <w:sz w:val="21"/>
          <w:szCs w:val="21"/>
        </w:rPr>
        <w:t>orientada</w:t>
      </w:r>
      <w:r w:rsidRPr="00AC746A">
        <w:rPr>
          <w:rFonts w:ascii="Calibri" w:hAnsi="Calibri"/>
          <w:spacing w:val="1"/>
          <w:sz w:val="21"/>
          <w:szCs w:val="21"/>
        </w:rPr>
        <w:t xml:space="preserve"> </w:t>
      </w:r>
      <w:r w:rsidRPr="00AC746A">
        <w:rPr>
          <w:rFonts w:ascii="Calibri" w:hAnsi="Calibri"/>
          <w:sz w:val="21"/>
          <w:szCs w:val="21"/>
        </w:rPr>
        <w:t>al</w:t>
      </w:r>
      <w:r w:rsidRPr="00AC746A">
        <w:rPr>
          <w:rFonts w:ascii="Calibri" w:hAnsi="Calibri"/>
          <w:spacing w:val="1"/>
          <w:sz w:val="21"/>
          <w:szCs w:val="21"/>
        </w:rPr>
        <w:t xml:space="preserve"> </w:t>
      </w:r>
      <w:r w:rsidRPr="00AC746A">
        <w:rPr>
          <w:rFonts w:ascii="Calibri" w:hAnsi="Calibri"/>
          <w:sz w:val="21"/>
          <w:szCs w:val="21"/>
        </w:rPr>
        <w:t>tratamiento</w:t>
      </w:r>
      <w:r w:rsidRPr="00AC746A">
        <w:rPr>
          <w:rFonts w:ascii="Calibri" w:hAnsi="Calibri"/>
          <w:spacing w:val="1"/>
          <w:sz w:val="21"/>
          <w:szCs w:val="21"/>
        </w:rPr>
        <w:t xml:space="preserve"> </w:t>
      </w:r>
      <w:r w:rsidRPr="00AC746A">
        <w:rPr>
          <w:rFonts w:ascii="Calibri" w:hAnsi="Calibri"/>
          <w:sz w:val="21"/>
          <w:szCs w:val="21"/>
        </w:rPr>
        <w:t>de</w:t>
      </w:r>
      <w:r w:rsidRPr="00AC746A">
        <w:rPr>
          <w:rFonts w:ascii="Calibri" w:hAnsi="Calibri"/>
          <w:spacing w:val="1"/>
          <w:sz w:val="21"/>
          <w:szCs w:val="21"/>
        </w:rPr>
        <w:t xml:space="preserve"> </w:t>
      </w:r>
      <w:r w:rsidRPr="00AC746A">
        <w:rPr>
          <w:rFonts w:ascii="Calibri" w:hAnsi="Calibri"/>
          <w:sz w:val="21"/>
          <w:szCs w:val="21"/>
        </w:rPr>
        <w:t>la</w:t>
      </w:r>
      <w:r w:rsidRPr="00AC746A">
        <w:rPr>
          <w:rFonts w:ascii="Calibri" w:hAnsi="Calibri"/>
          <w:spacing w:val="-59"/>
          <w:sz w:val="21"/>
          <w:szCs w:val="21"/>
        </w:rPr>
        <w:t xml:space="preserve"> </w:t>
      </w:r>
      <w:r w:rsidRPr="00AC746A">
        <w:rPr>
          <w:rFonts w:ascii="Calibri" w:hAnsi="Calibri"/>
          <w:sz w:val="21"/>
          <w:szCs w:val="21"/>
        </w:rPr>
        <w:t>información; la segunda hace referencia a la resolución de problemas y el pensamiento</w:t>
      </w:r>
      <w:r w:rsidRPr="00AC746A">
        <w:rPr>
          <w:rFonts w:ascii="Calibri" w:hAnsi="Calibri"/>
          <w:spacing w:val="1"/>
          <w:sz w:val="21"/>
          <w:szCs w:val="21"/>
        </w:rPr>
        <w:t xml:space="preserve"> </w:t>
      </w:r>
      <w:r w:rsidRPr="00AC746A">
        <w:rPr>
          <w:rFonts w:ascii="Calibri" w:hAnsi="Calibri"/>
          <w:sz w:val="21"/>
          <w:szCs w:val="21"/>
        </w:rPr>
        <w:t>computacional; la tercera se centra en la aplicación del método científico; la cuarta hace</w:t>
      </w:r>
      <w:r w:rsidRPr="00AC746A">
        <w:rPr>
          <w:rFonts w:ascii="Calibri" w:hAnsi="Calibri"/>
          <w:spacing w:val="1"/>
          <w:sz w:val="21"/>
          <w:szCs w:val="21"/>
        </w:rPr>
        <w:t xml:space="preserve"> </w:t>
      </w:r>
      <w:r w:rsidRPr="00AC746A">
        <w:rPr>
          <w:rFonts w:ascii="Calibri" w:hAnsi="Calibri"/>
          <w:sz w:val="21"/>
          <w:szCs w:val="21"/>
        </w:rPr>
        <w:t>referencia</w:t>
      </w:r>
      <w:r w:rsidRPr="00AC746A">
        <w:rPr>
          <w:rFonts w:ascii="Calibri" w:hAnsi="Calibri"/>
          <w:spacing w:val="-9"/>
          <w:sz w:val="21"/>
          <w:szCs w:val="21"/>
        </w:rPr>
        <w:t xml:space="preserve"> </w:t>
      </w:r>
      <w:r w:rsidRPr="00AC746A">
        <w:rPr>
          <w:rFonts w:ascii="Calibri" w:hAnsi="Calibri"/>
          <w:sz w:val="21"/>
          <w:szCs w:val="21"/>
        </w:rPr>
        <w:t>a</w:t>
      </w:r>
      <w:r w:rsidRPr="00AC746A">
        <w:rPr>
          <w:rFonts w:ascii="Calibri" w:hAnsi="Calibri"/>
          <w:spacing w:val="-8"/>
          <w:sz w:val="21"/>
          <w:szCs w:val="21"/>
        </w:rPr>
        <w:t xml:space="preserve"> </w:t>
      </w:r>
      <w:r w:rsidRPr="00AC746A">
        <w:rPr>
          <w:rFonts w:ascii="Calibri" w:hAnsi="Calibri"/>
          <w:sz w:val="21"/>
          <w:szCs w:val="21"/>
        </w:rPr>
        <w:t>la</w:t>
      </w:r>
      <w:r w:rsidRPr="00AC746A">
        <w:rPr>
          <w:rFonts w:ascii="Calibri" w:hAnsi="Calibri"/>
          <w:spacing w:val="-9"/>
          <w:sz w:val="21"/>
          <w:szCs w:val="21"/>
        </w:rPr>
        <w:t xml:space="preserve"> </w:t>
      </w:r>
      <w:r w:rsidRPr="00AC746A">
        <w:rPr>
          <w:rFonts w:ascii="Calibri" w:hAnsi="Calibri"/>
          <w:sz w:val="21"/>
          <w:szCs w:val="21"/>
        </w:rPr>
        <w:t>creación</w:t>
      </w:r>
      <w:r w:rsidRPr="00AC746A">
        <w:rPr>
          <w:rFonts w:ascii="Calibri" w:hAnsi="Calibri"/>
          <w:spacing w:val="-8"/>
          <w:sz w:val="21"/>
          <w:szCs w:val="21"/>
        </w:rPr>
        <w:t xml:space="preserve"> </w:t>
      </w:r>
      <w:r w:rsidRPr="00AC746A">
        <w:rPr>
          <w:rFonts w:ascii="Calibri" w:hAnsi="Calibri"/>
          <w:sz w:val="21"/>
          <w:szCs w:val="21"/>
        </w:rPr>
        <w:t>de</w:t>
      </w:r>
      <w:r w:rsidRPr="00AC746A">
        <w:rPr>
          <w:rFonts w:ascii="Calibri" w:hAnsi="Calibri"/>
          <w:spacing w:val="-9"/>
          <w:sz w:val="21"/>
          <w:szCs w:val="21"/>
        </w:rPr>
        <w:t xml:space="preserve"> </w:t>
      </w:r>
      <w:r w:rsidRPr="00AC746A">
        <w:rPr>
          <w:rFonts w:ascii="Calibri" w:hAnsi="Calibri"/>
          <w:sz w:val="21"/>
          <w:szCs w:val="21"/>
        </w:rPr>
        <w:t>materiales</w:t>
      </w:r>
      <w:r w:rsidRPr="00AC746A">
        <w:rPr>
          <w:rFonts w:ascii="Calibri" w:hAnsi="Calibri"/>
          <w:spacing w:val="-10"/>
          <w:sz w:val="21"/>
          <w:szCs w:val="21"/>
        </w:rPr>
        <w:t xml:space="preserve"> </w:t>
      </w:r>
      <w:r w:rsidRPr="00AC746A">
        <w:rPr>
          <w:rFonts w:ascii="Calibri" w:hAnsi="Calibri"/>
          <w:sz w:val="21"/>
          <w:szCs w:val="21"/>
        </w:rPr>
        <w:t>mediante</w:t>
      </w:r>
      <w:r w:rsidRPr="00AC746A">
        <w:rPr>
          <w:rFonts w:ascii="Calibri" w:hAnsi="Calibri"/>
          <w:spacing w:val="-9"/>
          <w:sz w:val="21"/>
          <w:szCs w:val="21"/>
        </w:rPr>
        <w:t xml:space="preserve"> </w:t>
      </w:r>
      <w:r w:rsidRPr="00AC746A">
        <w:rPr>
          <w:rFonts w:ascii="Calibri" w:hAnsi="Calibri"/>
          <w:sz w:val="21"/>
          <w:szCs w:val="21"/>
        </w:rPr>
        <w:t>el</w:t>
      </w:r>
      <w:r w:rsidRPr="00AC746A">
        <w:rPr>
          <w:rFonts w:ascii="Calibri" w:hAnsi="Calibri"/>
          <w:spacing w:val="-11"/>
          <w:sz w:val="21"/>
          <w:szCs w:val="21"/>
        </w:rPr>
        <w:t xml:space="preserve"> </w:t>
      </w:r>
      <w:r w:rsidRPr="00AC746A">
        <w:rPr>
          <w:rFonts w:ascii="Calibri" w:hAnsi="Calibri"/>
          <w:sz w:val="21"/>
          <w:szCs w:val="21"/>
        </w:rPr>
        <w:t>desarrollo</w:t>
      </w:r>
      <w:r w:rsidRPr="00AC746A">
        <w:rPr>
          <w:rFonts w:ascii="Calibri" w:hAnsi="Calibri"/>
          <w:spacing w:val="-9"/>
          <w:sz w:val="21"/>
          <w:szCs w:val="21"/>
        </w:rPr>
        <w:t xml:space="preserve"> </w:t>
      </w:r>
      <w:r w:rsidRPr="00AC746A">
        <w:rPr>
          <w:rFonts w:ascii="Calibri" w:hAnsi="Calibri"/>
          <w:sz w:val="21"/>
          <w:szCs w:val="21"/>
        </w:rPr>
        <w:t>de</w:t>
      </w:r>
      <w:r w:rsidRPr="00AC746A">
        <w:rPr>
          <w:rFonts w:ascii="Calibri" w:hAnsi="Calibri"/>
          <w:spacing w:val="-8"/>
          <w:sz w:val="21"/>
          <w:szCs w:val="21"/>
        </w:rPr>
        <w:t xml:space="preserve"> </w:t>
      </w:r>
      <w:r w:rsidRPr="00AC746A">
        <w:rPr>
          <w:rFonts w:ascii="Calibri" w:hAnsi="Calibri"/>
          <w:sz w:val="21"/>
          <w:szCs w:val="21"/>
        </w:rPr>
        <w:t>proyectos</w:t>
      </w:r>
      <w:r w:rsidRPr="00AC746A">
        <w:rPr>
          <w:rFonts w:ascii="Calibri" w:hAnsi="Calibri"/>
          <w:spacing w:val="-9"/>
          <w:sz w:val="21"/>
          <w:szCs w:val="21"/>
        </w:rPr>
        <w:t xml:space="preserve"> </w:t>
      </w:r>
      <w:r w:rsidRPr="00AC746A">
        <w:rPr>
          <w:rFonts w:ascii="Calibri" w:hAnsi="Calibri"/>
          <w:sz w:val="21"/>
          <w:szCs w:val="21"/>
        </w:rPr>
        <w:t>de</w:t>
      </w:r>
      <w:r w:rsidRPr="00AC746A">
        <w:rPr>
          <w:rFonts w:ascii="Calibri" w:hAnsi="Calibri"/>
          <w:spacing w:val="-8"/>
          <w:sz w:val="21"/>
          <w:szCs w:val="21"/>
        </w:rPr>
        <w:t xml:space="preserve"> </w:t>
      </w:r>
      <w:r w:rsidRPr="00AC746A">
        <w:rPr>
          <w:rFonts w:ascii="Calibri" w:hAnsi="Calibri"/>
          <w:sz w:val="21"/>
          <w:szCs w:val="21"/>
        </w:rPr>
        <w:t>investigación</w:t>
      </w:r>
      <w:r w:rsidRPr="00AC746A">
        <w:rPr>
          <w:rFonts w:ascii="Calibri" w:hAnsi="Calibri"/>
          <w:spacing w:val="-9"/>
          <w:sz w:val="21"/>
          <w:szCs w:val="21"/>
        </w:rPr>
        <w:t xml:space="preserve"> </w:t>
      </w:r>
      <w:r w:rsidRPr="00AC746A">
        <w:rPr>
          <w:rFonts w:ascii="Calibri" w:hAnsi="Calibri"/>
          <w:sz w:val="21"/>
          <w:szCs w:val="21"/>
        </w:rPr>
        <w:t>en</w:t>
      </w:r>
      <w:r w:rsidRPr="00AC746A">
        <w:rPr>
          <w:rFonts w:ascii="Calibri" w:hAnsi="Calibri"/>
          <w:spacing w:val="-59"/>
          <w:sz w:val="21"/>
          <w:szCs w:val="21"/>
        </w:rPr>
        <w:t xml:space="preserve"> </w:t>
      </w:r>
      <w:r w:rsidRPr="00AC746A">
        <w:rPr>
          <w:rFonts w:ascii="Calibri" w:hAnsi="Calibri"/>
          <w:sz w:val="21"/>
          <w:szCs w:val="21"/>
        </w:rPr>
        <w:t>equipo; la quinta y la sexta contribuyen de forma esencial a la interrelación entre las ciencias</w:t>
      </w:r>
      <w:r w:rsidRPr="00AC746A">
        <w:rPr>
          <w:rFonts w:ascii="Calibri" w:hAnsi="Calibri"/>
          <w:spacing w:val="-59"/>
          <w:sz w:val="21"/>
          <w:szCs w:val="21"/>
        </w:rPr>
        <w:t xml:space="preserve"> </w:t>
      </w:r>
      <w:r w:rsidRPr="00AC746A">
        <w:rPr>
          <w:rFonts w:ascii="Calibri" w:hAnsi="Calibri"/>
          <w:sz w:val="21"/>
          <w:szCs w:val="21"/>
        </w:rPr>
        <w:t>y</w:t>
      </w:r>
      <w:r w:rsidRPr="00AC746A">
        <w:rPr>
          <w:rFonts w:ascii="Calibri" w:hAnsi="Calibri"/>
          <w:spacing w:val="-7"/>
          <w:sz w:val="21"/>
          <w:szCs w:val="21"/>
        </w:rPr>
        <w:t xml:space="preserve"> </w:t>
      </w:r>
      <w:r w:rsidRPr="00AC746A">
        <w:rPr>
          <w:rFonts w:ascii="Calibri" w:hAnsi="Calibri"/>
          <w:sz w:val="21"/>
          <w:szCs w:val="21"/>
        </w:rPr>
        <w:t>su</w:t>
      </w:r>
      <w:r w:rsidRPr="00AC746A">
        <w:rPr>
          <w:rFonts w:ascii="Calibri" w:hAnsi="Calibri"/>
          <w:spacing w:val="-10"/>
          <w:sz w:val="21"/>
          <w:szCs w:val="21"/>
        </w:rPr>
        <w:t xml:space="preserve"> </w:t>
      </w:r>
      <w:r w:rsidRPr="00AC746A">
        <w:rPr>
          <w:rFonts w:ascii="Calibri" w:hAnsi="Calibri"/>
          <w:sz w:val="21"/>
          <w:szCs w:val="21"/>
        </w:rPr>
        <w:t>relación</w:t>
      </w:r>
      <w:r w:rsidRPr="00AC746A">
        <w:rPr>
          <w:rFonts w:ascii="Calibri" w:hAnsi="Calibri"/>
          <w:spacing w:val="-8"/>
          <w:sz w:val="21"/>
          <w:szCs w:val="21"/>
        </w:rPr>
        <w:t xml:space="preserve"> </w:t>
      </w:r>
      <w:r w:rsidRPr="00AC746A">
        <w:rPr>
          <w:rFonts w:ascii="Calibri" w:hAnsi="Calibri"/>
          <w:sz w:val="21"/>
          <w:szCs w:val="21"/>
        </w:rPr>
        <w:t>con</w:t>
      </w:r>
      <w:r w:rsidRPr="00AC746A">
        <w:rPr>
          <w:rFonts w:ascii="Calibri" w:hAnsi="Calibri"/>
          <w:spacing w:val="-7"/>
          <w:sz w:val="21"/>
          <w:szCs w:val="21"/>
        </w:rPr>
        <w:t xml:space="preserve"> </w:t>
      </w:r>
      <w:r w:rsidRPr="00AC746A">
        <w:rPr>
          <w:rFonts w:ascii="Calibri" w:hAnsi="Calibri"/>
          <w:sz w:val="21"/>
          <w:szCs w:val="21"/>
        </w:rPr>
        <w:t>la</w:t>
      </w:r>
      <w:r w:rsidRPr="00AC746A">
        <w:rPr>
          <w:rFonts w:ascii="Calibri" w:hAnsi="Calibri"/>
          <w:spacing w:val="-10"/>
          <w:sz w:val="21"/>
          <w:szCs w:val="21"/>
        </w:rPr>
        <w:t xml:space="preserve"> </w:t>
      </w:r>
      <w:r w:rsidRPr="00AC746A">
        <w:rPr>
          <w:rFonts w:ascii="Calibri" w:hAnsi="Calibri"/>
          <w:sz w:val="21"/>
          <w:szCs w:val="21"/>
        </w:rPr>
        <w:t>vida</w:t>
      </w:r>
      <w:r w:rsidRPr="00AC746A">
        <w:rPr>
          <w:rFonts w:ascii="Calibri" w:hAnsi="Calibri"/>
          <w:spacing w:val="-11"/>
          <w:sz w:val="21"/>
          <w:szCs w:val="21"/>
        </w:rPr>
        <w:t xml:space="preserve"> </w:t>
      </w:r>
      <w:r w:rsidRPr="00AC746A">
        <w:rPr>
          <w:rFonts w:ascii="Calibri" w:hAnsi="Calibri"/>
          <w:sz w:val="21"/>
          <w:szCs w:val="21"/>
        </w:rPr>
        <w:t>cotidiana;</w:t>
      </w:r>
      <w:r w:rsidRPr="00AC746A">
        <w:rPr>
          <w:rFonts w:ascii="Calibri" w:hAnsi="Calibri"/>
          <w:spacing w:val="-7"/>
          <w:sz w:val="21"/>
          <w:szCs w:val="21"/>
        </w:rPr>
        <w:t xml:space="preserve"> </w:t>
      </w:r>
      <w:r w:rsidRPr="00AC746A">
        <w:rPr>
          <w:rFonts w:ascii="Calibri" w:hAnsi="Calibri"/>
          <w:sz w:val="21"/>
          <w:szCs w:val="21"/>
        </w:rPr>
        <w:t>y</w:t>
      </w:r>
      <w:r w:rsidRPr="00AC746A">
        <w:rPr>
          <w:rFonts w:ascii="Calibri" w:hAnsi="Calibri"/>
          <w:spacing w:val="-9"/>
          <w:sz w:val="21"/>
          <w:szCs w:val="21"/>
        </w:rPr>
        <w:t xml:space="preserve"> </w:t>
      </w:r>
      <w:r w:rsidRPr="00AC746A">
        <w:rPr>
          <w:rFonts w:ascii="Calibri" w:hAnsi="Calibri"/>
          <w:sz w:val="21"/>
          <w:szCs w:val="21"/>
        </w:rPr>
        <w:t>por</w:t>
      </w:r>
      <w:r w:rsidRPr="00AC746A">
        <w:rPr>
          <w:rFonts w:ascii="Calibri" w:hAnsi="Calibri"/>
          <w:spacing w:val="-9"/>
          <w:sz w:val="21"/>
          <w:szCs w:val="21"/>
        </w:rPr>
        <w:t xml:space="preserve"> </w:t>
      </w:r>
      <w:r w:rsidRPr="00AC746A">
        <w:rPr>
          <w:rFonts w:ascii="Calibri" w:hAnsi="Calibri"/>
          <w:sz w:val="21"/>
          <w:szCs w:val="21"/>
        </w:rPr>
        <w:t>último</w:t>
      </w:r>
      <w:r w:rsidRPr="00AC746A">
        <w:rPr>
          <w:rFonts w:ascii="Calibri" w:hAnsi="Calibri"/>
          <w:spacing w:val="-10"/>
          <w:sz w:val="21"/>
          <w:szCs w:val="21"/>
        </w:rPr>
        <w:t xml:space="preserve"> </w:t>
      </w:r>
      <w:r w:rsidRPr="00AC746A">
        <w:rPr>
          <w:rFonts w:ascii="Calibri" w:hAnsi="Calibri"/>
          <w:sz w:val="21"/>
          <w:szCs w:val="21"/>
        </w:rPr>
        <w:t>la</w:t>
      </w:r>
      <w:r w:rsidRPr="00AC746A">
        <w:rPr>
          <w:rFonts w:ascii="Calibri" w:hAnsi="Calibri"/>
          <w:spacing w:val="-9"/>
          <w:sz w:val="21"/>
          <w:szCs w:val="21"/>
        </w:rPr>
        <w:t xml:space="preserve"> </w:t>
      </w:r>
      <w:r w:rsidRPr="00AC746A">
        <w:rPr>
          <w:rFonts w:ascii="Calibri" w:hAnsi="Calibri"/>
          <w:sz w:val="21"/>
          <w:szCs w:val="21"/>
        </w:rPr>
        <w:t>séptima</w:t>
      </w:r>
      <w:r w:rsidRPr="00AC746A">
        <w:rPr>
          <w:rFonts w:ascii="Calibri" w:hAnsi="Calibri"/>
          <w:spacing w:val="-10"/>
          <w:sz w:val="21"/>
          <w:szCs w:val="21"/>
        </w:rPr>
        <w:t xml:space="preserve"> </w:t>
      </w:r>
      <w:r w:rsidRPr="00AC746A">
        <w:rPr>
          <w:rFonts w:ascii="Calibri" w:hAnsi="Calibri"/>
          <w:sz w:val="21"/>
          <w:szCs w:val="21"/>
        </w:rPr>
        <w:t>competencia,</w:t>
      </w:r>
      <w:r w:rsidRPr="00AC746A">
        <w:rPr>
          <w:rFonts w:ascii="Calibri" w:hAnsi="Calibri"/>
          <w:spacing w:val="-9"/>
          <w:sz w:val="21"/>
          <w:szCs w:val="21"/>
        </w:rPr>
        <w:t xml:space="preserve"> </w:t>
      </w:r>
      <w:r w:rsidRPr="00AC746A">
        <w:rPr>
          <w:rFonts w:ascii="Calibri" w:hAnsi="Calibri"/>
          <w:sz w:val="21"/>
          <w:szCs w:val="21"/>
        </w:rPr>
        <w:t>incide</w:t>
      </w:r>
      <w:r w:rsidRPr="00AC746A">
        <w:rPr>
          <w:rFonts w:ascii="Calibri" w:hAnsi="Calibri"/>
          <w:spacing w:val="-7"/>
          <w:sz w:val="21"/>
          <w:szCs w:val="21"/>
        </w:rPr>
        <w:t xml:space="preserve"> </w:t>
      </w:r>
      <w:r w:rsidRPr="00AC746A">
        <w:rPr>
          <w:rFonts w:ascii="Calibri" w:hAnsi="Calibri"/>
          <w:sz w:val="21"/>
          <w:szCs w:val="21"/>
        </w:rPr>
        <w:t>en</w:t>
      </w:r>
      <w:r w:rsidRPr="00AC746A">
        <w:rPr>
          <w:rFonts w:ascii="Calibri" w:hAnsi="Calibri"/>
          <w:spacing w:val="-8"/>
          <w:sz w:val="21"/>
          <w:szCs w:val="21"/>
        </w:rPr>
        <w:t xml:space="preserve"> </w:t>
      </w:r>
      <w:r w:rsidRPr="00AC746A">
        <w:rPr>
          <w:rFonts w:ascii="Calibri" w:hAnsi="Calibri"/>
          <w:sz w:val="21"/>
          <w:szCs w:val="21"/>
        </w:rPr>
        <w:t>el</w:t>
      </w:r>
      <w:r w:rsidRPr="00AC746A">
        <w:rPr>
          <w:rFonts w:ascii="Calibri" w:hAnsi="Calibri"/>
          <w:spacing w:val="-9"/>
          <w:sz w:val="21"/>
          <w:szCs w:val="21"/>
        </w:rPr>
        <w:t xml:space="preserve"> </w:t>
      </w:r>
      <w:r w:rsidRPr="00AC746A">
        <w:rPr>
          <w:rFonts w:ascii="Calibri" w:hAnsi="Calibri"/>
          <w:sz w:val="21"/>
          <w:szCs w:val="21"/>
        </w:rPr>
        <w:t>desarrollo</w:t>
      </w:r>
      <w:r w:rsidRPr="00AC746A">
        <w:rPr>
          <w:rFonts w:ascii="Calibri" w:hAnsi="Calibri"/>
          <w:spacing w:val="-59"/>
          <w:sz w:val="21"/>
          <w:szCs w:val="21"/>
        </w:rPr>
        <w:t xml:space="preserve"> </w:t>
      </w:r>
      <w:r w:rsidRPr="00AC746A">
        <w:rPr>
          <w:rFonts w:ascii="Calibri" w:hAnsi="Calibri"/>
          <w:sz w:val="21"/>
          <w:szCs w:val="21"/>
        </w:rPr>
        <w:t>de</w:t>
      </w:r>
      <w:r w:rsidRPr="00AC746A">
        <w:rPr>
          <w:rFonts w:ascii="Calibri" w:hAnsi="Calibri"/>
          <w:spacing w:val="-1"/>
          <w:sz w:val="21"/>
          <w:szCs w:val="21"/>
        </w:rPr>
        <w:t xml:space="preserve"> </w:t>
      </w:r>
      <w:r w:rsidRPr="00AC746A">
        <w:rPr>
          <w:rFonts w:ascii="Calibri" w:hAnsi="Calibri"/>
          <w:sz w:val="21"/>
          <w:szCs w:val="21"/>
        </w:rPr>
        <w:t>las destrezas</w:t>
      </w:r>
      <w:r w:rsidRPr="00AC746A">
        <w:rPr>
          <w:rFonts w:ascii="Calibri" w:hAnsi="Calibri"/>
          <w:spacing w:val="-2"/>
          <w:sz w:val="21"/>
          <w:szCs w:val="21"/>
        </w:rPr>
        <w:t xml:space="preserve"> </w:t>
      </w:r>
      <w:r w:rsidRPr="00AC746A">
        <w:rPr>
          <w:rFonts w:ascii="Calibri" w:hAnsi="Calibri"/>
          <w:sz w:val="21"/>
          <w:szCs w:val="21"/>
        </w:rPr>
        <w:t>personales del alumnado.</w:t>
      </w:r>
    </w:p>
    <w:p w:rsidR="00D82162" w:rsidRDefault="00966490" w:rsidP="009E61AA">
      <w:pPr>
        <w:pStyle w:val="Prrafodelista"/>
        <w:spacing w:before="120" w:after="120" w:line="240" w:lineRule="auto"/>
        <w:ind w:left="0"/>
        <w:contextualSpacing w:val="0"/>
        <w:jc w:val="both"/>
        <w:rPr>
          <w:sz w:val="21"/>
          <w:szCs w:val="21"/>
        </w:rPr>
      </w:pPr>
      <w:r>
        <w:rPr>
          <w:sz w:val="21"/>
          <w:szCs w:val="21"/>
        </w:rPr>
        <w:t>Ver ANEXO I</w:t>
      </w:r>
      <w:r w:rsidR="00DD5CDE">
        <w:rPr>
          <w:sz w:val="21"/>
          <w:szCs w:val="21"/>
        </w:rPr>
        <w:t xml:space="preserve"> mapas de relaciones </w:t>
      </w:r>
      <w:proofErr w:type="spellStart"/>
      <w:r w:rsidR="00DD5CDE">
        <w:rPr>
          <w:sz w:val="21"/>
          <w:szCs w:val="21"/>
        </w:rPr>
        <w:t>criteriales</w:t>
      </w:r>
      <w:proofErr w:type="spellEnd"/>
      <w:r w:rsidR="00DD5CDE">
        <w:rPr>
          <w:sz w:val="21"/>
          <w:szCs w:val="21"/>
        </w:rPr>
        <w:t xml:space="preserve"> y competenciales.</w:t>
      </w:r>
      <w:r w:rsidR="00D82162">
        <w:rPr>
          <w:sz w:val="21"/>
          <w:szCs w:val="21"/>
        </w:rPr>
        <w:br w:type="page"/>
      </w:r>
    </w:p>
    <w:p w:rsidR="00884ABC" w:rsidRDefault="00884ABC" w:rsidP="00E02A1E">
      <w:pPr>
        <w:pStyle w:val="Ttulo2"/>
        <w:numPr>
          <w:ilvl w:val="0"/>
          <w:numId w:val="13"/>
        </w:numPr>
      </w:pPr>
      <w:r w:rsidRPr="00884ABC">
        <w:lastRenderedPageBreak/>
        <w:t>Metodología</w:t>
      </w:r>
      <w:r>
        <w:t xml:space="preserve"> didáctica.</w:t>
      </w:r>
    </w:p>
    <w:tbl>
      <w:tblPr>
        <w:tblStyle w:val="Tablaconcuadrcula"/>
        <w:tblW w:w="0" w:type="auto"/>
        <w:tblInd w:w="-5" w:type="dxa"/>
        <w:tblLook w:val="04A0"/>
      </w:tblPr>
      <w:tblGrid>
        <w:gridCol w:w="9349"/>
      </w:tblGrid>
      <w:tr w:rsidR="00884ABC" w:rsidTr="00A71D42">
        <w:trPr>
          <w:trHeight w:val="1361"/>
        </w:trPr>
        <w:tc>
          <w:tcPr>
            <w:tcW w:w="9349" w:type="dxa"/>
          </w:tcPr>
          <w:p w:rsidR="001669B6" w:rsidRPr="00AC746A" w:rsidRDefault="001669B6" w:rsidP="001669B6">
            <w:pPr>
              <w:pStyle w:val="Textoindependiente"/>
              <w:pBdr>
                <w:top w:val="single" w:sz="4" w:space="1" w:color="auto"/>
                <w:left w:val="single" w:sz="4" w:space="4" w:color="auto"/>
                <w:right w:val="single" w:sz="4" w:space="4" w:color="auto"/>
              </w:pBdr>
              <w:spacing w:before="119"/>
              <w:ind w:left="142" w:right="165"/>
              <w:jc w:val="both"/>
              <w:rPr>
                <w:rFonts w:ascii="Calibri" w:hAnsi="Calibri"/>
                <w:sz w:val="21"/>
                <w:szCs w:val="21"/>
              </w:rPr>
            </w:pPr>
            <w:r w:rsidRPr="00AC746A">
              <w:rPr>
                <w:rFonts w:ascii="Calibri" w:hAnsi="Calibri"/>
                <w:sz w:val="21"/>
                <w:szCs w:val="21"/>
              </w:rPr>
              <w:t>Para el estímulo y logro de un correcto rendimiento en el aprendizaje se promoverá el</w:t>
            </w:r>
            <w:r w:rsidRPr="00AC746A">
              <w:rPr>
                <w:rFonts w:ascii="Calibri" w:hAnsi="Calibri"/>
                <w:spacing w:val="-59"/>
                <w:sz w:val="21"/>
                <w:szCs w:val="21"/>
              </w:rPr>
              <w:t xml:space="preserve"> </w:t>
            </w:r>
            <w:r w:rsidRPr="00AC746A">
              <w:rPr>
                <w:rFonts w:ascii="Calibri" w:hAnsi="Calibri"/>
                <w:sz w:val="21"/>
                <w:szCs w:val="21"/>
              </w:rPr>
              <w:t>desarrollo</w:t>
            </w:r>
            <w:r w:rsidRPr="00AC746A">
              <w:rPr>
                <w:rFonts w:ascii="Calibri" w:hAnsi="Calibri"/>
                <w:spacing w:val="1"/>
                <w:sz w:val="21"/>
                <w:szCs w:val="21"/>
              </w:rPr>
              <w:t xml:space="preserve"> </w:t>
            </w:r>
            <w:r w:rsidRPr="00AC746A">
              <w:rPr>
                <w:rFonts w:ascii="Calibri" w:hAnsi="Calibri"/>
                <w:sz w:val="21"/>
                <w:szCs w:val="21"/>
              </w:rPr>
              <w:t>de</w:t>
            </w:r>
            <w:r w:rsidRPr="00AC746A">
              <w:rPr>
                <w:rFonts w:ascii="Calibri" w:hAnsi="Calibri"/>
                <w:spacing w:val="1"/>
                <w:sz w:val="21"/>
                <w:szCs w:val="21"/>
              </w:rPr>
              <w:t xml:space="preserve"> </w:t>
            </w:r>
            <w:r w:rsidRPr="00AC746A">
              <w:rPr>
                <w:rFonts w:ascii="Calibri" w:hAnsi="Calibri"/>
                <w:sz w:val="21"/>
                <w:szCs w:val="21"/>
              </w:rPr>
              <w:t>una</w:t>
            </w:r>
            <w:r w:rsidRPr="00AC746A">
              <w:rPr>
                <w:rFonts w:ascii="Calibri" w:hAnsi="Calibri"/>
                <w:spacing w:val="1"/>
                <w:sz w:val="21"/>
                <w:szCs w:val="21"/>
              </w:rPr>
              <w:t xml:space="preserve"> </w:t>
            </w:r>
            <w:r w:rsidRPr="00AC746A">
              <w:rPr>
                <w:rFonts w:ascii="Calibri" w:hAnsi="Calibri"/>
                <w:sz w:val="21"/>
                <w:szCs w:val="21"/>
              </w:rPr>
              <w:t>metodología</w:t>
            </w:r>
            <w:r w:rsidRPr="00AC746A">
              <w:rPr>
                <w:rFonts w:ascii="Calibri" w:hAnsi="Calibri"/>
                <w:spacing w:val="1"/>
                <w:sz w:val="21"/>
                <w:szCs w:val="21"/>
              </w:rPr>
              <w:t xml:space="preserve"> </w:t>
            </w:r>
            <w:r w:rsidRPr="00AC746A">
              <w:rPr>
                <w:rFonts w:ascii="Calibri" w:hAnsi="Calibri"/>
                <w:sz w:val="21"/>
                <w:szCs w:val="21"/>
              </w:rPr>
              <w:t>basada</w:t>
            </w:r>
            <w:r w:rsidRPr="00AC746A">
              <w:rPr>
                <w:rFonts w:ascii="Calibri" w:hAnsi="Calibri"/>
                <w:spacing w:val="1"/>
                <w:sz w:val="21"/>
                <w:szCs w:val="21"/>
              </w:rPr>
              <w:t xml:space="preserve"> </w:t>
            </w:r>
            <w:r w:rsidRPr="00AC746A">
              <w:rPr>
                <w:rFonts w:ascii="Calibri" w:hAnsi="Calibri"/>
                <w:sz w:val="21"/>
                <w:szCs w:val="21"/>
              </w:rPr>
              <w:t>en</w:t>
            </w:r>
            <w:r w:rsidRPr="00AC746A">
              <w:rPr>
                <w:rFonts w:ascii="Calibri" w:hAnsi="Calibri"/>
                <w:spacing w:val="1"/>
                <w:sz w:val="21"/>
                <w:szCs w:val="21"/>
              </w:rPr>
              <w:t xml:space="preserve"> </w:t>
            </w:r>
            <w:r w:rsidRPr="00AC746A">
              <w:rPr>
                <w:rFonts w:ascii="Calibri" w:hAnsi="Calibri"/>
                <w:sz w:val="21"/>
                <w:szCs w:val="21"/>
              </w:rPr>
              <w:t>el</w:t>
            </w:r>
            <w:r w:rsidRPr="00AC746A">
              <w:rPr>
                <w:rFonts w:ascii="Calibri" w:hAnsi="Calibri"/>
                <w:spacing w:val="1"/>
                <w:sz w:val="21"/>
                <w:szCs w:val="21"/>
              </w:rPr>
              <w:t xml:space="preserve"> </w:t>
            </w:r>
            <w:r w:rsidRPr="00AC746A">
              <w:rPr>
                <w:rFonts w:ascii="Calibri" w:hAnsi="Calibri"/>
                <w:sz w:val="21"/>
                <w:szCs w:val="21"/>
              </w:rPr>
              <w:t>aprendizaje</w:t>
            </w:r>
            <w:r w:rsidRPr="00AC746A">
              <w:rPr>
                <w:rFonts w:ascii="Calibri" w:hAnsi="Calibri"/>
                <w:spacing w:val="1"/>
                <w:sz w:val="21"/>
                <w:szCs w:val="21"/>
              </w:rPr>
              <w:t xml:space="preserve"> </w:t>
            </w:r>
            <w:r w:rsidRPr="00AC746A">
              <w:rPr>
                <w:rFonts w:ascii="Calibri" w:hAnsi="Calibri"/>
                <w:sz w:val="21"/>
                <w:szCs w:val="21"/>
              </w:rPr>
              <w:t>significativo,</w:t>
            </w:r>
            <w:r w:rsidRPr="00AC746A">
              <w:rPr>
                <w:rFonts w:ascii="Calibri" w:hAnsi="Calibri"/>
                <w:spacing w:val="1"/>
                <w:sz w:val="21"/>
                <w:szCs w:val="21"/>
              </w:rPr>
              <w:t xml:space="preserve"> </w:t>
            </w:r>
            <w:r w:rsidRPr="00AC746A">
              <w:rPr>
                <w:rFonts w:ascii="Calibri" w:hAnsi="Calibri"/>
                <w:sz w:val="21"/>
                <w:szCs w:val="21"/>
              </w:rPr>
              <w:t>partiendo</w:t>
            </w:r>
            <w:r w:rsidRPr="00AC746A">
              <w:rPr>
                <w:rFonts w:ascii="Calibri" w:hAnsi="Calibri"/>
                <w:spacing w:val="1"/>
                <w:sz w:val="21"/>
                <w:szCs w:val="21"/>
              </w:rPr>
              <w:t xml:space="preserve"> </w:t>
            </w:r>
            <w:r w:rsidRPr="00AC746A">
              <w:rPr>
                <w:rFonts w:ascii="Calibri" w:hAnsi="Calibri"/>
                <w:sz w:val="21"/>
                <w:szCs w:val="21"/>
              </w:rPr>
              <w:t>de</w:t>
            </w:r>
            <w:r w:rsidRPr="00AC746A">
              <w:rPr>
                <w:rFonts w:ascii="Calibri" w:hAnsi="Calibri"/>
                <w:spacing w:val="1"/>
                <w:sz w:val="21"/>
                <w:szCs w:val="21"/>
              </w:rPr>
              <w:t xml:space="preserve"> </w:t>
            </w:r>
            <w:r w:rsidRPr="00AC746A">
              <w:rPr>
                <w:rFonts w:ascii="Calibri" w:hAnsi="Calibri"/>
                <w:sz w:val="21"/>
                <w:szCs w:val="21"/>
              </w:rPr>
              <w:t>los</w:t>
            </w:r>
            <w:r w:rsidRPr="00AC746A">
              <w:rPr>
                <w:rFonts w:ascii="Calibri" w:hAnsi="Calibri"/>
                <w:spacing w:val="-59"/>
                <w:sz w:val="21"/>
                <w:szCs w:val="21"/>
              </w:rPr>
              <w:t xml:space="preserve"> </w:t>
            </w:r>
            <w:r w:rsidRPr="00AC746A">
              <w:rPr>
                <w:rFonts w:ascii="Calibri" w:hAnsi="Calibri"/>
                <w:sz w:val="21"/>
                <w:szCs w:val="21"/>
              </w:rPr>
              <w:t>conocimientos previos del</w:t>
            </w:r>
            <w:r w:rsidRPr="00AC746A">
              <w:rPr>
                <w:rFonts w:ascii="Calibri" w:hAnsi="Calibri"/>
                <w:spacing w:val="1"/>
                <w:sz w:val="21"/>
                <w:szCs w:val="21"/>
              </w:rPr>
              <w:t xml:space="preserve"> </w:t>
            </w:r>
            <w:r w:rsidRPr="00AC746A">
              <w:rPr>
                <w:rFonts w:ascii="Calibri" w:hAnsi="Calibri"/>
                <w:sz w:val="21"/>
                <w:szCs w:val="21"/>
              </w:rPr>
              <w:t>alumno</w:t>
            </w:r>
            <w:r w:rsidRPr="00AC746A">
              <w:rPr>
                <w:rFonts w:ascii="Calibri" w:hAnsi="Calibri"/>
                <w:spacing w:val="1"/>
                <w:sz w:val="21"/>
                <w:szCs w:val="21"/>
              </w:rPr>
              <w:t xml:space="preserve"> </w:t>
            </w:r>
            <w:r w:rsidRPr="00AC746A">
              <w:rPr>
                <w:rFonts w:ascii="Calibri" w:hAnsi="Calibri"/>
                <w:sz w:val="21"/>
                <w:szCs w:val="21"/>
              </w:rPr>
              <w:t>y</w:t>
            </w:r>
            <w:r w:rsidRPr="00AC746A">
              <w:rPr>
                <w:rFonts w:ascii="Calibri" w:hAnsi="Calibri"/>
                <w:spacing w:val="1"/>
                <w:sz w:val="21"/>
                <w:szCs w:val="21"/>
              </w:rPr>
              <w:t xml:space="preserve"> </w:t>
            </w:r>
            <w:r w:rsidRPr="00AC746A">
              <w:rPr>
                <w:rFonts w:ascii="Calibri" w:hAnsi="Calibri"/>
                <w:sz w:val="21"/>
                <w:szCs w:val="21"/>
              </w:rPr>
              <w:t>permitiendo</w:t>
            </w:r>
            <w:r w:rsidRPr="00AC746A">
              <w:rPr>
                <w:rFonts w:ascii="Calibri" w:hAnsi="Calibri"/>
                <w:spacing w:val="1"/>
                <w:sz w:val="21"/>
                <w:szCs w:val="21"/>
              </w:rPr>
              <w:t xml:space="preserve"> </w:t>
            </w:r>
            <w:r w:rsidRPr="00AC746A">
              <w:rPr>
                <w:rFonts w:ascii="Calibri" w:hAnsi="Calibri"/>
                <w:sz w:val="21"/>
                <w:szCs w:val="21"/>
              </w:rPr>
              <w:t>establecer</w:t>
            </w:r>
            <w:r w:rsidRPr="00AC746A">
              <w:rPr>
                <w:rFonts w:ascii="Calibri" w:hAnsi="Calibri"/>
                <w:spacing w:val="1"/>
                <w:sz w:val="21"/>
                <w:szCs w:val="21"/>
              </w:rPr>
              <w:t xml:space="preserve"> </w:t>
            </w:r>
            <w:r w:rsidRPr="00AC746A">
              <w:rPr>
                <w:rFonts w:ascii="Calibri" w:hAnsi="Calibri"/>
                <w:sz w:val="21"/>
                <w:szCs w:val="21"/>
              </w:rPr>
              <w:t>conexiones</w:t>
            </w:r>
            <w:r w:rsidRPr="00AC746A">
              <w:rPr>
                <w:rFonts w:ascii="Calibri" w:hAnsi="Calibri"/>
                <w:spacing w:val="1"/>
                <w:sz w:val="21"/>
                <w:szCs w:val="21"/>
              </w:rPr>
              <w:t xml:space="preserve"> </w:t>
            </w:r>
            <w:r w:rsidRPr="00AC746A">
              <w:rPr>
                <w:rFonts w:ascii="Calibri" w:hAnsi="Calibri"/>
                <w:sz w:val="21"/>
                <w:szCs w:val="21"/>
              </w:rPr>
              <w:t>con los</w:t>
            </w:r>
            <w:r w:rsidRPr="00AC746A">
              <w:rPr>
                <w:rFonts w:ascii="Calibri" w:hAnsi="Calibri"/>
                <w:spacing w:val="1"/>
                <w:sz w:val="21"/>
                <w:szCs w:val="21"/>
              </w:rPr>
              <w:t xml:space="preserve"> </w:t>
            </w:r>
            <w:r w:rsidRPr="00AC746A">
              <w:rPr>
                <w:rFonts w:ascii="Calibri" w:hAnsi="Calibri"/>
                <w:sz w:val="21"/>
                <w:szCs w:val="21"/>
              </w:rPr>
              <w:t>nuevos</w:t>
            </w:r>
            <w:r w:rsidRPr="00AC746A">
              <w:rPr>
                <w:rFonts w:ascii="Calibri" w:hAnsi="Calibri"/>
                <w:spacing w:val="1"/>
                <w:sz w:val="21"/>
                <w:szCs w:val="21"/>
              </w:rPr>
              <w:t xml:space="preserve"> </w:t>
            </w:r>
            <w:r w:rsidRPr="00AC746A">
              <w:rPr>
                <w:rFonts w:ascii="Calibri" w:hAnsi="Calibri"/>
                <w:sz w:val="21"/>
                <w:szCs w:val="21"/>
              </w:rPr>
              <w:t>conocimientos. Asimismo, fomentar el aprendizaje activo, facilitará este proceso, donde el</w:t>
            </w:r>
            <w:r w:rsidRPr="00AC746A">
              <w:rPr>
                <w:rFonts w:ascii="Calibri" w:hAnsi="Calibri"/>
                <w:spacing w:val="1"/>
                <w:sz w:val="21"/>
                <w:szCs w:val="21"/>
              </w:rPr>
              <w:t xml:space="preserve"> </w:t>
            </w:r>
            <w:r w:rsidRPr="00AC746A">
              <w:rPr>
                <w:rFonts w:ascii="Calibri" w:hAnsi="Calibri"/>
                <w:sz w:val="21"/>
                <w:szCs w:val="21"/>
              </w:rPr>
              <w:t>alumnado</w:t>
            </w:r>
            <w:r w:rsidRPr="00AC746A">
              <w:rPr>
                <w:rFonts w:ascii="Calibri" w:hAnsi="Calibri"/>
                <w:spacing w:val="-10"/>
                <w:sz w:val="21"/>
                <w:szCs w:val="21"/>
              </w:rPr>
              <w:t xml:space="preserve"> </w:t>
            </w:r>
            <w:r w:rsidRPr="00AC746A">
              <w:rPr>
                <w:rFonts w:ascii="Calibri" w:hAnsi="Calibri"/>
                <w:sz w:val="21"/>
                <w:szCs w:val="21"/>
              </w:rPr>
              <w:t>podrá</w:t>
            </w:r>
            <w:r w:rsidRPr="00AC746A">
              <w:rPr>
                <w:rFonts w:ascii="Calibri" w:hAnsi="Calibri"/>
                <w:spacing w:val="-8"/>
                <w:sz w:val="21"/>
                <w:szCs w:val="21"/>
              </w:rPr>
              <w:t xml:space="preserve"> </w:t>
            </w:r>
            <w:r w:rsidRPr="00AC746A">
              <w:rPr>
                <w:rFonts w:ascii="Calibri" w:hAnsi="Calibri"/>
                <w:sz w:val="21"/>
                <w:szCs w:val="21"/>
              </w:rPr>
              <w:t>dar</w:t>
            </w:r>
            <w:r w:rsidRPr="00AC746A">
              <w:rPr>
                <w:rFonts w:ascii="Calibri" w:hAnsi="Calibri"/>
                <w:spacing w:val="-7"/>
                <w:sz w:val="21"/>
                <w:szCs w:val="21"/>
              </w:rPr>
              <w:t xml:space="preserve"> </w:t>
            </w:r>
            <w:r w:rsidRPr="00AC746A">
              <w:rPr>
                <w:rFonts w:ascii="Calibri" w:hAnsi="Calibri"/>
                <w:sz w:val="21"/>
                <w:szCs w:val="21"/>
              </w:rPr>
              <w:t>significado</w:t>
            </w:r>
            <w:r w:rsidRPr="00AC746A">
              <w:rPr>
                <w:rFonts w:ascii="Calibri" w:hAnsi="Calibri"/>
                <w:spacing w:val="-9"/>
                <w:sz w:val="21"/>
                <w:szCs w:val="21"/>
              </w:rPr>
              <w:t xml:space="preserve"> </w:t>
            </w:r>
            <w:r w:rsidRPr="00AC746A">
              <w:rPr>
                <w:rFonts w:ascii="Calibri" w:hAnsi="Calibri"/>
                <w:sz w:val="21"/>
                <w:szCs w:val="21"/>
              </w:rPr>
              <w:t>a</w:t>
            </w:r>
            <w:r w:rsidRPr="00AC746A">
              <w:rPr>
                <w:rFonts w:ascii="Calibri" w:hAnsi="Calibri"/>
                <w:spacing w:val="-9"/>
                <w:sz w:val="21"/>
                <w:szCs w:val="21"/>
              </w:rPr>
              <w:t xml:space="preserve"> </w:t>
            </w:r>
            <w:r w:rsidRPr="00AC746A">
              <w:rPr>
                <w:rFonts w:ascii="Calibri" w:hAnsi="Calibri"/>
                <w:sz w:val="21"/>
                <w:szCs w:val="21"/>
              </w:rPr>
              <w:t>los</w:t>
            </w:r>
            <w:r w:rsidRPr="00AC746A">
              <w:rPr>
                <w:rFonts w:ascii="Calibri" w:hAnsi="Calibri"/>
                <w:spacing w:val="-10"/>
                <w:sz w:val="21"/>
                <w:szCs w:val="21"/>
              </w:rPr>
              <w:t xml:space="preserve"> </w:t>
            </w:r>
            <w:r w:rsidRPr="00AC746A">
              <w:rPr>
                <w:rFonts w:ascii="Calibri" w:hAnsi="Calibri"/>
                <w:sz w:val="21"/>
                <w:szCs w:val="21"/>
              </w:rPr>
              <w:t>nuevos</w:t>
            </w:r>
            <w:r w:rsidRPr="00AC746A">
              <w:rPr>
                <w:rFonts w:ascii="Calibri" w:hAnsi="Calibri"/>
                <w:spacing w:val="-11"/>
                <w:sz w:val="21"/>
                <w:szCs w:val="21"/>
              </w:rPr>
              <w:t xml:space="preserve"> </w:t>
            </w:r>
            <w:r w:rsidRPr="00AC746A">
              <w:rPr>
                <w:rFonts w:ascii="Calibri" w:hAnsi="Calibri"/>
                <w:sz w:val="21"/>
                <w:szCs w:val="21"/>
              </w:rPr>
              <w:t>aprendizajes</w:t>
            </w:r>
            <w:r w:rsidRPr="00AC746A">
              <w:rPr>
                <w:rFonts w:ascii="Calibri" w:hAnsi="Calibri"/>
                <w:spacing w:val="-8"/>
                <w:sz w:val="21"/>
                <w:szCs w:val="21"/>
              </w:rPr>
              <w:t xml:space="preserve"> </w:t>
            </w:r>
            <w:r w:rsidRPr="00AC746A">
              <w:rPr>
                <w:rFonts w:ascii="Calibri" w:hAnsi="Calibri"/>
                <w:sz w:val="21"/>
                <w:szCs w:val="21"/>
              </w:rPr>
              <w:t>haciendo</w:t>
            </w:r>
            <w:r w:rsidRPr="00AC746A">
              <w:rPr>
                <w:rFonts w:ascii="Calibri" w:hAnsi="Calibri"/>
                <w:spacing w:val="-12"/>
                <w:sz w:val="21"/>
                <w:szCs w:val="21"/>
              </w:rPr>
              <w:t xml:space="preserve"> </w:t>
            </w:r>
            <w:r w:rsidRPr="00AC746A">
              <w:rPr>
                <w:rFonts w:ascii="Calibri" w:hAnsi="Calibri"/>
                <w:sz w:val="21"/>
                <w:szCs w:val="21"/>
              </w:rPr>
              <w:t>uso</w:t>
            </w:r>
            <w:r w:rsidRPr="00AC746A">
              <w:rPr>
                <w:rFonts w:ascii="Calibri" w:hAnsi="Calibri"/>
                <w:spacing w:val="-11"/>
                <w:sz w:val="21"/>
                <w:szCs w:val="21"/>
              </w:rPr>
              <w:t xml:space="preserve"> </w:t>
            </w:r>
            <w:r w:rsidRPr="00AC746A">
              <w:rPr>
                <w:rFonts w:ascii="Calibri" w:hAnsi="Calibri"/>
                <w:sz w:val="21"/>
                <w:szCs w:val="21"/>
              </w:rPr>
              <w:t>de</w:t>
            </w:r>
            <w:r w:rsidRPr="00AC746A">
              <w:rPr>
                <w:rFonts w:ascii="Calibri" w:hAnsi="Calibri"/>
                <w:spacing w:val="-9"/>
                <w:sz w:val="21"/>
                <w:szCs w:val="21"/>
              </w:rPr>
              <w:t xml:space="preserve"> </w:t>
            </w:r>
            <w:r w:rsidRPr="00AC746A">
              <w:rPr>
                <w:rFonts w:ascii="Calibri" w:hAnsi="Calibri"/>
                <w:sz w:val="21"/>
                <w:szCs w:val="21"/>
              </w:rPr>
              <w:t>los</w:t>
            </w:r>
            <w:r w:rsidRPr="00AC746A">
              <w:rPr>
                <w:rFonts w:ascii="Calibri" w:hAnsi="Calibri"/>
                <w:spacing w:val="-9"/>
                <w:sz w:val="21"/>
                <w:szCs w:val="21"/>
              </w:rPr>
              <w:t xml:space="preserve"> </w:t>
            </w:r>
            <w:r w:rsidRPr="00AC746A">
              <w:rPr>
                <w:rFonts w:ascii="Calibri" w:hAnsi="Calibri"/>
                <w:sz w:val="21"/>
                <w:szCs w:val="21"/>
              </w:rPr>
              <w:t>conocimientos</w:t>
            </w:r>
            <w:r w:rsidRPr="00AC746A">
              <w:rPr>
                <w:rFonts w:ascii="Calibri" w:hAnsi="Calibri"/>
                <w:spacing w:val="-58"/>
                <w:sz w:val="21"/>
                <w:szCs w:val="21"/>
              </w:rPr>
              <w:t xml:space="preserve"> </w:t>
            </w:r>
            <w:r w:rsidRPr="00AC746A">
              <w:rPr>
                <w:rFonts w:ascii="Calibri" w:hAnsi="Calibri"/>
                <w:sz w:val="21"/>
                <w:szCs w:val="21"/>
              </w:rPr>
              <w:t>ya aprendidos. Por lo tanto, investigar, crear, explicar, exponer, compartir o contrastar con</w:t>
            </w:r>
            <w:r w:rsidRPr="00AC746A">
              <w:rPr>
                <w:rFonts w:ascii="Calibri" w:hAnsi="Calibri"/>
                <w:spacing w:val="1"/>
                <w:sz w:val="21"/>
                <w:szCs w:val="21"/>
              </w:rPr>
              <w:t xml:space="preserve"> </w:t>
            </w:r>
            <w:r w:rsidRPr="00AC746A">
              <w:rPr>
                <w:rFonts w:ascii="Calibri" w:hAnsi="Calibri"/>
                <w:sz w:val="21"/>
                <w:szCs w:val="21"/>
              </w:rPr>
              <w:t>compañeros partiendo de los conocimientos previos en entornos variados, como situaciones</w:t>
            </w:r>
            <w:r w:rsidRPr="00AC746A">
              <w:rPr>
                <w:rFonts w:ascii="Calibri" w:hAnsi="Calibri"/>
                <w:spacing w:val="1"/>
                <w:sz w:val="21"/>
                <w:szCs w:val="21"/>
              </w:rPr>
              <w:t xml:space="preserve"> </w:t>
            </w:r>
            <w:r w:rsidRPr="00AC746A">
              <w:rPr>
                <w:rFonts w:ascii="Calibri" w:hAnsi="Calibri"/>
                <w:sz w:val="21"/>
                <w:szCs w:val="21"/>
              </w:rPr>
              <w:t>familiares para el alumnado, contextos reales o cercanos a la realidad, facilitará la evocación</w:t>
            </w:r>
            <w:r w:rsidRPr="00AC746A">
              <w:rPr>
                <w:rFonts w:ascii="Calibri" w:hAnsi="Calibri"/>
                <w:spacing w:val="-59"/>
                <w:sz w:val="21"/>
                <w:szCs w:val="21"/>
              </w:rPr>
              <w:t xml:space="preserve"> </w:t>
            </w:r>
            <w:r w:rsidRPr="00AC746A">
              <w:rPr>
                <w:rFonts w:ascii="Calibri" w:hAnsi="Calibri"/>
                <w:sz w:val="21"/>
                <w:szCs w:val="21"/>
              </w:rPr>
              <w:t>de</w:t>
            </w:r>
            <w:r w:rsidRPr="00AC746A">
              <w:rPr>
                <w:rFonts w:ascii="Calibri" w:hAnsi="Calibri"/>
                <w:spacing w:val="-1"/>
                <w:sz w:val="21"/>
                <w:szCs w:val="21"/>
              </w:rPr>
              <w:t xml:space="preserve"> </w:t>
            </w:r>
            <w:r w:rsidRPr="00AC746A">
              <w:rPr>
                <w:rFonts w:ascii="Calibri" w:hAnsi="Calibri"/>
                <w:sz w:val="21"/>
                <w:szCs w:val="21"/>
              </w:rPr>
              <w:t>esos</w:t>
            </w:r>
            <w:r w:rsidRPr="00AC746A">
              <w:rPr>
                <w:rFonts w:ascii="Calibri" w:hAnsi="Calibri"/>
                <w:spacing w:val="-2"/>
                <w:sz w:val="21"/>
                <w:szCs w:val="21"/>
              </w:rPr>
              <w:t xml:space="preserve"> </w:t>
            </w:r>
            <w:r w:rsidRPr="00AC746A">
              <w:rPr>
                <w:rFonts w:ascii="Calibri" w:hAnsi="Calibri"/>
                <w:sz w:val="21"/>
                <w:szCs w:val="21"/>
              </w:rPr>
              <w:t>conocimientos</w:t>
            </w:r>
            <w:r w:rsidRPr="00AC746A">
              <w:rPr>
                <w:rFonts w:ascii="Calibri" w:hAnsi="Calibri"/>
                <w:spacing w:val="-2"/>
                <w:sz w:val="21"/>
                <w:szCs w:val="21"/>
              </w:rPr>
              <w:t xml:space="preserve"> </w:t>
            </w:r>
            <w:r w:rsidRPr="00AC746A">
              <w:rPr>
                <w:rFonts w:ascii="Calibri" w:hAnsi="Calibri"/>
                <w:sz w:val="21"/>
                <w:szCs w:val="21"/>
              </w:rPr>
              <w:t>previos y</w:t>
            </w:r>
            <w:r w:rsidRPr="00AC746A">
              <w:rPr>
                <w:rFonts w:ascii="Calibri" w:hAnsi="Calibri"/>
                <w:spacing w:val="-1"/>
                <w:sz w:val="21"/>
                <w:szCs w:val="21"/>
              </w:rPr>
              <w:t xml:space="preserve"> </w:t>
            </w:r>
            <w:r w:rsidRPr="00AC746A">
              <w:rPr>
                <w:rFonts w:ascii="Calibri" w:hAnsi="Calibri"/>
                <w:sz w:val="21"/>
                <w:szCs w:val="21"/>
              </w:rPr>
              <w:t>la</w:t>
            </w:r>
            <w:r w:rsidRPr="00AC746A">
              <w:rPr>
                <w:rFonts w:ascii="Calibri" w:hAnsi="Calibri"/>
                <w:spacing w:val="1"/>
                <w:sz w:val="21"/>
                <w:szCs w:val="21"/>
              </w:rPr>
              <w:t xml:space="preserve"> </w:t>
            </w:r>
            <w:r w:rsidRPr="00AC746A">
              <w:rPr>
                <w:rFonts w:ascii="Calibri" w:hAnsi="Calibri"/>
                <w:sz w:val="21"/>
                <w:szCs w:val="21"/>
              </w:rPr>
              <w:t>adquisición de otros nuevos.</w:t>
            </w:r>
          </w:p>
          <w:p w:rsidR="001669B6" w:rsidRPr="00AC746A" w:rsidRDefault="001669B6" w:rsidP="001669B6">
            <w:pPr>
              <w:pStyle w:val="Textoindependiente"/>
              <w:pBdr>
                <w:left w:val="single" w:sz="4" w:space="4" w:color="auto"/>
                <w:right w:val="single" w:sz="4" w:space="4" w:color="auto"/>
              </w:pBdr>
              <w:spacing w:before="121"/>
              <w:ind w:left="142" w:right="165"/>
              <w:jc w:val="both"/>
              <w:rPr>
                <w:rFonts w:ascii="Calibri" w:hAnsi="Calibri"/>
                <w:sz w:val="21"/>
                <w:szCs w:val="21"/>
              </w:rPr>
            </w:pPr>
            <w:r w:rsidRPr="00AC746A">
              <w:rPr>
                <w:rFonts w:ascii="Calibri" w:hAnsi="Calibri"/>
                <w:sz w:val="21"/>
                <w:szCs w:val="21"/>
              </w:rPr>
              <w:t>La</w:t>
            </w:r>
            <w:r w:rsidRPr="00AC746A">
              <w:rPr>
                <w:rFonts w:ascii="Calibri" w:hAnsi="Calibri"/>
                <w:spacing w:val="-9"/>
                <w:sz w:val="21"/>
                <w:szCs w:val="21"/>
              </w:rPr>
              <w:t xml:space="preserve"> </w:t>
            </w:r>
            <w:r w:rsidRPr="00AC746A">
              <w:rPr>
                <w:rFonts w:ascii="Calibri" w:hAnsi="Calibri"/>
                <w:sz w:val="21"/>
                <w:szCs w:val="21"/>
              </w:rPr>
              <w:t>participación</w:t>
            </w:r>
            <w:r w:rsidRPr="00AC746A">
              <w:rPr>
                <w:rFonts w:ascii="Calibri" w:hAnsi="Calibri"/>
                <w:spacing w:val="-9"/>
                <w:sz w:val="21"/>
                <w:szCs w:val="21"/>
              </w:rPr>
              <w:t xml:space="preserve"> </w:t>
            </w:r>
            <w:r w:rsidRPr="00AC746A">
              <w:rPr>
                <w:rFonts w:ascii="Calibri" w:hAnsi="Calibri"/>
                <w:sz w:val="21"/>
                <w:szCs w:val="21"/>
              </w:rPr>
              <w:t>en</w:t>
            </w:r>
            <w:r w:rsidRPr="00AC746A">
              <w:rPr>
                <w:rFonts w:ascii="Calibri" w:hAnsi="Calibri"/>
                <w:spacing w:val="-8"/>
                <w:sz w:val="21"/>
                <w:szCs w:val="21"/>
              </w:rPr>
              <w:t xml:space="preserve"> </w:t>
            </w:r>
            <w:r w:rsidRPr="00AC746A">
              <w:rPr>
                <w:rFonts w:ascii="Calibri" w:hAnsi="Calibri"/>
                <w:sz w:val="21"/>
                <w:szCs w:val="21"/>
              </w:rPr>
              <w:t>proyectos</w:t>
            </w:r>
            <w:r w:rsidRPr="00AC746A">
              <w:rPr>
                <w:rFonts w:ascii="Calibri" w:hAnsi="Calibri"/>
                <w:spacing w:val="-9"/>
                <w:sz w:val="21"/>
                <w:szCs w:val="21"/>
              </w:rPr>
              <w:t xml:space="preserve"> </w:t>
            </w:r>
            <w:r w:rsidRPr="00AC746A">
              <w:rPr>
                <w:rFonts w:ascii="Calibri" w:hAnsi="Calibri"/>
                <w:sz w:val="21"/>
                <w:szCs w:val="21"/>
              </w:rPr>
              <w:t>o</w:t>
            </w:r>
            <w:r w:rsidRPr="00AC746A">
              <w:rPr>
                <w:rFonts w:ascii="Calibri" w:hAnsi="Calibri"/>
                <w:spacing w:val="-11"/>
                <w:sz w:val="21"/>
                <w:szCs w:val="21"/>
              </w:rPr>
              <w:t xml:space="preserve"> </w:t>
            </w:r>
            <w:r w:rsidRPr="00AC746A">
              <w:rPr>
                <w:rFonts w:ascii="Calibri" w:hAnsi="Calibri"/>
                <w:sz w:val="21"/>
                <w:szCs w:val="21"/>
              </w:rPr>
              <w:t>investigaciones</w:t>
            </w:r>
            <w:r w:rsidRPr="00AC746A">
              <w:rPr>
                <w:rFonts w:ascii="Calibri" w:hAnsi="Calibri"/>
                <w:spacing w:val="-8"/>
                <w:sz w:val="21"/>
                <w:szCs w:val="21"/>
              </w:rPr>
              <w:t xml:space="preserve"> </w:t>
            </w:r>
            <w:r w:rsidRPr="00AC746A">
              <w:rPr>
                <w:rFonts w:ascii="Calibri" w:hAnsi="Calibri"/>
                <w:sz w:val="21"/>
                <w:szCs w:val="21"/>
              </w:rPr>
              <w:t>a</w:t>
            </w:r>
            <w:r w:rsidRPr="00AC746A">
              <w:rPr>
                <w:rFonts w:ascii="Calibri" w:hAnsi="Calibri"/>
                <w:spacing w:val="-11"/>
                <w:sz w:val="21"/>
                <w:szCs w:val="21"/>
              </w:rPr>
              <w:t xml:space="preserve"> </w:t>
            </w:r>
            <w:r w:rsidRPr="00AC746A">
              <w:rPr>
                <w:rFonts w:ascii="Calibri" w:hAnsi="Calibri"/>
                <w:sz w:val="21"/>
                <w:szCs w:val="21"/>
              </w:rPr>
              <w:t>través</w:t>
            </w:r>
            <w:r w:rsidRPr="00AC746A">
              <w:rPr>
                <w:rFonts w:ascii="Calibri" w:hAnsi="Calibri"/>
                <w:spacing w:val="-7"/>
                <w:sz w:val="21"/>
                <w:szCs w:val="21"/>
              </w:rPr>
              <w:t xml:space="preserve"> </w:t>
            </w:r>
            <w:r w:rsidRPr="00AC746A">
              <w:rPr>
                <w:rFonts w:ascii="Calibri" w:hAnsi="Calibri"/>
                <w:sz w:val="21"/>
                <w:szCs w:val="21"/>
              </w:rPr>
              <w:t>del</w:t>
            </w:r>
            <w:r w:rsidRPr="00AC746A">
              <w:rPr>
                <w:rFonts w:ascii="Calibri" w:hAnsi="Calibri"/>
                <w:spacing w:val="-12"/>
                <w:sz w:val="21"/>
                <w:szCs w:val="21"/>
              </w:rPr>
              <w:t xml:space="preserve"> </w:t>
            </w:r>
            <w:r w:rsidRPr="00AC746A">
              <w:rPr>
                <w:rFonts w:ascii="Calibri" w:hAnsi="Calibri"/>
                <w:sz w:val="21"/>
                <w:szCs w:val="21"/>
              </w:rPr>
              <w:t>método</w:t>
            </w:r>
            <w:r w:rsidRPr="00AC746A">
              <w:rPr>
                <w:rFonts w:ascii="Calibri" w:hAnsi="Calibri"/>
                <w:spacing w:val="-10"/>
                <w:sz w:val="21"/>
                <w:szCs w:val="21"/>
              </w:rPr>
              <w:t xml:space="preserve"> </w:t>
            </w:r>
            <w:r w:rsidRPr="00AC746A">
              <w:rPr>
                <w:rFonts w:ascii="Calibri" w:hAnsi="Calibri"/>
                <w:sz w:val="21"/>
                <w:szCs w:val="21"/>
              </w:rPr>
              <w:t>científico</w:t>
            </w:r>
            <w:r w:rsidRPr="00AC746A">
              <w:rPr>
                <w:rFonts w:ascii="Calibri" w:hAnsi="Calibri"/>
                <w:spacing w:val="-9"/>
                <w:sz w:val="21"/>
                <w:szCs w:val="21"/>
              </w:rPr>
              <w:t xml:space="preserve"> </w:t>
            </w:r>
            <w:r w:rsidRPr="00AC746A">
              <w:rPr>
                <w:rFonts w:ascii="Calibri" w:hAnsi="Calibri"/>
                <w:sz w:val="21"/>
                <w:szCs w:val="21"/>
              </w:rPr>
              <w:t>será</w:t>
            </w:r>
            <w:r w:rsidRPr="00AC746A">
              <w:rPr>
                <w:rFonts w:ascii="Calibri" w:hAnsi="Calibri"/>
                <w:spacing w:val="-11"/>
                <w:sz w:val="21"/>
                <w:szCs w:val="21"/>
              </w:rPr>
              <w:t xml:space="preserve"> </w:t>
            </w:r>
            <w:r w:rsidRPr="00AC746A">
              <w:rPr>
                <w:rFonts w:ascii="Calibri" w:hAnsi="Calibri"/>
                <w:sz w:val="21"/>
                <w:szCs w:val="21"/>
              </w:rPr>
              <w:t>una</w:t>
            </w:r>
            <w:r w:rsidRPr="00AC746A">
              <w:rPr>
                <w:rFonts w:ascii="Calibri" w:hAnsi="Calibri"/>
                <w:spacing w:val="-58"/>
                <w:sz w:val="21"/>
                <w:szCs w:val="21"/>
              </w:rPr>
              <w:t xml:space="preserve"> </w:t>
            </w:r>
            <w:r w:rsidRPr="00AC746A">
              <w:rPr>
                <w:rFonts w:ascii="Calibri" w:hAnsi="Calibri"/>
                <w:sz w:val="21"/>
                <w:szCs w:val="21"/>
              </w:rPr>
              <w:t>herramienta</w:t>
            </w:r>
            <w:r w:rsidRPr="00AC746A">
              <w:rPr>
                <w:rFonts w:ascii="Calibri" w:hAnsi="Calibri"/>
                <w:spacing w:val="-6"/>
                <w:sz w:val="21"/>
                <w:szCs w:val="21"/>
              </w:rPr>
              <w:t xml:space="preserve"> </w:t>
            </w:r>
            <w:r w:rsidRPr="00AC746A">
              <w:rPr>
                <w:rFonts w:ascii="Calibri" w:hAnsi="Calibri"/>
                <w:sz w:val="21"/>
                <w:szCs w:val="21"/>
              </w:rPr>
              <w:t>muy</w:t>
            </w:r>
            <w:r w:rsidRPr="00AC746A">
              <w:rPr>
                <w:rFonts w:ascii="Calibri" w:hAnsi="Calibri"/>
                <w:spacing w:val="-4"/>
                <w:sz w:val="21"/>
                <w:szCs w:val="21"/>
              </w:rPr>
              <w:t xml:space="preserve"> </w:t>
            </w:r>
            <w:r w:rsidRPr="00AC746A">
              <w:rPr>
                <w:rFonts w:ascii="Calibri" w:hAnsi="Calibri"/>
                <w:sz w:val="21"/>
                <w:szCs w:val="21"/>
              </w:rPr>
              <w:t>útil</w:t>
            </w:r>
            <w:r w:rsidRPr="00AC746A">
              <w:rPr>
                <w:rFonts w:ascii="Calibri" w:hAnsi="Calibri"/>
                <w:spacing w:val="-4"/>
                <w:sz w:val="21"/>
                <w:szCs w:val="21"/>
              </w:rPr>
              <w:t xml:space="preserve"> </w:t>
            </w:r>
            <w:r w:rsidRPr="00AC746A">
              <w:rPr>
                <w:rFonts w:ascii="Calibri" w:hAnsi="Calibri"/>
                <w:sz w:val="21"/>
                <w:szCs w:val="21"/>
              </w:rPr>
              <w:t>para</w:t>
            </w:r>
            <w:r w:rsidRPr="00AC746A">
              <w:rPr>
                <w:rFonts w:ascii="Calibri" w:hAnsi="Calibri"/>
                <w:spacing w:val="-4"/>
                <w:sz w:val="21"/>
                <w:szCs w:val="21"/>
              </w:rPr>
              <w:t xml:space="preserve"> </w:t>
            </w:r>
            <w:r w:rsidRPr="00AC746A">
              <w:rPr>
                <w:rFonts w:ascii="Calibri" w:hAnsi="Calibri"/>
                <w:sz w:val="21"/>
                <w:szCs w:val="21"/>
              </w:rPr>
              <w:t>fomentar</w:t>
            </w:r>
            <w:r w:rsidRPr="00AC746A">
              <w:rPr>
                <w:rFonts w:ascii="Calibri" w:hAnsi="Calibri"/>
                <w:spacing w:val="-3"/>
                <w:sz w:val="21"/>
                <w:szCs w:val="21"/>
              </w:rPr>
              <w:t xml:space="preserve"> </w:t>
            </w:r>
            <w:r w:rsidRPr="00AC746A">
              <w:rPr>
                <w:rFonts w:ascii="Calibri" w:hAnsi="Calibri"/>
                <w:sz w:val="21"/>
                <w:szCs w:val="21"/>
              </w:rPr>
              <w:t>el</w:t>
            </w:r>
            <w:r w:rsidRPr="00AC746A">
              <w:rPr>
                <w:rFonts w:ascii="Calibri" w:hAnsi="Calibri"/>
                <w:spacing w:val="-4"/>
                <w:sz w:val="21"/>
                <w:szCs w:val="21"/>
              </w:rPr>
              <w:t xml:space="preserve"> </w:t>
            </w:r>
            <w:r w:rsidRPr="00AC746A">
              <w:rPr>
                <w:rFonts w:ascii="Calibri" w:hAnsi="Calibri"/>
                <w:sz w:val="21"/>
                <w:szCs w:val="21"/>
              </w:rPr>
              <w:t>aprendizaje</w:t>
            </w:r>
            <w:r w:rsidRPr="00AC746A">
              <w:rPr>
                <w:rFonts w:ascii="Calibri" w:hAnsi="Calibri"/>
                <w:spacing w:val="-4"/>
                <w:sz w:val="21"/>
                <w:szCs w:val="21"/>
              </w:rPr>
              <w:t xml:space="preserve"> </w:t>
            </w:r>
            <w:r w:rsidRPr="00AC746A">
              <w:rPr>
                <w:rFonts w:ascii="Calibri" w:hAnsi="Calibri"/>
                <w:sz w:val="21"/>
                <w:szCs w:val="21"/>
              </w:rPr>
              <w:t>activo,</w:t>
            </w:r>
            <w:r w:rsidRPr="00AC746A">
              <w:rPr>
                <w:rFonts w:ascii="Calibri" w:hAnsi="Calibri"/>
                <w:spacing w:val="-5"/>
                <w:sz w:val="21"/>
                <w:szCs w:val="21"/>
              </w:rPr>
              <w:t xml:space="preserve"> </w:t>
            </w:r>
            <w:r w:rsidRPr="00AC746A">
              <w:rPr>
                <w:rFonts w:ascii="Calibri" w:hAnsi="Calibri"/>
                <w:sz w:val="21"/>
                <w:szCs w:val="21"/>
              </w:rPr>
              <w:t>pero</w:t>
            </w:r>
            <w:r w:rsidRPr="00AC746A">
              <w:rPr>
                <w:rFonts w:ascii="Calibri" w:hAnsi="Calibri"/>
                <w:spacing w:val="-5"/>
                <w:sz w:val="21"/>
                <w:szCs w:val="21"/>
              </w:rPr>
              <w:t xml:space="preserve"> </w:t>
            </w:r>
            <w:r w:rsidRPr="00AC746A">
              <w:rPr>
                <w:rFonts w:ascii="Calibri" w:hAnsi="Calibri"/>
                <w:sz w:val="21"/>
                <w:szCs w:val="21"/>
              </w:rPr>
              <w:t>también</w:t>
            </w:r>
            <w:r w:rsidRPr="00AC746A">
              <w:rPr>
                <w:rFonts w:ascii="Calibri" w:hAnsi="Calibri"/>
                <w:spacing w:val="-4"/>
                <w:sz w:val="21"/>
                <w:szCs w:val="21"/>
              </w:rPr>
              <w:t xml:space="preserve"> </w:t>
            </w:r>
            <w:r w:rsidRPr="00AC746A">
              <w:rPr>
                <w:rFonts w:ascii="Calibri" w:hAnsi="Calibri"/>
                <w:sz w:val="21"/>
                <w:szCs w:val="21"/>
              </w:rPr>
              <w:t>para</w:t>
            </w:r>
            <w:r w:rsidRPr="00AC746A">
              <w:rPr>
                <w:rFonts w:ascii="Calibri" w:hAnsi="Calibri"/>
                <w:spacing w:val="-4"/>
                <w:sz w:val="21"/>
                <w:szCs w:val="21"/>
              </w:rPr>
              <w:t xml:space="preserve"> </w:t>
            </w:r>
            <w:r w:rsidRPr="00AC746A">
              <w:rPr>
                <w:rFonts w:ascii="Calibri" w:hAnsi="Calibri"/>
                <w:sz w:val="21"/>
                <w:szCs w:val="21"/>
              </w:rPr>
              <w:t>la</w:t>
            </w:r>
            <w:r w:rsidRPr="00AC746A">
              <w:rPr>
                <w:rFonts w:ascii="Calibri" w:hAnsi="Calibri"/>
                <w:spacing w:val="-3"/>
                <w:sz w:val="21"/>
                <w:szCs w:val="21"/>
              </w:rPr>
              <w:t xml:space="preserve"> </w:t>
            </w:r>
            <w:r w:rsidRPr="00AC746A">
              <w:rPr>
                <w:rFonts w:ascii="Calibri" w:hAnsi="Calibri"/>
                <w:sz w:val="21"/>
                <w:szCs w:val="21"/>
              </w:rPr>
              <w:t>adquisición</w:t>
            </w:r>
            <w:r w:rsidRPr="00AC746A">
              <w:rPr>
                <w:rFonts w:ascii="Calibri" w:hAnsi="Calibri"/>
                <w:spacing w:val="-4"/>
                <w:sz w:val="21"/>
                <w:szCs w:val="21"/>
              </w:rPr>
              <w:t xml:space="preserve"> </w:t>
            </w:r>
            <w:r w:rsidRPr="00AC746A">
              <w:rPr>
                <w:rFonts w:ascii="Calibri" w:hAnsi="Calibri"/>
                <w:sz w:val="21"/>
                <w:szCs w:val="21"/>
              </w:rPr>
              <w:t>de</w:t>
            </w:r>
            <w:r w:rsidRPr="00AC746A">
              <w:rPr>
                <w:rFonts w:ascii="Calibri" w:hAnsi="Calibri"/>
                <w:spacing w:val="-59"/>
                <w:sz w:val="21"/>
                <w:szCs w:val="21"/>
              </w:rPr>
              <w:t xml:space="preserve"> </w:t>
            </w:r>
            <w:r w:rsidRPr="00AC746A">
              <w:rPr>
                <w:rFonts w:ascii="Calibri" w:hAnsi="Calibri"/>
                <w:sz w:val="21"/>
                <w:szCs w:val="21"/>
              </w:rPr>
              <w:t>estrategias</w:t>
            </w:r>
            <w:r w:rsidRPr="00AC746A">
              <w:rPr>
                <w:rFonts w:ascii="Calibri" w:hAnsi="Calibri"/>
                <w:spacing w:val="1"/>
                <w:sz w:val="21"/>
                <w:szCs w:val="21"/>
              </w:rPr>
              <w:t xml:space="preserve"> </w:t>
            </w:r>
            <w:r w:rsidRPr="00AC746A">
              <w:rPr>
                <w:rFonts w:ascii="Calibri" w:hAnsi="Calibri"/>
                <w:sz w:val="21"/>
                <w:szCs w:val="21"/>
              </w:rPr>
              <w:t>que</w:t>
            </w:r>
            <w:r w:rsidRPr="00AC746A">
              <w:rPr>
                <w:rFonts w:ascii="Calibri" w:hAnsi="Calibri"/>
                <w:spacing w:val="1"/>
                <w:sz w:val="21"/>
                <w:szCs w:val="21"/>
              </w:rPr>
              <w:t xml:space="preserve"> </w:t>
            </w:r>
            <w:r w:rsidRPr="00AC746A">
              <w:rPr>
                <w:rFonts w:ascii="Calibri" w:hAnsi="Calibri"/>
                <w:sz w:val="21"/>
                <w:szCs w:val="21"/>
              </w:rPr>
              <w:t>permitan</w:t>
            </w:r>
            <w:r w:rsidRPr="00AC746A">
              <w:rPr>
                <w:rFonts w:ascii="Calibri" w:hAnsi="Calibri"/>
                <w:spacing w:val="1"/>
                <w:sz w:val="21"/>
                <w:szCs w:val="21"/>
              </w:rPr>
              <w:t xml:space="preserve"> </w:t>
            </w:r>
            <w:r w:rsidRPr="00AC746A">
              <w:rPr>
                <w:rFonts w:ascii="Calibri" w:hAnsi="Calibri"/>
                <w:sz w:val="21"/>
                <w:szCs w:val="21"/>
              </w:rPr>
              <w:t>al</w:t>
            </w:r>
            <w:r w:rsidRPr="00AC746A">
              <w:rPr>
                <w:rFonts w:ascii="Calibri" w:hAnsi="Calibri"/>
                <w:spacing w:val="1"/>
                <w:sz w:val="21"/>
                <w:szCs w:val="21"/>
              </w:rPr>
              <w:t xml:space="preserve"> </w:t>
            </w:r>
            <w:r w:rsidRPr="00AC746A">
              <w:rPr>
                <w:rFonts w:ascii="Calibri" w:hAnsi="Calibri"/>
                <w:sz w:val="21"/>
                <w:szCs w:val="21"/>
              </w:rPr>
              <w:t>alumno</w:t>
            </w:r>
            <w:r w:rsidRPr="00AC746A">
              <w:rPr>
                <w:rFonts w:ascii="Calibri" w:hAnsi="Calibri"/>
                <w:spacing w:val="1"/>
                <w:sz w:val="21"/>
                <w:szCs w:val="21"/>
              </w:rPr>
              <w:t xml:space="preserve"> </w:t>
            </w:r>
            <w:r w:rsidRPr="00AC746A">
              <w:rPr>
                <w:rFonts w:ascii="Calibri" w:hAnsi="Calibri"/>
                <w:sz w:val="21"/>
                <w:szCs w:val="21"/>
              </w:rPr>
              <w:t>aprender</w:t>
            </w:r>
            <w:r w:rsidRPr="00AC746A">
              <w:rPr>
                <w:rFonts w:ascii="Calibri" w:hAnsi="Calibri"/>
                <w:spacing w:val="1"/>
                <w:sz w:val="21"/>
                <w:szCs w:val="21"/>
              </w:rPr>
              <w:t xml:space="preserve"> </w:t>
            </w:r>
            <w:r w:rsidRPr="00AC746A">
              <w:rPr>
                <w:rFonts w:ascii="Calibri" w:hAnsi="Calibri"/>
                <w:sz w:val="21"/>
                <w:szCs w:val="21"/>
              </w:rPr>
              <w:t>a</w:t>
            </w:r>
            <w:r w:rsidRPr="00AC746A">
              <w:rPr>
                <w:rFonts w:ascii="Calibri" w:hAnsi="Calibri"/>
                <w:spacing w:val="1"/>
                <w:sz w:val="21"/>
                <w:szCs w:val="21"/>
              </w:rPr>
              <w:t xml:space="preserve"> </w:t>
            </w:r>
            <w:r w:rsidRPr="00AC746A">
              <w:rPr>
                <w:rFonts w:ascii="Calibri" w:hAnsi="Calibri"/>
                <w:sz w:val="21"/>
                <w:szCs w:val="21"/>
              </w:rPr>
              <w:t>aprender,</w:t>
            </w:r>
            <w:r w:rsidRPr="00AC746A">
              <w:rPr>
                <w:rFonts w:ascii="Calibri" w:hAnsi="Calibri"/>
                <w:spacing w:val="1"/>
                <w:sz w:val="21"/>
                <w:szCs w:val="21"/>
              </w:rPr>
              <w:t xml:space="preserve"> </w:t>
            </w:r>
            <w:r w:rsidRPr="00AC746A">
              <w:rPr>
                <w:rFonts w:ascii="Calibri" w:hAnsi="Calibri"/>
                <w:sz w:val="21"/>
                <w:szCs w:val="21"/>
              </w:rPr>
              <w:t>mediante</w:t>
            </w:r>
            <w:r w:rsidRPr="00AC746A">
              <w:rPr>
                <w:rFonts w:ascii="Calibri" w:hAnsi="Calibri"/>
                <w:spacing w:val="1"/>
                <w:sz w:val="21"/>
                <w:szCs w:val="21"/>
              </w:rPr>
              <w:t xml:space="preserve"> </w:t>
            </w:r>
            <w:r w:rsidRPr="00AC746A">
              <w:rPr>
                <w:rFonts w:ascii="Calibri" w:hAnsi="Calibri"/>
                <w:sz w:val="21"/>
                <w:szCs w:val="21"/>
              </w:rPr>
              <w:t>el</w:t>
            </w:r>
            <w:r w:rsidRPr="00AC746A">
              <w:rPr>
                <w:rFonts w:ascii="Calibri" w:hAnsi="Calibri"/>
                <w:spacing w:val="1"/>
                <w:sz w:val="21"/>
                <w:szCs w:val="21"/>
              </w:rPr>
              <w:t xml:space="preserve"> </w:t>
            </w:r>
            <w:r w:rsidRPr="00AC746A">
              <w:rPr>
                <w:rFonts w:ascii="Calibri" w:hAnsi="Calibri"/>
                <w:sz w:val="21"/>
                <w:szCs w:val="21"/>
              </w:rPr>
              <w:t>contraste</w:t>
            </w:r>
            <w:r w:rsidRPr="00AC746A">
              <w:rPr>
                <w:rFonts w:ascii="Calibri" w:hAnsi="Calibri"/>
                <w:spacing w:val="1"/>
                <w:sz w:val="21"/>
                <w:szCs w:val="21"/>
              </w:rPr>
              <w:t xml:space="preserve"> </w:t>
            </w:r>
            <w:r w:rsidRPr="00AC746A">
              <w:rPr>
                <w:rFonts w:ascii="Calibri" w:hAnsi="Calibri"/>
                <w:sz w:val="21"/>
                <w:szCs w:val="21"/>
              </w:rPr>
              <w:t>de</w:t>
            </w:r>
            <w:r w:rsidRPr="00AC746A">
              <w:rPr>
                <w:rFonts w:ascii="Calibri" w:hAnsi="Calibri"/>
                <w:spacing w:val="1"/>
                <w:sz w:val="21"/>
                <w:szCs w:val="21"/>
              </w:rPr>
              <w:t xml:space="preserve"> </w:t>
            </w:r>
            <w:r w:rsidRPr="00AC746A">
              <w:rPr>
                <w:rFonts w:ascii="Calibri" w:hAnsi="Calibri"/>
                <w:sz w:val="21"/>
                <w:szCs w:val="21"/>
              </w:rPr>
              <w:t>información,</w:t>
            </w:r>
            <w:r w:rsidRPr="00AC746A">
              <w:rPr>
                <w:rFonts w:ascii="Calibri" w:hAnsi="Calibri"/>
                <w:spacing w:val="8"/>
                <w:sz w:val="21"/>
                <w:szCs w:val="21"/>
              </w:rPr>
              <w:t xml:space="preserve"> </w:t>
            </w:r>
            <w:r w:rsidRPr="00AC746A">
              <w:rPr>
                <w:rFonts w:ascii="Calibri" w:hAnsi="Calibri"/>
                <w:sz w:val="21"/>
                <w:szCs w:val="21"/>
              </w:rPr>
              <w:t>el</w:t>
            </w:r>
            <w:r w:rsidRPr="00AC746A">
              <w:rPr>
                <w:rFonts w:ascii="Calibri" w:hAnsi="Calibri"/>
                <w:spacing w:val="5"/>
                <w:sz w:val="21"/>
                <w:szCs w:val="21"/>
              </w:rPr>
              <w:t xml:space="preserve"> </w:t>
            </w:r>
            <w:r w:rsidRPr="00AC746A">
              <w:rPr>
                <w:rFonts w:ascii="Calibri" w:hAnsi="Calibri"/>
                <w:sz w:val="21"/>
                <w:szCs w:val="21"/>
              </w:rPr>
              <w:t>desglose</w:t>
            </w:r>
            <w:r w:rsidRPr="00AC746A">
              <w:rPr>
                <w:rFonts w:ascii="Calibri" w:hAnsi="Calibri"/>
                <w:spacing w:val="4"/>
                <w:sz w:val="21"/>
                <w:szCs w:val="21"/>
              </w:rPr>
              <w:t xml:space="preserve"> </w:t>
            </w:r>
            <w:r w:rsidRPr="00AC746A">
              <w:rPr>
                <w:rFonts w:ascii="Calibri" w:hAnsi="Calibri"/>
                <w:sz w:val="21"/>
                <w:szCs w:val="21"/>
              </w:rPr>
              <w:t>de</w:t>
            </w:r>
            <w:r w:rsidRPr="00AC746A">
              <w:rPr>
                <w:rFonts w:ascii="Calibri" w:hAnsi="Calibri"/>
                <w:spacing w:val="7"/>
                <w:sz w:val="21"/>
                <w:szCs w:val="21"/>
              </w:rPr>
              <w:t xml:space="preserve"> </w:t>
            </w:r>
            <w:r w:rsidRPr="00AC746A">
              <w:rPr>
                <w:rFonts w:ascii="Calibri" w:hAnsi="Calibri"/>
                <w:sz w:val="21"/>
                <w:szCs w:val="21"/>
              </w:rPr>
              <w:t>tareas</w:t>
            </w:r>
            <w:r w:rsidRPr="00AC746A">
              <w:rPr>
                <w:rFonts w:ascii="Calibri" w:hAnsi="Calibri"/>
                <w:spacing w:val="4"/>
                <w:sz w:val="21"/>
                <w:szCs w:val="21"/>
              </w:rPr>
              <w:t xml:space="preserve"> </w:t>
            </w:r>
            <w:r w:rsidRPr="00AC746A">
              <w:rPr>
                <w:rFonts w:ascii="Calibri" w:hAnsi="Calibri"/>
                <w:sz w:val="21"/>
                <w:szCs w:val="21"/>
              </w:rPr>
              <w:t>en</w:t>
            </w:r>
            <w:r w:rsidRPr="00AC746A">
              <w:rPr>
                <w:rFonts w:ascii="Calibri" w:hAnsi="Calibri"/>
                <w:spacing w:val="6"/>
                <w:sz w:val="21"/>
                <w:szCs w:val="21"/>
              </w:rPr>
              <w:t xml:space="preserve"> </w:t>
            </w:r>
            <w:r w:rsidRPr="00AC746A">
              <w:rPr>
                <w:rFonts w:ascii="Calibri" w:hAnsi="Calibri"/>
                <w:sz w:val="21"/>
                <w:szCs w:val="21"/>
              </w:rPr>
              <w:t>procesos</w:t>
            </w:r>
            <w:r w:rsidRPr="00AC746A">
              <w:rPr>
                <w:rFonts w:ascii="Calibri" w:hAnsi="Calibri"/>
                <w:spacing w:val="4"/>
                <w:sz w:val="21"/>
                <w:szCs w:val="21"/>
              </w:rPr>
              <w:t xml:space="preserve"> </w:t>
            </w:r>
            <w:r w:rsidRPr="00AC746A">
              <w:rPr>
                <w:rFonts w:ascii="Calibri" w:hAnsi="Calibri"/>
                <w:sz w:val="21"/>
                <w:szCs w:val="21"/>
              </w:rPr>
              <w:t>más</w:t>
            </w:r>
            <w:r w:rsidRPr="00AC746A">
              <w:rPr>
                <w:rFonts w:ascii="Calibri" w:hAnsi="Calibri"/>
                <w:spacing w:val="7"/>
                <w:sz w:val="21"/>
                <w:szCs w:val="21"/>
              </w:rPr>
              <w:t xml:space="preserve"> </w:t>
            </w:r>
            <w:r w:rsidRPr="00AC746A">
              <w:rPr>
                <w:rFonts w:ascii="Calibri" w:hAnsi="Calibri"/>
                <w:sz w:val="21"/>
                <w:szCs w:val="21"/>
              </w:rPr>
              <w:t>simples,</w:t>
            </w:r>
            <w:r w:rsidRPr="00AC746A">
              <w:rPr>
                <w:rFonts w:ascii="Calibri" w:hAnsi="Calibri"/>
                <w:spacing w:val="8"/>
                <w:sz w:val="21"/>
                <w:szCs w:val="21"/>
              </w:rPr>
              <w:t xml:space="preserve"> </w:t>
            </w:r>
            <w:r w:rsidRPr="00AC746A">
              <w:rPr>
                <w:rFonts w:ascii="Calibri" w:hAnsi="Calibri"/>
                <w:sz w:val="21"/>
                <w:szCs w:val="21"/>
              </w:rPr>
              <w:t>la</w:t>
            </w:r>
            <w:r w:rsidRPr="00AC746A">
              <w:rPr>
                <w:rFonts w:ascii="Calibri" w:hAnsi="Calibri"/>
                <w:spacing w:val="6"/>
                <w:sz w:val="21"/>
                <w:szCs w:val="21"/>
              </w:rPr>
              <w:t xml:space="preserve"> </w:t>
            </w:r>
            <w:r w:rsidRPr="00AC746A">
              <w:rPr>
                <w:rFonts w:ascii="Calibri" w:hAnsi="Calibri"/>
                <w:sz w:val="21"/>
                <w:szCs w:val="21"/>
              </w:rPr>
              <w:t>reflexión</w:t>
            </w:r>
            <w:r w:rsidRPr="00AC746A">
              <w:rPr>
                <w:rFonts w:ascii="Calibri" w:hAnsi="Calibri"/>
                <w:spacing w:val="6"/>
                <w:sz w:val="21"/>
                <w:szCs w:val="21"/>
              </w:rPr>
              <w:t xml:space="preserve"> </w:t>
            </w:r>
            <w:r w:rsidRPr="00AC746A">
              <w:rPr>
                <w:rFonts w:ascii="Calibri" w:hAnsi="Calibri"/>
                <w:sz w:val="21"/>
                <w:szCs w:val="21"/>
              </w:rPr>
              <w:t>sobre</w:t>
            </w:r>
            <w:r w:rsidRPr="00AC746A">
              <w:rPr>
                <w:rFonts w:ascii="Calibri" w:hAnsi="Calibri"/>
                <w:spacing w:val="7"/>
                <w:sz w:val="21"/>
                <w:szCs w:val="21"/>
              </w:rPr>
              <w:t xml:space="preserve"> </w:t>
            </w:r>
            <w:r w:rsidRPr="00AC746A">
              <w:rPr>
                <w:rFonts w:ascii="Calibri" w:hAnsi="Calibri"/>
                <w:sz w:val="21"/>
                <w:szCs w:val="21"/>
              </w:rPr>
              <w:t>lo</w:t>
            </w:r>
            <w:r w:rsidRPr="00AC746A">
              <w:rPr>
                <w:rFonts w:ascii="Calibri" w:hAnsi="Calibri"/>
                <w:spacing w:val="6"/>
                <w:sz w:val="21"/>
                <w:szCs w:val="21"/>
              </w:rPr>
              <w:t xml:space="preserve"> </w:t>
            </w:r>
            <w:r w:rsidRPr="00AC746A">
              <w:rPr>
                <w:rFonts w:ascii="Calibri" w:hAnsi="Calibri"/>
                <w:sz w:val="21"/>
                <w:szCs w:val="21"/>
              </w:rPr>
              <w:t>aprendido</w:t>
            </w:r>
            <w:r w:rsidRPr="00AC746A">
              <w:rPr>
                <w:rFonts w:ascii="Calibri" w:hAnsi="Calibri"/>
                <w:spacing w:val="-59"/>
                <w:sz w:val="21"/>
                <w:szCs w:val="21"/>
              </w:rPr>
              <w:t xml:space="preserve"> </w:t>
            </w:r>
            <w:r w:rsidRPr="00AC746A">
              <w:rPr>
                <w:rFonts w:ascii="Calibri" w:hAnsi="Calibri"/>
                <w:sz w:val="21"/>
                <w:szCs w:val="21"/>
              </w:rPr>
              <w:t>y sus consecuencias, facilitando que el alumno pase de lo concreto a lo abstracto. El trabajo</w:t>
            </w:r>
            <w:r w:rsidRPr="00AC746A">
              <w:rPr>
                <w:rFonts w:ascii="Calibri" w:hAnsi="Calibri"/>
                <w:spacing w:val="1"/>
                <w:sz w:val="21"/>
                <w:szCs w:val="21"/>
              </w:rPr>
              <w:t xml:space="preserve"> </w:t>
            </w:r>
            <w:r w:rsidRPr="00AC746A">
              <w:rPr>
                <w:rFonts w:ascii="Calibri" w:hAnsi="Calibri"/>
                <w:sz w:val="21"/>
                <w:szCs w:val="21"/>
              </w:rPr>
              <w:t>práctico</w:t>
            </w:r>
            <w:r w:rsidRPr="00AC746A">
              <w:rPr>
                <w:rFonts w:ascii="Calibri" w:hAnsi="Calibri"/>
                <w:spacing w:val="-3"/>
                <w:sz w:val="21"/>
                <w:szCs w:val="21"/>
              </w:rPr>
              <w:t xml:space="preserve"> </w:t>
            </w:r>
            <w:r w:rsidRPr="00AC746A">
              <w:rPr>
                <w:rFonts w:ascii="Calibri" w:hAnsi="Calibri"/>
                <w:sz w:val="21"/>
                <w:szCs w:val="21"/>
              </w:rPr>
              <w:t>en</w:t>
            </w:r>
            <w:r w:rsidRPr="00AC746A">
              <w:rPr>
                <w:rFonts w:ascii="Calibri" w:hAnsi="Calibri"/>
                <w:spacing w:val="-3"/>
                <w:sz w:val="21"/>
                <w:szCs w:val="21"/>
              </w:rPr>
              <w:t xml:space="preserve"> </w:t>
            </w:r>
            <w:r w:rsidRPr="00AC746A">
              <w:rPr>
                <w:rFonts w:ascii="Calibri" w:hAnsi="Calibri"/>
                <w:sz w:val="21"/>
                <w:szCs w:val="21"/>
              </w:rPr>
              <w:t>el</w:t>
            </w:r>
            <w:r w:rsidRPr="00AC746A">
              <w:rPr>
                <w:rFonts w:ascii="Calibri" w:hAnsi="Calibri"/>
                <w:spacing w:val="-4"/>
                <w:sz w:val="21"/>
                <w:szCs w:val="21"/>
              </w:rPr>
              <w:t xml:space="preserve"> </w:t>
            </w:r>
            <w:r w:rsidRPr="00AC746A">
              <w:rPr>
                <w:rFonts w:ascii="Calibri" w:hAnsi="Calibri"/>
                <w:sz w:val="21"/>
                <w:szCs w:val="21"/>
              </w:rPr>
              <w:t>laboratorio</w:t>
            </w:r>
            <w:r w:rsidRPr="00AC746A">
              <w:rPr>
                <w:rFonts w:ascii="Calibri" w:hAnsi="Calibri"/>
                <w:spacing w:val="-1"/>
                <w:sz w:val="21"/>
                <w:szCs w:val="21"/>
              </w:rPr>
              <w:t xml:space="preserve"> </w:t>
            </w:r>
            <w:r w:rsidRPr="00AC746A">
              <w:rPr>
                <w:rFonts w:ascii="Calibri" w:hAnsi="Calibri"/>
                <w:sz w:val="21"/>
                <w:szCs w:val="21"/>
              </w:rPr>
              <w:t>posibilitará</w:t>
            </w:r>
            <w:r w:rsidRPr="00AC746A">
              <w:rPr>
                <w:rFonts w:ascii="Calibri" w:hAnsi="Calibri"/>
                <w:spacing w:val="-3"/>
                <w:sz w:val="21"/>
                <w:szCs w:val="21"/>
              </w:rPr>
              <w:t xml:space="preserve"> </w:t>
            </w:r>
            <w:r w:rsidRPr="00AC746A">
              <w:rPr>
                <w:rFonts w:ascii="Calibri" w:hAnsi="Calibri"/>
                <w:sz w:val="21"/>
                <w:szCs w:val="21"/>
              </w:rPr>
              <w:t>así</w:t>
            </w:r>
            <w:r w:rsidRPr="00AC746A">
              <w:rPr>
                <w:rFonts w:ascii="Calibri" w:hAnsi="Calibri"/>
                <w:spacing w:val="-4"/>
                <w:sz w:val="21"/>
                <w:szCs w:val="21"/>
              </w:rPr>
              <w:t xml:space="preserve"> </w:t>
            </w:r>
            <w:r w:rsidRPr="00AC746A">
              <w:rPr>
                <w:rFonts w:ascii="Calibri" w:hAnsi="Calibri"/>
                <w:sz w:val="21"/>
                <w:szCs w:val="21"/>
              </w:rPr>
              <w:t>mismo,</w:t>
            </w:r>
            <w:r w:rsidRPr="00AC746A">
              <w:rPr>
                <w:rFonts w:ascii="Calibri" w:hAnsi="Calibri"/>
                <w:spacing w:val="-2"/>
                <w:sz w:val="21"/>
                <w:szCs w:val="21"/>
              </w:rPr>
              <w:t xml:space="preserve"> </w:t>
            </w:r>
            <w:r w:rsidRPr="00AC746A">
              <w:rPr>
                <w:rFonts w:ascii="Calibri" w:hAnsi="Calibri"/>
                <w:sz w:val="21"/>
                <w:szCs w:val="21"/>
              </w:rPr>
              <w:t>el uso</w:t>
            </w:r>
            <w:r w:rsidRPr="00AC746A">
              <w:rPr>
                <w:rFonts w:ascii="Calibri" w:hAnsi="Calibri"/>
                <w:spacing w:val="-3"/>
                <w:sz w:val="21"/>
                <w:szCs w:val="21"/>
              </w:rPr>
              <w:t xml:space="preserve"> </w:t>
            </w:r>
            <w:r w:rsidRPr="00AC746A">
              <w:rPr>
                <w:rFonts w:ascii="Calibri" w:hAnsi="Calibri"/>
                <w:sz w:val="21"/>
                <w:szCs w:val="21"/>
              </w:rPr>
              <w:t>integral</w:t>
            </w:r>
            <w:r w:rsidRPr="00AC746A">
              <w:rPr>
                <w:rFonts w:ascii="Calibri" w:hAnsi="Calibri"/>
                <w:spacing w:val="-4"/>
                <w:sz w:val="21"/>
                <w:szCs w:val="21"/>
              </w:rPr>
              <w:t xml:space="preserve"> </w:t>
            </w:r>
            <w:r w:rsidRPr="00AC746A">
              <w:rPr>
                <w:rFonts w:ascii="Calibri" w:hAnsi="Calibri"/>
                <w:sz w:val="21"/>
                <w:szCs w:val="21"/>
              </w:rPr>
              <w:t>de</w:t>
            </w:r>
            <w:r w:rsidRPr="00AC746A">
              <w:rPr>
                <w:rFonts w:ascii="Calibri" w:hAnsi="Calibri"/>
                <w:spacing w:val="-3"/>
                <w:sz w:val="21"/>
                <w:szCs w:val="21"/>
              </w:rPr>
              <w:t xml:space="preserve"> </w:t>
            </w:r>
            <w:r w:rsidRPr="00AC746A">
              <w:rPr>
                <w:rFonts w:ascii="Calibri" w:hAnsi="Calibri"/>
                <w:sz w:val="21"/>
                <w:szCs w:val="21"/>
              </w:rPr>
              <w:t>las</w:t>
            </w:r>
            <w:r w:rsidRPr="00AC746A">
              <w:rPr>
                <w:rFonts w:ascii="Calibri" w:hAnsi="Calibri"/>
                <w:spacing w:val="-3"/>
                <w:sz w:val="21"/>
                <w:szCs w:val="21"/>
              </w:rPr>
              <w:t xml:space="preserve"> </w:t>
            </w:r>
            <w:r w:rsidRPr="00AC746A">
              <w:rPr>
                <w:rFonts w:ascii="Calibri" w:hAnsi="Calibri"/>
                <w:sz w:val="21"/>
                <w:szCs w:val="21"/>
              </w:rPr>
              <w:t>diferentes</w:t>
            </w:r>
            <w:r w:rsidRPr="00AC746A">
              <w:rPr>
                <w:rFonts w:ascii="Calibri" w:hAnsi="Calibri"/>
                <w:spacing w:val="-3"/>
                <w:sz w:val="21"/>
                <w:szCs w:val="21"/>
              </w:rPr>
              <w:t xml:space="preserve"> </w:t>
            </w:r>
            <w:r w:rsidRPr="00AC746A">
              <w:rPr>
                <w:rFonts w:ascii="Calibri" w:hAnsi="Calibri"/>
                <w:sz w:val="21"/>
                <w:szCs w:val="21"/>
              </w:rPr>
              <w:t>materias</w:t>
            </w:r>
            <w:r w:rsidRPr="00AC746A">
              <w:rPr>
                <w:rFonts w:ascii="Calibri" w:hAnsi="Calibri"/>
                <w:spacing w:val="-3"/>
                <w:sz w:val="21"/>
                <w:szCs w:val="21"/>
              </w:rPr>
              <w:t xml:space="preserve"> </w:t>
            </w:r>
            <w:r w:rsidRPr="00AC746A">
              <w:rPr>
                <w:rFonts w:ascii="Calibri" w:hAnsi="Calibri"/>
                <w:sz w:val="21"/>
                <w:szCs w:val="21"/>
              </w:rPr>
              <w:t>que</w:t>
            </w:r>
            <w:r w:rsidRPr="00AC746A">
              <w:rPr>
                <w:rFonts w:ascii="Calibri" w:hAnsi="Calibri"/>
                <w:spacing w:val="-58"/>
                <w:sz w:val="21"/>
                <w:szCs w:val="21"/>
              </w:rPr>
              <w:t xml:space="preserve"> </w:t>
            </w:r>
            <w:r w:rsidRPr="00AC746A">
              <w:rPr>
                <w:rFonts w:ascii="Calibri" w:hAnsi="Calibri"/>
                <w:sz w:val="21"/>
                <w:szCs w:val="21"/>
              </w:rPr>
              <w:t>componen el ámbito, al necesitar de los conocimientos de todas ellas para lograr cumplir con</w:t>
            </w:r>
            <w:r w:rsidRPr="00AC746A">
              <w:rPr>
                <w:rFonts w:ascii="Calibri" w:hAnsi="Calibri"/>
                <w:spacing w:val="-59"/>
                <w:sz w:val="21"/>
                <w:szCs w:val="21"/>
              </w:rPr>
              <w:t xml:space="preserve"> </w:t>
            </w:r>
            <w:r w:rsidRPr="00AC746A">
              <w:rPr>
                <w:rFonts w:ascii="Calibri" w:hAnsi="Calibri"/>
                <w:sz w:val="21"/>
                <w:szCs w:val="21"/>
              </w:rPr>
              <w:t>precisión</w:t>
            </w:r>
            <w:r w:rsidRPr="00AC746A">
              <w:rPr>
                <w:rFonts w:ascii="Calibri" w:hAnsi="Calibri"/>
                <w:spacing w:val="-1"/>
                <w:sz w:val="21"/>
                <w:szCs w:val="21"/>
              </w:rPr>
              <w:t xml:space="preserve"> </w:t>
            </w:r>
            <w:r w:rsidRPr="00AC746A">
              <w:rPr>
                <w:rFonts w:ascii="Calibri" w:hAnsi="Calibri"/>
                <w:sz w:val="21"/>
                <w:szCs w:val="21"/>
              </w:rPr>
              <w:t>la tarea o</w:t>
            </w:r>
            <w:r w:rsidRPr="00AC746A">
              <w:rPr>
                <w:rFonts w:ascii="Calibri" w:hAnsi="Calibri"/>
                <w:spacing w:val="-2"/>
                <w:sz w:val="21"/>
                <w:szCs w:val="21"/>
              </w:rPr>
              <w:t xml:space="preserve"> </w:t>
            </w:r>
            <w:r w:rsidRPr="00AC746A">
              <w:rPr>
                <w:rFonts w:ascii="Calibri" w:hAnsi="Calibri"/>
                <w:sz w:val="21"/>
                <w:szCs w:val="21"/>
              </w:rPr>
              <w:t>el</w:t>
            </w:r>
            <w:r w:rsidRPr="00AC746A">
              <w:rPr>
                <w:rFonts w:ascii="Calibri" w:hAnsi="Calibri"/>
                <w:spacing w:val="-3"/>
                <w:sz w:val="21"/>
                <w:szCs w:val="21"/>
              </w:rPr>
              <w:t xml:space="preserve"> </w:t>
            </w:r>
            <w:r w:rsidRPr="00AC746A">
              <w:rPr>
                <w:rFonts w:ascii="Calibri" w:hAnsi="Calibri"/>
                <w:sz w:val="21"/>
                <w:szCs w:val="21"/>
              </w:rPr>
              <w:t>reto planteado.</w:t>
            </w:r>
          </w:p>
          <w:p w:rsidR="001669B6" w:rsidRPr="00AC746A" w:rsidRDefault="001669B6" w:rsidP="001669B6">
            <w:pPr>
              <w:pStyle w:val="Textoindependiente"/>
              <w:pBdr>
                <w:left w:val="single" w:sz="4" w:space="4" w:color="auto"/>
                <w:right w:val="single" w:sz="4" w:space="4" w:color="auto"/>
              </w:pBdr>
              <w:spacing w:before="120"/>
              <w:ind w:left="142" w:right="165"/>
              <w:jc w:val="both"/>
              <w:rPr>
                <w:rFonts w:ascii="Calibri" w:hAnsi="Calibri"/>
                <w:sz w:val="21"/>
                <w:szCs w:val="21"/>
              </w:rPr>
            </w:pPr>
            <w:r w:rsidRPr="00AC746A">
              <w:rPr>
                <w:rFonts w:ascii="Calibri" w:hAnsi="Calibri"/>
                <w:sz w:val="21"/>
                <w:szCs w:val="21"/>
              </w:rPr>
              <w:t>Proponer al alumno actividades variadas, cercanas a su realidad y asequibles en su</w:t>
            </w:r>
            <w:r w:rsidRPr="00AC746A">
              <w:rPr>
                <w:rFonts w:ascii="Calibri" w:hAnsi="Calibri"/>
                <w:spacing w:val="1"/>
                <w:sz w:val="21"/>
                <w:szCs w:val="21"/>
              </w:rPr>
              <w:t xml:space="preserve"> </w:t>
            </w:r>
            <w:r w:rsidRPr="00AC746A">
              <w:rPr>
                <w:rFonts w:ascii="Calibri" w:hAnsi="Calibri"/>
                <w:sz w:val="21"/>
                <w:szCs w:val="21"/>
              </w:rPr>
              <w:t>consecución facilitará la motivación, mejorando la estimación favorable de sus posibilidades</w:t>
            </w:r>
            <w:r w:rsidRPr="00AC746A">
              <w:rPr>
                <w:rFonts w:ascii="Calibri" w:hAnsi="Calibri"/>
                <w:spacing w:val="1"/>
                <w:sz w:val="21"/>
                <w:szCs w:val="21"/>
              </w:rPr>
              <w:t xml:space="preserve"> </w:t>
            </w:r>
            <w:r w:rsidRPr="00AC746A">
              <w:rPr>
                <w:rFonts w:ascii="Calibri" w:hAnsi="Calibri"/>
                <w:sz w:val="21"/>
                <w:szCs w:val="21"/>
              </w:rPr>
              <w:t>de éxito en las diferentes propuestas en el aula y de su propio aprendizaje. El vincular las</w:t>
            </w:r>
            <w:r w:rsidRPr="00AC746A">
              <w:rPr>
                <w:rFonts w:ascii="Calibri" w:hAnsi="Calibri"/>
                <w:spacing w:val="1"/>
                <w:sz w:val="21"/>
                <w:szCs w:val="21"/>
              </w:rPr>
              <w:t xml:space="preserve"> </w:t>
            </w:r>
            <w:r w:rsidRPr="00AC746A">
              <w:rPr>
                <w:rFonts w:ascii="Calibri" w:hAnsi="Calibri"/>
                <w:sz w:val="21"/>
                <w:szCs w:val="21"/>
              </w:rPr>
              <w:t>actividades a su utilidad o importancia práctica, pudiendo incluso trascender al aula, también</w:t>
            </w:r>
            <w:r w:rsidRPr="00AC746A">
              <w:rPr>
                <w:rFonts w:ascii="Calibri" w:hAnsi="Calibri"/>
                <w:spacing w:val="-59"/>
                <w:sz w:val="21"/>
                <w:szCs w:val="21"/>
              </w:rPr>
              <w:t xml:space="preserve"> </w:t>
            </w:r>
            <w:r w:rsidRPr="00AC746A">
              <w:rPr>
                <w:rFonts w:ascii="Calibri" w:hAnsi="Calibri"/>
                <w:sz w:val="21"/>
                <w:szCs w:val="21"/>
              </w:rPr>
              <w:t>permitirá</w:t>
            </w:r>
            <w:r w:rsidRPr="00AC746A">
              <w:rPr>
                <w:rFonts w:ascii="Calibri" w:hAnsi="Calibri"/>
                <w:spacing w:val="-3"/>
                <w:sz w:val="21"/>
                <w:szCs w:val="21"/>
              </w:rPr>
              <w:t xml:space="preserve"> </w:t>
            </w:r>
            <w:r w:rsidRPr="00AC746A">
              <w:rPr>
                <w:rFonts w:ascii="Calibri" w:hAnsi="Calibri"/>
                <w:sz w:val="21"/>
                <w:szCs w:val="21"/>
              </w:rPr>
              <w:t>aumentar</w:t>
            </w:r>
            <w:r w:rsidRPr="00AC746A">
              <w:rPr>
                <w:rFonts w:ascii="Calibri" w:hAnsi="Calibri"/>
                <w:spacing w:val="1"/>
                <w:sz w:val="21"/>
                <w:szCs w:val="21"/>
              </w:rPr>
              <w:t xml:space="preserve"> </w:t>
            </w:r>
            <w:r w:rsidRPr="00AC746A">
              <w:rPr>
                <w:rFonts w:ascii="Calibri" w:hAnsi="Calibri"/>
                <w:sz w:val="21"/>
                <w:szCs w:val="21"/>
              </w:rPr>
              <w:t>su</w:t>
            </w:r>
            <w:r w:rsidRPr="00AC746A">
              <w:rPr>
                <w:rFonts w:ascii="Calibri" w:hAnsi="Calibri"/>
                <w:spacing w:val="-5"/>
                <w:sz w:val="21"/>
                <w:szCs w:val="21"/>
              </w:rPr>
              <w:t xml:space="preserve"> </w:t>
            </w:r>
            <w:r w:rsidRPr="00AC746A">
              <w:rPr>
                <w:rFonts w:ascii="Calibri" w:hAnsi="Calibri"/>
                <w:sz w:val="21"/>
                <w:szCs w:val="21"/>
              </w:rPr>
              <w:t>motivación extrínseca hacia</w:t>
            </w:r>
            <w:r w:rsidRPr="00AC746A">
              <w:rPr>
                <w:rFonts w:ascii="Calibri" w:hAnsi="Calibri"/>
                <w:spacing w:val="-1"/>
                <w:sz w:val="21"/>
                <w:szCs w:val="21"/>
              </w:rPr>
              <w:t xml:space="preserve"> </w:t>
            </w:r>
            <w:r w:rsidRPr="00AC746A">
              <w:rPr>
                <w:rFonts w:ascii="Calibri" w:hAnsi="Calibri"/>
                <w:sz w:val="21"/>
                <w:szCs w:val="21"/>
              </w:rPr>
              <w:t>su</w:t>
            </w:r>
            <w:r w:rsidRPr="00AC746A">
              <w:rPr>
                <w:rFonts w:ascii="Calibri" w:hAnsi="Calibri"/>
                <w:spacing w:val="1"/>
                <w:sz w:val="21"/>
                <w:szCs w:val="21"/>
              </w:rPr>
              <w:t xml:space="preserve"> </w:t>
            </w:r>
            <w:r w:rsidRPr="00AC746A">
              <w:rPr>
                <w:rFonts w:ascii="Calibri" w:hAnsi="Calibri"/>
                <w:sz w:val="21"/>
                <w:szCs w:val="21"/>
              </w:rPr>
              <w:t>aprendizaje.</w:t>
            </w:r>
          </w:p>
          <w:p w:rsidR="001669B6" w:rsidRPr="00AC746A" w:rsidRDefault="001669B6" w:rsidP="001669B6">
            <w:pPr>
              <w:pStyle w:val="Textoindependiente"/>
              <w:pBdr>
                <w:left w:val="single" w:sz="4" w:space="4" w:color="auto"/>
                <w:right w:val="single" w:sz="4" w:space="4" w:color="auto"/>
              </w:pBdr>
              <w:spacing w:before="120"/>
              <w:ind w:left="142" w:right="169"/>
              <w:jc w:val="both"/>
              <w:rPr>
                <w:rFonts w:ascii="Calibri" w:hAnsi="Calibri"/>
                <w:sz w:val="21"/>
                <w:szCs w:val="21"/>
              </w:rPr>
            </w:pPr>
            <w:r w:rsidRPr="00AC746A">
              <w:rPr>
                <w:rFonts w:ascii="Calibri" w:hAnsi="Calibri"/>
                <w:sz w:val="21"/>
                <w:szCs w:val="21"/>
              </w:rPr>
              <w:t>Por último, la reflexión sobre aquello que ha facilitado o impedido el éxito en su</w:t>
            </w:r>
            <w:r w:rsidRPr="00AC746A">
              <w:rPr>
                <w:rFonts w:ascii="Calibri" w:hAnsi="Calibri"/>
                <w:spacing w:val="1"/>
                <w:sz w:val="21"/>
                <w:szCs w:val="21"/>
              </w:rPr>
              <w:t xml:space="preserve"> </w:t>
            </w:r>
            <w:r w:rsidRPr="00AC746A">
              <w:rPr>
                <w:rFonts w:ascii="Calibri" w:hAnsi="Calibri"/>
                <w:sz w:val="21"/>
                <w:szCs w:val="21"/>
              </w:rPr>
              <w:t>aprendizaje,</w:t>
            </w:r>
            <w:r w:rsidRPr="00AC746A">
              <w:rPr>
                <w:rFonts w:ascii="Calibri" w:hAnsi="Calibri"/>
                <w:spacing w:val="1"/>
                <w:sz w:val="21"/>
                <w:szCs w:val="21"/>
              </w:rPr>
              <w:t xml:space="preserve"> </w:t>
            </w:r>
            <w:r w:rsidRPr="00AC746A">
              <w:rPr>
                <w:rFonts w:ascii="Calibri" w:hAnsi="Calibri"/>
                <w:sz w:val="21"/>
                <w:szCs w:val="21"/>
              </w:rPr>
              <w:t>sobre</w:t>
            </w:r>
            <w:r w:rsidRPr="00AC746A">
              <w:rPr>
                <w:rFonts w:ascii="Calibri" w:hAnsi="Calibri"/>
                <w:spacing w:val="1"/>
                <w:sz w:val="21"/>
                <w:szCs w:val="21"/>
              </w:rPr>
              <w:t xml:space="preserve"> </w:t>
            </w:r>
            <w:r w:rsidRPr="00AC746A">
              <w:rPr>
                <w:rFonts w:ascii="Calibri" w:hAnsi="Calibri"/>
                <w:sz w:val="21"/>
                <w:szCs w:val="21"/>
              </w:rPr>
              <w:t>los</w:t>
            </w:r>
            <w:r w:rsidRPr="00AC746A">
              <w:rPr>
                <w:rFonts w:ascii="Calibri" w:hAnsi="Calibri"/>
                <w:spacing w:val="1"/>
                <w:sz w:val="21"/>
                <w:szCs w:val="21"/>
              </w:rPr>
              <w:t xml:space="preserve"> </w:t>
            </w:r>
            <w:r w:rsidRPr="00AC746A">
              <w:rPr>
                <w:rFonts w:ascii="Calibri" w:hAnsi="Calibri"/>
                <w:sz w:val="21"/>
                <w:szCs w:val="21"/>
              </w:rPr>
              <w:t>resultados</w:t>
            </w:r>
            <w:r w:rsidRPr="00AC746A">
              <w:rPr>
                <w:rFonts w:ascii="Calibri" w:hAnsi="Calibri"/>
                <w:spacing w:val="1"/>
                <w:sz w:val="21"/>
                <w:szCs w:val="21"/>
              </w:rPr>
              <w:t xml:space="preserve"> </w:t>
            </w:r>
            <w:r w:rsidRPr="00AC746A">
              <w:rPr>
                <w:rFonts w:ascii="Calibri" w:hAnsi="Calibri"/>
                <w:sz w:val="21"/>
                <w:szCs w:val="21"/>
              </w:rPr>
              <w:t>obtenidos</w:t>
            </w:r>
            <w:r w:rsidRPr="00AC746A">
              <w:rPr>
                <w:rFonts w:ascii="Calibri" w:hAnsi="Calibri"/>
                <w:spacing w:val="1"/>
                <w:sz w:val="21"/>
                <w:szCs w:val="21"/>
              </w:rPr>
              <w:t xml:space="preserve"> </w:t>
            </w:r>
            <w:r w:rsidRPr="00AC746A">
              <w:rPr>
                <w:rFonts w:ascii="Calibri" w:hAnsi="Calibri"/>
                <w:sz w:val="21"/>
                <w:szCs w:val="21"/>
              </w:rPr>
              <w:t>y</w:t>
            </w:r>
            <w:r w:rsidRPr="00AC746A">
              <w:rPr>
                <w:rFonts w:ascii="Calibri" w:hAnsi="Calibri"/>
                <w:spacing w:val="1"/>
                <w:sz w:val="21"/>
                <w:szCs w:val="21"/>
              </w:rPr>
              <w:t xml:space="preserve"> </w:t>
            </w:r>
            <w:r w:rsidRPr="00AC746A">
              <w:rPr>
                <w:rFonts w:ascii="Calibri" w:hAnsi="Calibri"/>
                <w:sz w:val="21"/>
                <w:szCs w:val="21"/>
              </w:rPr>
              <w:t>las</w:t>
            </w:r>
            <w:r w:rsidRPr="00AC746A">
              <w:rPr>
                <w:rFonts w:ascii="Calibri" w:hAnsi="Calibri"/>
                <w:spacing w:val="1"/>
                <w:sz w:val="21"/>
                <w:szCs w:val="21"/>
              </w:rPr>
              <w:t xml:space="preserve"> </w:t>
            </w:r>
            <w:r w:rsidRPr="00AC746A">
              <w:rPr>
                <w:rFonts w:ascii="Calibri" w:hAnsi="Calibri"/>
                <w:sz w:val="21"/>
                <w:szCs w:val="21"/>
              </w:rPr>
              <w:t>estrategias</w:t>
            </w:r>
            <w:r w:rsidRPr="00AC746A">
              <w:rPr>
                <w:rFonts w:ascii="Calibri" w:hAnsi="Calibri"/>
                <w:spacing w:val="1"/>
                <w:sz w:val="21"/>
                <w:szCs w:val="21"/>
              </w:rPr>
              <w:t xml:space="preserve"> </w:t>
            </w:r>
            <w:r w:rsidRPr="00AC746A">
              <w:rPr>
                <w:rFonts w:ascii="Calibri" w:hAnsi="Calibri"/>
                <w:sz w:val="21"/>
                <w:szCs w:val="21"/>
              </w:rPr>
              <w:t>empleadas,</w:t>
            </w:r>
            <w:r w:rsidRPr="00AC746A">
              <w:rPr>
                <w:rFonts w:ascii="Calibri" w:hAnsi="Calibri"/>
                <w:spacing w:val="1"/>
                <w:sz w:val="21"/>
                <w:szCs w:val="21"/>
              </w:rPr>
              <w:t xml:space="preserve"> </w:t>
            </w:r>
            <w:r w:rsidRPr="00AC746A">
              <w:rPr>
                <w:rFonts w:ascii="Calibri" w:hAnsi="Calibri"/>
                <w:sz w:val="21"/>
                <w:szCs w:val="21"/>
              </w:rPr>
              <w:t>le</w:t>
            </w:r>
            <w:r w:rsidRPr="00AC746A">
              <w:rPr>
                <w:rFonts w:ascii="Calibri" w:hAnsi="Calibri"/>
                <w:spacing w:val="1"/>
                <w:sz w:val="21"/>
                <w:szCs w:val="21"/>
              </w:rPr>
              <w:t xml:space="preserve"> </w:t>
            </w:r>
            <w:r w:rsidRPr="00AC746A">
              <w:rPr>
                <w:rFonts w:ascii="Calibri" w:hAnsi="Calibri"/>
                <w:sz w:val="21"/>
                <w:szCs w:val="21"/>
              </w:rPr>
              <w:t>permitirá</w:t>
            </w:r>
            <w:r w:rsidRPr="00AC746A">
              <w:rPr>
                <w:rFonts w:ascii="Calibri" w:hAnsi="Calibri"/>
                <w:spacing w:val="1"/>
                <w:sz w:val="21"/>
                <w:szCs w:val="21"/>
              </w:rPr>
              <w:t xml:space="preserve"> </w:t>
            </w:r>
            <w:r w:rsidRPr="00AC746A">
              <w:rPr>
                <w:rFonts w:ascii="Calibri" w:hAnsi="Calibri"/>
                <w:sz w:val="21"/>
                <w:szCs w:val="21"/>
              </w:rPr>
              <w:t>planificarse en posteriores procesos de trabajo y mejorará sus habilidades como aprendiz a</w:t>
            </w:r>
            <w:r w:rsidRPr="00AC746A">
              <w:rPr>
                <w:rFonts w:ascii="Calibri" w:hAnsi="Calibri"/>
                <w:spacing w:val="1"/>
                <w:sz w:val="21"/>
                <w:szCs w:val="21"/>
              </w:rPr>
              <w:t xml:space="preserve"> </w:t>
            </w:r>
            <w:r w:rsidRPr="00AC746A">
              <w:rPr>
                <w:rFonts w:ascii="Calibri" w:hAnsi="Calibri"/>
                <w:sz w:val="21"/>
                <w:szCs w:val="21"/>
              </w:rPr>
              <w:t xml:space="preserve">lo largo de su vida. El docente deberá fomentar estos procesos de </w:t>
            </w:r>
            <w:proofErr w:type="spellStart"/>
            <w:r w:rsidRPr="00AC746A">
              <w:rPr>
                <w:rFonts w:ascii="Calibri" w:hAnsi="Calibri"/>
                <w:sz w:val="21"/>
                <w:szCs w:val="21"/>
              </w:rPr>
              <w:t>metacognición</w:t>
            </w:r>
            <w:proofErr w:type="spellEnd"/>
            <w:r w:rsidRPr="00AC746A">
              <w:rPr>
                <w:rFonts w:ascii="Calibri" w:hAnsi="Calibri"/>
                <w:sz w:val="21"/>
                <w:szCs w:val="21"/>
              </w:rPr>
              <w:t xml:space="preserve"> durante y</w:t>
            </w:r>
            <w:r w:rsidRPr="00AC746A">
              <w:rPr>
                <w:rFonts w:ascii="Calibri" w:hAnsi="Calibri"/>
                <w:spacing w:val="1"/>
                <w:sz w:val="21"/>
                <w:szCs w:val="21"/>
              </w:rPr>
              <w:t xml:space="preserve"> </w:t>
            </w:r>
            <w:r w:rsidRPr="00AC746A">
              <w:rPr>
                <w:rFonts w:ascii="Calibri" w:hAnsi="Calibri"/>
                <w:sz w:val="21"/>
                <w:szCs w:val="21"/>
              </w:rPr>
              <w:t>al</w:t>
            </w:r>
            <w:r w:rsidRPr="00AC746A">
              <w:rPr>
                <w:rFonts w:ascii="Calibri" w:hAnsi="Calibri"/>
                <w:spacing w:val="-2"/>
                <w:sz w:val="21"/>
                <w:szCs w:val="21"/>
              </w:rPr>
              <w:t xml:space="preserve"> </w:t>
            </w:r>
            <w:r w:rsidRPr="00AC746A">
              <w:rPr>
                <w:rFonts w:ascii="Calibri" w:hAnsi="Calibri"/>
                <w:sz w:val="21"/>
                <w:szCs w:val="21"/>
              </w:rPr>
              <w:t>finalizar</w:t>
            </w:r>
            <w:r w:rsidRPr="00AC746A">
              <w:rPr>
                <w:rFonts w:ascii="Calibri" w:hAnsi="Calibri"/>
                <w:spacing w:val="1"/>
                <w:sz w:val="21"/>
                <w:szCs w:val="21"/>
              </w:rPr>
              <w:t xml:space="preserve"> </w:t>
            </w:r>
            <w:r w:rsidRPr="00AC746A">
              <w:rPr>
                <w:rFonts w:ascii="Calibri" w:hAnsi="Calibri"/>
                <w:sz w:val="21"/>
                <w:szCs w:val="21"/>
              </w:rPr>
              <w:t>las diferentes</w:t>
            </w:r>
            <w:r w:rsidRPr="00AC746A">
              <w:rPr>
                <w:rFonts w:ascii="Calibri" w:hAnsi="Calibri"/>
                <w:spacing w:val="-3"/>
                <w:sz w:val="21"/>
                <w:szCs w:val="21"/>
              </w:rPr>
              <w:t xml:space="preserve"> </w:t>
            </w:r>
            <w:r w:rsidRPr="00AC746A">
              <w:rPr>
                <w:rFonts w:ascii="Calibri" w:hAnsi="Calibri"/>
                <w:sz w:val="21"/>
                <w:szCs w:val="21"/>
              </w:rPr>
              <w:t>dinámicas de enseñanza-aprendizaje.</w:t>
            </w:r>
          </w:p>
          <w:p w:rsidR="001669B6" w:rsidRPr="00AC746A" w:rsidRDefault="001669B6" w:rsidP="001669B6">
            <w:pPr>
              <w:pStyle w:val="Textoindependiente"/>
              <w:pBdr>
                <w:left w:val="single" w:sz="4" w:space="4" w:color="auto"/>
                <w:right w:val="single" w:sz="4" w:space="4" w:color="auto"/>
              </w:pBdr>
              <w:spacing w:before="120"/>
              <w:ind w:left="142" w:right="171"/>
              <w:jc w:val="both"/>
              <w:rPr>
                <w:rFonts w:ascii="Calibri" w:hAnsi="Calibri"/>
                <w:sz w:val="21"/>
                <w:szCs w:val="21"/>
              </w:rPr>
            </w:pPr>
            <w:r w:rsidRPr="00AC746A">
              <w:rPr>
                <w:rFonts w:ascii="Calibri" w:hAnsi="Calibri"/>
                <w:sz w:val="21"/>
                <w:szCs w:val="21"/>
              </w:rPr>
              <w:t>El</w:t>
            </w:r>
            <w:r w:rsidRPr="00AC746A">
              <w:rPr>
                <w:rFonts w:ascii="Calibri" w:hAnsi="Calibri"/>
                <w:spacing w:val="1"/>
                <w:sz w:val="21"/>
                <w:szCs w:val="21"/>
              </w:rPr>
              <w:t xml:space="preserve"> </w:t>
            </w:r>
            <w:r w:rsidRPr="00AC746A">
              <w:rPr>
                <w:rFonts w:ascii="Calibri" w:hAnsi="Calibri"/>
                <w:sz w:val="21"/>
                <w:szCs w:val="21"/>
              </w:rPr>
              <w:t>trabajo</w:t>
            </w:r>
            <w:r w:rsidRPr="00AC746A">
              <w:rPr>
                <w:rFonts w:ascii="Calibri" w:hAnsi="Calibri"/>
                <w:spacing w:val="1"/>
                <w:sz w:val="21"/>
                <w:szCs w:val="21"/>
              </w:rPr>
              <w:t xml:space="preserve"> </w:t>
            </w:r>
            <w:r w:rsidRPr="00AC746A">
              <w:rPr>
                <w:rFonts w:ascii="Calibri" w:hAnsi="Calibri"/>
                <w:sz w:val="21"/>
                <w:szCs w:val="21"/>
              </w:rPr>
              <w:t>colaborativo</w:t>
            </w:r>
            <w:r w:rsidRPr="00AC746A">
              <w:rPr>
                <w:rFonts w:ascii="Calibri" w:hAnsi="Calibri"/>
                <w:spacing w:val="1"/>
                <w:sz w:val="21"/>
                <w:szCs w:val="21"/>
              </w:rPr>
              <w:t xml:space="preserve"> </w:t>
            </w:r>
            <w:r w:rsidRPr="00AC746A">
              <w:rPr>
                <w:rFonts w:ascii="Calibri" w:hAnsi="Calibri"/>
                <w:sz w:val="21"/>
                <w:szCs w:val="21"/>
              </w:rPr>
              <w:t>en</w:t>
            </w:r>
            <w:r w:rsidRPr="00AC746A">
              <w:rPr>
                <w:rFonts w:ascii="Calibri" w:hAnsi="Calibri"/>
                <w:spacing w:val="1"/>
                <w:sz w:val="21"/>
                <w:szCs w:val="21"/>
              </w:rPr>
              <w:t xml:space="preserve"> </w:t>
            </w:r>
            <w:r w:rsidRPr="00AC746A">
              <w:rPr>
                <w:rFonts w:ascii="Calibri" w:hAnsi="Calibri"/>
                <w:sz w:val="21"/>
                <w:szCs w:val="21"/>
              </w:rPr>
              <w:t>el</w:t>
            </w:r>
            <w:r w:rsidRPr="00AC746A">
              <w:rPr>
                <w:rFonts w:ascii="Calibri" w:hAnsi="Calibri"/>
                <w:spacing w:val="1"/>
                <w:sz w:val="21"/>
                <w:szCs w:val="21"/>
              </w:rPr>
              <w:t xml:space="preserve"> </w:t>
            </w:r>
            <w:r w:rsidRPr="00AC746A">
              <w:rPr>
                <w:rFonts w:ascii="Calibri" w:hAnsi="Calibri"/>
                <w:sz w:val="21"/>
                <w:szCs w:val="21"/>
              </w:rPr>
              <w:t>laboratorio</w:t>
            </w:r>
            <w:r w:rsidRPr="00AC746A">
              <w:rPr>
                <w:rFonts w:ascii="Calibri" w:hAnsi="Calibri"/>
                <w:spacing w:val="1"/>
                <w:sz w:val="21"/>
                <w:szCs w:val="21"/>
              </w:rPr>
              <w:t xml:space="preserve"> </w:t>
            </w:r>
            <w:r w:rsidRPr="00AC746A">
              <w:rPr>
                <w:rFonts w:ascii="Calibri" w:hAnsi="Calibri"/>
                <w:sz w:val="21"/>
                <w:szCs w:val="21"/>
              </w:rPr>
              <w:t>fomentará</w:t>
            </w:r>
            <w:r w:rsidRPr="00AC746A">
              <w:rPr>
                <w:rFonts w:ascii="Calibri" w:hAnsi="Calibri"/>
                <w:spacing w:val="1"/>
                <w:sz w:val="21"/>
                <w:szCs w:val="21"/>
              </w:rPr>
              <w:t xml:space="preserve"> </w:t>
            </w:r>
            <w:r w:rsidRPr="00AC746A">
              <w:rPr>
                <w:rFonts w:ascii="Calibri" w:hAnsi="Calibri"/>
                <w:sz w:val="21"/>
                <w:szCs w:val="21"/>
              </w:rPr>
              <w:t>el</w:t>
            </w:r>
            <w:r w:rsidRPr="00AC746A">
              <w:rPr>
                <w:rFonts w:ascii="Calibri" w:hAnsi="Calibri"/>
                <w:spacing w:val="1"/>
                <w:sz w:val="21"/>
                <w:szCs w:val="21"/>
              </w:rPr>
              <w:t xml:space="preserve"> </w:t>
            </w:r>
            <w:r w:rsidRPr="00AC746A">
              <w:rPr>
                <w:rFonts w:ascii="Calibri" w:hAnsi="Calibri"/>
                <w:sz w:val="21"/>
                <w:szCs w:val="21"/>
              </w:rPr>
              <w:t>aprendizaje</w:t>
            </w:r>
            <w:r w:rsidRPr="00AC746A">
              <w:rPr>
                <w:rFonts w:ascii="Calibri" w:hAnsi="Calibri"/>
                <w:spacing w:val="1"/>
                <w:sz w:val="21"/>
                <w:szCs w:val="21"/>
              </w:rPr>
              <w:t xml:space="preserve"> </w:t>
            </w:r>
            <w:r w:rsidRPr="00AC746A">
              <w:rPr>
                <w:rFonts w:ascii="Calibri" w:hAnsi="Calibri"/>
                <w:sz w:val="21"/>
                <w:szCs w:val="21"/>
              </w:rPr>
              <w:t>social,</w:t>
            </w:r>
            <w:r w:rsidRPr="00AC746A">
              <w:rPr>
                <w:rFonts w:ascii="Calibri" w:hAnsi="Calibri"/>
                <w:spacing w:val="1"/>
                <w:sz w:val="21"/>
                <w:szCs w:val="21"/>
              </w:rPr>
              <w:t xml:space="preserve"> </w:t>
            </w:r>
            <w:r w:rsidRPr="00AC746A">
              <w:rPr>
                <w:rFonts w:ascii="Calibri" w:hAnsi="Calibri"/>
                <w:sz w:val="21"/>
                <w:szCs w:val="21"/>
              </w:rPr>
              <w:t>la</w:t>
            </w:r>
            <w:r w:rsidRPr="00AC746A">
              <w:rPr>
                <w:rFonts w:ascii="Calibri" w:hAnsi="Calibri"/>
                <w:spacing w:val="1"/>
                <w:sz w:val="21"/>
                <w:szCs w:val="21"/>
              </w:rPr>
              <w:t xml:space="preserve"> </w:t>
            </w:r>
            <w:r w:rsidRPr="00AC746A">
              <w:rPr>
                <w:rFonts w:ascii="Calibri" w:hAnsi="Calibri"/>
                <w:sz w:val="21"/>
                <w:szCs w:val="21"/>
              </w:rPr>
              <w:t>autorregulación de sus tareas y el tiempo a emplear en ellas, herramientas inestimables de</w:t>
            </w:r>
            <w:r w:rsidRPr="00AC746A">
              <w:rPr>
                <w:rFonts w:ascii="Calibri" w:hAnsi="Calibri"/>
                <w:spacing w:val="1"/>
                <w:sz w:val="21"/>
                <w:szCs w:val="21"/>
              </w:rPr>
              <w:t xml:space="preserve"> </w:t>
            </w:r>
            <w:r w:rsidRPr="00AC746A">
              <w:rPr>
                <w:rFonts w:ascii="Calibri" w:hAnsi="Calibri"/>
                <w:sz w:val="21"/>
                <w:szCs w:val="21"/>
              </w:rPr>
              <w:t>aprendizaje</w:t>
            </w:r>
            <w:r w:rsidRPr="00AC746A">
              <w:rPr>
                <w:rFonts w:ascii="Calibri" w:hAnsi="Calibri"/>
                <w:spacing w:val="-3"/>
                <w:sz w:val="21"/>
                <w:szCs w:val="21"/>
              </w:rPr>
              <w:t xml:space="preserve"> </w:t>
            </w:r>
            <w:r w:rsidRPr="00AC746A">
              <w:rPr>
                <w:rFonts w:ascii="Calibri" w:hAnsi="Calibri"/>
                <w:sz w:val="21"/>
                <w:szCs w:val="21"/>
              </w:rPr>
              <w:t>en el</w:t>
            </w:r>
            <w:r w:rsidRPr="00AC746A">
              <w:rPr>
                <w:rFonts w:ascii="Calibri" w:hAnsi="Calibri"/>
                <w:spacing w:val="-1"/>
                <w:sz w:val="21"/>
                <w:szCs w:val="21"/>
              </w:rPr>
              <w:t xml:space="preserve"> </w:t>
            </w:r>
            <w:r w:rsidRPr="00AC746A">
              <w:rPr>
                <w:rFonts w:ascii="Calibri" w:hAnsi="Calibri"/>
                <w:sz w:val="21"/>
                <w:szCs w:val="21"/>
              </w:rPr>
              <w:t>ámbito</w:t>
            </w:r>
            <w:r w:rsidRPr="00AC746A">
              <w:rPr>
                <w:rFonts w:ascii="Calibri" w:hAnsi="Calibri"/>
                <w:spacing w:val="-2"/>
                <w:sz w:val="21"/>
                <w:szCs w:val="21"/>
              </w:rPr>
              <w:t xml:space="preserve"> </w:t>
            </w:r>
            <w:r w:rsidRPr="00AC746A">
              <w:rPr>
                <w:rFonts w:ascii="Calibri" w:hAnsi="Calibri"/>
                <w:sz w:val="21"/>
                <w:szCs w:val="21"/>
              </w:rPr>
              <w:t>Científico-Tecnológico.</w:t>
            </w:r>
          </w:p>
          <w:p w:rsidR="001669B6" w:rsidRPr="00AC746A" w:rsidRDefault="001669B6" w:rsidP="001669B6">
            <w:pPr>
              <w:pStyle w:val="Textoindependiente"/>
              <w:pBdr>
                <w:left w:val="single" w:sz="4" w:space="4" w:color="auto"/>
                <w:right w:val="single" w:sz="4" w:space="4" w:color="auto"/>
              </w:pBdr>
              <w:spacing w:before="94"/>
              <w:ind w:left="142" w:right="164"/>
              <w:jc w:val="both"/>
              <w:rPr>
                <w:rFonts w:ascii="Calibri" w:hAnsi="Calibri"/>
                <w:sz w:val="21"/>
                <w:szCs w:val="21"/>
              </w:rPr>
            </w:pPr>
            <w:r w:rsidRPr="00AC746A">
              <w:rPr>
                <w:rFonts w:ascii="Calibri" w:hAnsi="Calibri"/>
                <w:sz w:val="21"/>
                <w:szCs w:val="21"/>
              </w:rPr>
              <w:t>Los</w:t>
            </w:r>
            <w:r w:rsidRPr="00AC746A">
              <w:rPr>
                <w:rFonts w:ascii="Calibri" w:hAnsi="Calibri"/>
                <w:spacing w:val="1"/>
                <w:sz w:val="21"/>
                <w:szCs w:val="21"/>
              </w:rPr>
              <w:t xml:space="preserve"> </w:t>
            </w:r>
            <w:r w:rsidRPr="00AC746A">
              <w:rPr>
                <w:rFonts w:ascii="Calibri" w:hAnsi="Calibri"/>
                <w:sz w:val="21"/>
                <w:szCs w:val="21"/>
              </w:rPr>
              <w:t>recursos</w:t>
            </w:r>
            <w:r w:rsidRPr="00AC746A">
              <w:rPr>
                <w:rFonts w:ascii="Calibri" w:hAnsi="Calibri"/>
                <w:spacing w:val="1"/>
                <w:sz w:val="21"/>
                <w:szCs w:val="21"/>
              </w:rPr>
              <w:t xml:space="preserve"> </w:t>
            </w:r>
            <w:r w:rsidRPr="00AC746A">
              <w:rPr>
                <w:rFonts w:ascii="Calibri" w:hAnsi="Calibri"/>
                <w:sz w:val="21"/>
                <w:szCs w:val="21"/>
              </w:rPr>
              <w:t>y</w:t>
            </w:r>
            <w:r w:rsidRPr="00AC746A">
              <w:rPr>
                <w:rFonts w:ascii="Calibri" w:hAnsi="Calibri"/>
                <w:spacing w:val="1"/>
                <w:sz w:val="21"/>
                <w:szCs w:val="21"/>
              </w:rPr>
              <w:t xml:space="preserve"> </w:t>
            </w:r>
            <w:r w:rsidRPr="00AC746A">
              <w:rPr>
                <w:rFonts w:ascii="Calibri" w:hAnsi="Calibri"/>
                <w:sz w:val="21"/>
                <w:szCs w:val="21"/>
              </w:rPr>
              <w:t>materiales</w:t>
            </w:r>
            <w:r w:rsidRPr="00AC746A">
              <w:rPr>
                <w:rFonts w:ascii="Calibri" w:hAnsi="Calibri"/>
                <w:spacing w:val="1"/>
                <w:sz w:val="21"/>
                <w:szCs w:val="21"/>
              </w:rPr>
              <w:t xml:space="preserve"> </w:t>
            </w:r>
            <w:r w:rsidRPr="00AC746A">
              <w:rPr>
                <w:rFonts w:ascii="Calibri" w:hAnsi="Calibri"/>
                <w:sz w:val="21"/>
                <w:szCs w:val="21"/>
              </w:rPr>
              <w:t>didácticos</w:t>
            </w:r>
            <w:r w:rsidRPr="00AC746A">
              <w:rPr>
                <w:rFonts w:ascii="Calibri" w:hAnsi="Calibri"/>
                <w:spacing w:val="1"/>
                <w:sz w:val="21"/>
                <w:szCs w:val="21"/>
              </w:rPr>
              <w:t xml:space="preserve"> </w:t>
            </w:r>
            <w:r w:rsidRPr="00AC746A">
              <w:rPr>
                <w:rFonts w:ascii="Calibri" w:hAnsi="Calibri"/>
                <w:sz w:val="21"/>
                <w:szCs w:val="21"/>
              </w:rPr>
              <w:t>serán</w:t>
            </w:r>
            <w:r w:rsidRPr="00AC746A">
              <w:rPr>
                <w:rFonts w:ascii="Calibri" w:hAnsi="Calibri"/>
                <w:spacing w:val="1"/>
                <w:sz w:val="21"/>
                <w:szCs w:val="21"/>
              </w:rPr>
              <w:t xml:space="preserve"> </w:t>
            </w:r>
            <w:r w:rsidRPr="00AC746A">
              <w:rPr>
                <w:rFonts w:ascii="Calibri" w:hAnsi="Calibri"/>
                <w:sz w:val="21"/>
                <w:szCs w:val="21"/>
              </w:rPr>
              <w:t>motivadores</w:t>
            </w:r>
            <w:r w:rsidRPr="00AC746A">
              <w:rPr>
                <w:rFonts w:ascii="Calibri" w:hAnsi="Calibri"/>
                <w:spacing w:val="1"/>
                <w:sz w:val="21"/>
                <w:szCs w:val="21"/>
              </w:rPr>
              <w:t xml:space="preserve"> </w:t>
            </w:r>
            <w:r w:rsidRPr="00AC746A">
              <w:rPr>
                <w:rFonts w:ascii="Calibri" w:hAnsi="Calibri"/>
                <w:sz w:val="21"/>
                <w:szCs w:val="21"/>
              </w:rPr>
              <w:t>y</w:t>
            </w:r>
            <w:r w:rsidRPr="00AC746A">
              <w:rPr>
                <w:rFonts w:ascii="Calibri" w:hAnsi="Calibri"/>
                <w:spacing w:val="1"/>
                <w:sz w:val="21"/>
                <w:szCs w:val="21"/>
              </w:rPr>
              <w:t xml:space="preserve"> </w:t>
            </w:r>
            <w:r w:rsidRPr="00AC746A">
              <w:rPr>
                <w:rFonts w:ascii="Calibri" w:hAnsi="Calibri"/>
                <w:sz w:val="21"/>
                <w:szCs w:val="21"/>
              </w:rPr>
              <w:t>significativos</w:t>
            </w:r>
            <w:r w:rsidRPr="00AC746A">
              <w:rPr>
                <w:rFonts w:ascii="Calibri" w:hAnsi="Calibri"/>
                <w:spacing w:val="1"/>
                <w:sz w:val="21"/>
                <w:szCs w:val="21"/>
              </w:rPr>
              <w:t xml:space="preserve"> </w:t>
            </w:r>
            <w:r w:rsidRPr="00AC746A">
              <w:rPr>
                <w:rFonts w:ascii="Calibri" w:hAnsi="Calibri"/>
                <w:sz w:val="21"/>
                <w:szCs w:val="21"/>
              </w:rPr>
              <w:t>y</w:t>
            </w:r>
            <w:r w:rsidRPr="00AC746A">
              <w:rPr>
                <w:rFonts w:ascii="Calibri" w:hAnsi="Calibri"/>
                <w:spacing w:val="1"/>
                <w:sz w:val="21"/>
                <w:szCs w:val="21"/>
              </w:rPr>
              <w:t xml:space="preserve"> </w:t>
            </w:r>
            <w:r w:rsidRPr="00AC746A">
              <w:rPr>
                <w:rFonts w:ascii="Calibri" w:hAnsi="Calibri"/>
                <w:sz w:val="21"/>
                <w:szCs w:val="21"/>
              </w:rPr>
              <w:t>se</w:t>
            </w:r>
            <w:r w:rsidRPr="00AC746A">
              <w:rPr>
                <w:rFonts w:ascii="Calibri" w:hAnsi="Calibri"/>
                <w:spacing w:val="1"/>
                <w:sz w:val="21"/>
                <w:szCs w:val="21"/>
              </w:rPr>
              <w:t xml:space="preserve"> </w:t>
            </w:r>
            <w:r w:rsidRPr="00AC746A">
              <w:rPr>
                <w:rFonts w:ascii="Calibri" w:hAnsi="Calibri"/>
                <w:sz w:val="21"/>
                <w:szCs w:val="21"/>
              </w:rPr>
              <w:t>seleccionarán teniendo en cuenta las necesidades del alumnado, de manera que faciliten</w:t>
            </w:r>
            <w:r w:rsidRPr="00AC746A">
              <w:rPr>
                <w:rFonts w:ascii="Calibri" w:hAnsi="Calibri"/>
                <w:spacing w:val="1"/>
                <w:sz w:val="21"/>
                <w:szCs w:val="21"/>
              </w:rPr>
              <w:t xml:space="preserve"> </w:t>
            </w:r>
            <w:r w:rsidRPr="00AC746A">
              <w:rPr>
                <w:rFonts w:ascii="Calibri" w:hAnsi="Calibri"/>
                <w:sz w:val="21"/>
                <w:szCs w:val="21"/>
              </w:rPr>
              <w:t>abordar diversos temas o centros de interés con diferentes niveles de profundización. En el</w:t>
            </w:r>
            <w:r w:rsidRPr="00AC746A">
              <w:rPr>
                <w:rFonts w:ascii="Calibri" w:hAnsi="Calibri"/>
                <w:spacing w:val="1"/>
                <w:sz w:val="21"/>
                <w:szCs w:val="21"/>
              </w:rPr>
              <w:t xml:space="preserve"> </w:t>
            </w:r>
            <w:r w:rsidRPr="00AC746A">
              <w:rPr>
                <w:rFonts w:ascii="Calibri" w:hAnsi="Calibri"/>
                <w:sz w:val="21"/>
                <w:szCs w:val="21"/>
              </w:rPr>
              <w:t>ámbito Científico-Tecnológico se utilizarán recursos diversos y variados, auditivos, gráficos,</w:t>
            </w:r>
            <w:r w:rsidRPr="00AC746A">
              <w:rPr>
                <w:rFonts w:ascii="Calibri" w:hAnsi="Calibri"/>
                <w:spacing w:val="1"/>
                <w:sz w:val="21"/>
                <w:szCs w:val="21"/>
              </w:rPr>
              <w:t xml:space="preserve"> </w:t>
            </w:r>
            <w:r w:rsidRPr="00AC746A">
              <w:rPr>
                <w:rFonts w:ascii="Calibri" w:hAnsi="Calibri"/>
                <w:sz w:val="21"/>
                <w:szCs w:val="21"/>
              </w:rPr>
              <w:t>visuales,</w:t>
            </w:r>
            <w:r w:rsidRPr="00AC746A">
              <w:rPr>
                <w:rFonts w:ascii="Calibri" w:hAnsi="Calibri"/>
                <w:spacing w:val="1"/>
                <w:sz w:val="21"/>
                <w:szCs w:val="21"/>
              </w:rPr>
              <w:t xml:space="preserve"> </w:t>
            </w:r>
            <w:r w:rsidRPr="00AC746A">
              <w:rPr>
                <w:rFonts w:ascii="Calibri" w:hAnsi="Calibri"/>
                <w:sz w:val="21"/>
                <w:szCs w:val="21"/>
              </w:rPr>
              <w:t>audiovisuales,</w:t>
            </w:r>
            <w:r w:rsidRPr="00AC746A">
              <w:rPr>
                <w:rFonts w:ascii="Calibri" w:hAnsi="Calibri"/>
                <w:spacing w:val="1"/>
                <w:sz w:val="21"/>
                <w:szCs w:val="21"/>
              </w:rPr>
              <w:t xml:space="preserve"> </w:t>
            </w:r>
            <w:r w:rsidRPr="00AC746A">
              <w:rPr>
                <w:rFonts w:ascii="Calibri" w:hAnsi="Calibri"/>
                <w:sz w:val="21"/>
                <w:szCs w:val="21"/>
              </w:rPr>
              <w:t>impresos,</w:t>
            </w:r>
            <w:r w:rsidRPr="00AC746A">
              <w:rPr>
                <w:rFonts w:ascii="Calibri" w:hAnsi="Calibri"/>
                <w:spacing w:val="1"/>
                <w:sz w:val="21"/>
                <w:szCs w:val="21"/>
              </w:rPr>
              <w:t xml:space="preserve"> </w:t>
            </w:r>
            <w:r w:rsidRPr="00AC746A">
              <w:rPr>
                <w:rFonts w:ascii="Calibri" w:hAnsi="Calibri"/>
                <w:sz w:val="21"/>
                <w:szCs w:val="21"/>
              </w:rPr>
              <w:t>digitales,</w:t>
            </w:r>
            <w:r w:rsidRPr="00AC746A">
              <w:rPr>
                <w:rFonts w:ascii="Calibri" w:hAnsi="Calibri"/>
                <w:spacing w:val="1"/>
                <w:sz w:val="21"/>
                <w:szCs w:val="21"/>
              </w:rPr>
              <w:t xml:space="preserve"> </w:t>
            </w:r>
            <w:r w:rsidRPr="00AC746A">
              <w:rPr>
                <w:rFonts w:ascii="Calibri" w:hAnsi="Calibri"/>
                <w:sz w:val="21"/>
                <w:szCs w:val="21"/>
              </w:rPr>
              <w:t>etc.</w:t>
            </w:r>
            <w:r w:rsidRPr="00AC746A">
              <w:rPr>
                <w:rFonts w:ascii="Calibri" w:hAnsi="Calibri"/>
                <w:spacing w:val="1"/>
                <w:sz w:val="21"/>
                <w:szCs w:val="21"/>
              </w:rPr>
              <w:t xml:space="preserve"> </w:t>
            </w:r>
            <w:r w:rsidRPr="00AC746A">
              <w:rPr>
                <w:rFonts w:ascii="Calibri" w:hAnsi="Calibri"/>
                <w:sz w:val="21"/>
                <w:szCs w:val="21"/>
              </w:rPr>
              <w:t>Cobrando</w:t>
            </w:r>
            <w:r w:rsidRPr="00AC746A">
              <w:rPr>
                <w:rFonts w:ascii="Calibri" w:hAnsi="Calibri"/>
                <w:spacing w:val="1"/>
                <w:sz w:val="21"/>
                <w:szCs w:val="21"/>
              </w:rPr>
              <w:t xml:space="preserve"> </w:t>
            </w:r>
            <w:r w:rsidRPr="00AC746A">
              <w:rPr>
                <w:rFonts w:ascii="Calibri" w:hAnsi="Calibri"/>
                <w:sz w:val="21"/>
                <w:szCs w:val="21"/>
              </w:rPr>
              <w:t>especial</w:t>
            </w:r>
            <w:r w:rsidRPr="00AC746A">
              <w:rPr>
                <w:rFonts w:ascii="Calibri" w:hAnsi="Calibri"/>
                <w:spacing w:val="1"/>
                <w:sz w:val="21"/>
                <w:szCs w:val="21"/>
              </w:rPr>
              <w:t xml:space="preserve"> </w:t>
            </w:r>
            <w:r w:rsidRPr="00AC746A">
              <w:rPr>
                <w:rFonts w:ascii="Calibri" w:hAnsi="Calibri"/>
                <w:sz w:val="21"/>
                <w:szCs w:val="21"/>
              </w:rPr>
              <w:t>importancia</w:t>
            </w:r>
            <w:r w:rsidRPr="00AC746A">
              <w:rPr>
                <w:rFonts w:ascii="Calibri" w:hAnsi="Calibri"/>
                <w:spacing w:val="1"/>
                <w:sz w:val="21"/>
                <w:szCs w:val="21"/>
              </w:rPr>
              <w:t xml:space="preserve"> </w:t>
            </w:r>
            <w:r w:rsidRPr="00AC746A">
              <w:rPr>
                <w:rFonts w:ascii="Calibri" w:hAnsi="Calibri"/>
                <w:sz w:val="21"/>
                <w:szCs w:val="21"/>
              </w:rPr>
              <w:t>el</w:t>
            </w:r>
            <w:r w:rsidRPr="00AC746A">
              <w:rPr>
                <w:rFonts w:ascii="Calibri" w:hAnsi="Calibri"/>
                <w:spacing w:val="1"/>
                <w:sz w:val="21"/>
                <w:szCs w:val="21"/>
              </w:rPr>
              <w:t xml:space="preserve"> </w:t>
            </w:r>
            <w:r w:rsidRPr="00AC746A">
              <w:rPr>
                <w:rFonts w:ascii="Calibri" w:hAnsi="Calibri"/>
                <w:sz w:val="21"/>
                <w:szCs w:val="21"/>
              </w:rPr>
              <w:t>uso</w:t>
            </w:r>
            <w:r w:rsidRPr="00AC746A">
              <w:rPr>
                <w:rFonts w:ascii="Calibri" w:hAnsi="Calibri"/>
                <w:spacing w:val="1"/>
                <w:sz w:val="21"/>
                <w:szCs w:val="21"/>
              </w:rPr>
              <w:t xml:space="preserve"> </w:t>
            </w:r>
            <w:r w:rsidRPr="00AC746A">
              <w:rPr>
                <w:rFonts w:ascii="Calibri" w:hAnsi="Calibri"/>
                <w:sz w:val="21"/>
                <w:szCs w:val="21"/>
              </w:rPr>
              <w:t>didáctico</w:t>
            </w:r>
            <w:r w:rsidRPr="00AC746A">
              <w:rPr>
                <w:rFonts w:ascii="Calibri" w:hAnsi="Calibri"/>
                <w:spacing w:val="-1"/>
                <w:sz w:val="21"/>
                <w:szCs w:val="21"/>
              </w:rPr>
              <w:t xml:space="preserve"> </w:t>
            </w:r>
            <w:r w:rsidRPr="00AC746A">
              <w:rPr>
                <w:rFonts w:ascii="Calibri" w:hAnsi="Calibri"/>
                <w:sz w:val="21"/>
                <w:szCs w:val="21"/>
              </w:rPr>
              <w:t>de</w:t>
            </w:r>
            <w:r w:rsidRPr="00AC746A">
              <w:rPr>
                <w:rFonts w:ascii="Calibri" w:hAnsi="Calibri"/>
                <w:spacing w:val="-1"/>
                <w:sz w:val="21"/>
                <w:szCs w:val="21"/>
              </w:rPr>
              <w:t xml:space="preserve"> </w:t>
            </w:r>
            <w:r w:rsidRPr="00AC746A">
              <w:rPr>
                <w:rFonts w:ascii="Calibri" w:hAnsi="Calibri"/>
                <w:sz w:val="21"/>
                <w:szCs w:val="21"/>
              </w:rPr>
              <w:t>las</w:t>
            </w:r>
            <w:r w:rsidRPr="00AC746A">
              <w:rPr>
                <w:rFonts w:ascii="Calibri" w:hAnsi="Calibri"/>
                <w:spacing w:val="-2"/>
                <w:sz w:val="21"/>
                <w:szCs w:val="21"/>
              </w:rPr>
              <w:t xml:space="preserve"> </w:t>
            </w:r>
            <w:r w:rsidRPr="00AC746A">
              <w:rPr>
                <w:rFonts w:ascii="Calibri" w:hAnsi="Calibri"/>
                <w:sz w:val="21"/>
                <w:szCs w:val="21"/>
              </w:rPr>
              <w:t>tecnologías</w:t>
            </w:r>
            <w:r w:rsidRPr="00AC746A">
              <w:rPr>
                <w:rFonts w:ascii="Calibri" w:hAnsi="Calibri"/>
                <w:spacing w:val="-1"/>
                <w:sz w:val="21"/>
                <w:szCs w:val="21"/>
              </w:rPr>
              <w:t xml:space="preserve"> </w:t>
            </w:r>
            <w:r w:rsidRPr="00AC746A">
              <w:rPr>
                <w:rFonts w:ascii="Calibri" w:hAnsi="Calibri"/>
                <w:sz w:val="21"/>
                <w:szCs w:val="21"/>
              </w:rPr>
              <w:t>de</w:t>
            </w:r>
            <w:r w:rsidRPr="00AC746A">
              <w:rPr>
                <w:rFonts w:ascii="Calibri" w:hAnsi="Calibri"/>
                <w:spacing w:val="-2"/>
                <w:sz w:val="21"/>
                <w:szCs w:val="21"/>
              </w:rPr>
              <w:t xml:space="preserve"> </w:t>
            </w:r>
            <w:r w:rsidRPr="00AC746A">
              <w:rPr>
                <w:rFonts w:ascii="Calibri" w:hAnsi="Calibri"/>
                <w:sz w:val="21"/>
                <w:szCs w:val="21"/>
              </w:rPr>
              <w:t>la</w:t>
            </w:r>
            <w:r w:rsidRPr="00AC746A">
              <w:rPr>
                <w:rFonts w:ascii="Calibri" w:hAnsi="Calibri"/>
                <w:spacing w:val="-1"/>
                <w:sz w:val="21"/>
                <w:szCs w:val="21"/>
              </w:rPr>
              <w:t xml:space="preserve"> </w:t>
            </w:r>
            <w:r w:rsidRPr="00AC746A">
              <w:rPr>
                <w:rFonts w:ascii="Calibri" w:hAnsi="Calibri"/>
                <w:sz w:val="21"/>
                <w:szCs w:val="21"/>
              </w:rPr>
              <w:t>información y</w:t>
            </w:r>
            <w:r w:rsidRPr="00AC746A">
              <w:rPr>
                <w:rFonts w:ascii="Calibri" w:hAnsi="Calibri"/>
                <w:spacing w:val="-3"/>
                <w:sz w:val="21"/>
                <w:szCs w:val="21"/>
              </w:rPr>
              <w:t xml:space="preserve"> </w:t>
            </w:r>
            <w:r w:rsidRPr="00AC746A">
              <w:rPr>
                <w:rFonts w:ascii="Calibri" w:hAnsi="Calibri"/>
                <w:sz w:val="21"/>
                <w:szCs w:val="21"/>
              </w:rPr>
              <w:t>la</w:t>
            </w:r>
            <w:r w:rsidRPr="00AC746A">
              <w:rPr>
                <w:rFonts w:ascii="Calibri" w:hAnsi="Calibri"/>
                <w:spacing w:val="-2"/>
                <w:sz w:val="21"/>
                <w:szCs w:val="21"/>
              </w:rPr>
              <w:t xml:space="preserve"> </w:t>
            </w:r>
            <w:r w:rsidRPr="00AC746A">
              <w:rPr>
                <w:rFonts w:ascii="Calibri" w:hAnsi="Calibri"/>
                <w:sz w:val="21"/>
                <w:szCs w:val="21"/>
              </w:rPr>
              <w:t>comunicación en</w:t>
            </w:r>
            <w:r w:rsidRPr="00AC746A">
              <w:rPr>
                <w:rFonts w:ascii="Calibri" w:hAnsi="Calibri"/>
                <w:spacing w:val="-1"/>
                <w:sz w:val="21"/>
                <w:szCs w:val="21"/>
              </w:rPr>
              <w:t xml:space="preserve"> </w:t>
            </w:r>
            <w:r w:rsidRPr="00AC746A">
              <w:rPr>
                <w:rFonts w:ascii="Calibri" w:hAnsi="Calibri"/>
                <w:sz w:val="21"/>
                <w:szCs w:val="21"/>
              </w:rPr>
              <w:t>el</w:t>
            </w:r>
            <w:r w:rsidRPr="00AC746A">
              <w:rPr>
                <w:rFonts w:ascii="Calibri" w:hAnsi="Calibri"/>
                <w:spacing w:val="-3"/>
                <w:sz w:val="21"/>
                <w:szCs w:val="21"/>
              </w:rPr>
              <w:t xml:space="preserve"> </w:t>
            </w:r>
            <w:r w:rsidRPr="00AC746A">
              <w:rPr>
                <w:rFonts w:ascii="Calibri" w:hAnsi="Calibri"/>
                <w:sz w:val="21"/>
                <w:szCs w:val="21"/>
              </w:rPr>
              <w:t>proceso</w:t>
            </w:r>
            <w:r w:rsidRPr="00AC746A">
              <w:rPr>
                <w:rFonts w:ascii="Calibri" w:hAnsi="Calibri"/>
                <w:spacing w:val="-1"/>
                <w:sz w:val="21"/>
                <w:szCs w:val="21"/>
              </w:rPr>
              <w:t xml:space="preserve"> </w:t>
            </w:r>
            <w:r w:rsidRPr="00AC746A">
              <w:rPr>
                <w:rFonts w:ascii="Calibri" w:hAnsi="Calibri"/>
                <w:sz w:val="21"/>
                <w:szCs w:val="21"/>
              </w:rPr>
              <w:t>de</w:t>
            </w:r>
            <w:r w:rsidRPr="00AC746A">
              <w:rPr>
                <w:rFonts w:ascii="Calibri" w:hAnsi="Calibri"/>
                <w:spacing w:val="-2"/>
                <w:sz w:val="21"/>
                <w:szCs w:val="21"/>
              </w:rPr>
              <w:t xml:space="preserve"> </w:t>
            </w:r>
            <w:r w:rsidRPr="00AC746A">
              <w:rPr>
                <w:rFonts w:ascii="Calibri" w:hAnsi="Calibri"/>
                <w:sz w:val="21"/>
                <w:szCs w:val="21"/>
              </w:rPr>
              <w:t>enseñanza-aprendizaje.</w:t>
            </w:r>
          </w:p>
          <w:p w:rsidR="001669B6" w:rsidRPr="00AC746A" w:rsidRDefault="001669B6" w:rsidP="001669B6">
            <w:pPr>
              <w:pStyle w:val="Textoindependiente"/>
              <w:pBdr>
                <w:left w:val="single" w:sz="4" w:space="4" w:color="auto"/>
                <w:right w:val="single" w:sz="4" w:space="4" w:color="auto"/>
              </w:pBdr>
              <w:spacing w:before="119"/>
              <w:ind w:left="142" w:right="166"/>
              <w:jc w:val="both"/>
              <w:rPr>
                <w:rFonts w:ascii="Calibri" w:hAnsi="Calibri"/>
                <w:sz w:val="21"/>
                <w:szCs w:val="21"/>
              </w:rPr>
            </w:pPr>
            <w:r w:rsidRPr="00AC746A">
              <w:rPr>
                <w:rFonts w:ascii="Calibri" w:hAnsi="Calibri"/>
                <w:sz w:val="21"/>
                <w:szCs w:val="21"/>
              </w:rPr>
              <w:t>Por lo que respecta a los agrupamientos, estos serán variados dependiendo de las</w:t>
            </w:r>
            <w:r w:rsidRPr="00AC746A">
              <w:rPr>
                <w:rFonts w:ascii="Calibri" w:hAnsi="Calibri"/>
                <w:spacing w:val="1"/>
                <w:sz w:val="21"/>
                <w:szCs w:val="21"/>
              </w:rPr>
              <w:t xml:space="preserve"> </w:t>
            </w:r>
            <w:r w:rsidRPr="00AC746A">
              <w:rPr>
                <w:rFonts w:ascii="Calibri" w:hAnsi="Calibri"/>
                <w:sz w:val="21"/>
                <w:szCs w:val="21"/>
              </w:rPr>
              <w:t>tareas o actividades que se vayan a desarrollar: individuales, ya que refuerzan el trabajo</w:t>
            </w:r>
            <w:r w:rsidRPr="00AC746A">
              <w:rPr>
                <w:rFonts w:ascii="Calibri" w:hAnsi="Calibri"/>
                <w:spacing w:val="1"/>
                <w:sz w:val="21"/>
                <w:szCs w:val="21"/>
              </w:rPr>
              <w:t xml:space="preserve"> </w:t>
            </w:r>
            <w:r w:rsidRPr="00AC746A">
              <w:rPr>
                <w:rFonts w:ascii="Calibri" w:hAnsi="Calibri"/>
                <w:sz w:val="21"/>
                <w:szCs w:val="21"/>
              </w:rPr>
              <w:t>autónomo;</w:t>
            </w:r>
            <w:r w:rsidRPr="00AC746A">
              <w:rPr>
                <w:rFonts w:ascii="Calibri" w:hAnsi="Calibri"/>
                <w:spacing w:val="1"/>
                <w:sz w:val="21"/>
                <w:szCs w:val="21"/>
              </w:rPr>
              <w:t xml:space="preserve"> </w:t>
            </w:r>
            <w:r w:rsidRPr="00AC746A">
              <w:rPr>
                <w:rFonts w:ascii="Calibri" w:hAnsi="Calibri"/>
                <w:sz w:val="21"/>
                <w:szCs w:val="21"/>
              </w:rPr>
              <w:t>en</w:t>
            </w:r>
            <w:r w:rsidRPr="00AC746A">
              <w:rPr>
                <w:rFonts w:ascii="Calibri" w:hAnsi="Calibri"/>
                <w:spacing w:val="1"/>
                <w:sz w:val="21"/>
                <w:szCs w:val="21"/>
              </w:rPr>
              <w:t xml:space="preserve"> </w:t>
            </w:r>
            <w:r w:rsidRPr="00AC746A">
              <w:rPr>
                <w:rFonts w:ascii="Calibri" w:hAnsi="Calibri"/>
                <w:sz w:val="21"/>
                <w:szCs w:val="21"/>
              </w:rPr>
              <w:t>parejas</w:t>
            </w:r>
            <w:r w:rsidRPr="00AC746A">
              <w:rPr>
                <w:rFonts w:ascii="Calibri" w:hAnsi="Calibri"/>
                <w:spacing w:val="1"/>
                <w:sz w:val="21"/>
                <w:szCs w:val="21"/>
              </w:rPr>
              <w:t xml:space="preserve"> </w:t>
            </w:r>
            <w:r w:rsidRPr="00AC746A">
              <w:rPr>
                <w:rFonts w:ascii="Calibri" w:hAnsi="Calibri"/>
                <w:sz w:val="21"/>
                <w:szCs w:val="21"/>
              </w:rPr>
              <w:t>o</w:t>
            </w:r>
            <w:r w:rsidRPr="00AC746A">
              <w:rPr>
                <w:rFonts w:ascii="Calibri" w:hAnsi="Calibri"/>
                <w:spacing w:val="1"/>
                <w:sz w:val="21"/>
                <w:szCs w:val="21"/>
              </w:rPr>
              <w:t xml:space="preserve"> </w:t>
            </w:r>
            <w:r w:rsidRPr="00AC746A">
              <w:rPr>
                <w:rFonts w:ascii="Calibri" w:hAnsi="Calibri"/>
                <w:sz w:val="21"/>
                <w:szCs w:val="21"/>
              </w:rPr>
              <w:t>en</w:t>
            </w:r>
            <w:r w:rsidRPr="00AC746A">
              <w:rPr>
                <w:rFonts w:ascii="Calibri" w:hAnsi="Calibri"/>
                <w:spacing w:val="1"/>
                <w:sz w:val="21"/>
                <w:szCs w:val="21"/>
              </w:rPr>
              <w:t xml:space="preserve"> </w:t>
            </w:r>
            <w:r w:rsidRPr="00AC746A">
              <w:rPr>
                <w:rFonts w:ascii="Calibri" w:hAnsi="Calibri"/>
                <w:sz w:val="21"/>
                <w:szCs w:val="21"/>
              </w:rPr>
              <w:t>pequeño</w:t>
            </w:r>
            <w:r w:rsidRPr="00AC746A">
              <w:rPr>
                <w:rFonts w:ascii="Calibri" w:hAnsi="Calibri"/>
                <w:spacing w:val="1"/>
                <w:sz w:val="21"/>
                <w:szCs w:val="21"/>
              </w:rPr>
              <w:t xml:space="preserve"> </w:t>
            </w:r>
            <w:r w:rsidRPr="00AC746A">
              <w:rPr>
                <w:rFonts w:ascii="Calibri" w:hAnsi="Calibri"/>
                <w:sz w:val="21"/>
                <w:szCs w:val="21"/>
              </w:rPr>
              <w:t>grupo,</w:t>
            </w:r>
            <w:r w:rsidRPr="00AC746A">
              <w:rPr>
                <w:rFonts w:ascii="Calibri" w:hAnsi="Calibri"/>
                <w:spacing w:val="1"/>
                <w:sz w:val="21"/>
                <w:szCs w:val="21"/>
              </w:rPr>
              <w:t xml:space="preserve"> </w:t>
            </w:r>
            <w:r w:rsidRPr="00AC746A">
              <w:rPr>
                <w:rFonts w:ascii="Calibri" w:hAnsi="Calibri"/>
                <w:sz w:val="21"/>
                <w:szCs w:val="21"/>
              </w:rPr>
              <w:t>ya</w:t>
            </w:r>
            <w:r w:rsidRPr="00AC746A">
              <w:rPr>
                <w:rFonts w:ascii="Calibri" w:hAnsi="Calibri"/>
                <w:spacing w:val="1"/>
                <w:sz w:val="21"/>
                <w:szCs w:val="21"/>
              </w:rPr>
              <w:t xml:space="preserve"> </w:t>
            </w:r>
            <w:r w:rsidRPr="00AC746A">
              <w:rPr>
                <w:rFonts w:ascii="Calibri" w:hAnsi="Calibri"/>
                <w:sz w:val="21"/>
                <w:szCs w:val="21"/>
              </w:rPr>
              <w:t>que</w:t>
            </w:r>
            <w:r w:rsidRPr="00AC746A">
              <w:rPr>
                <w:rFonts w:ascii="Calibri" w:hAnsi="Calibri"/>
                <w:spacing w:val="1"/>
                <w:sz w:val="21"/>
                <w:szCs w:val="21"/>
              </w:rPr>
              <w:t xml:space="preserve"> </w:t>
            </w:r>
            <w:r w:rsidRPr="00AC746A">
              <w:rPr>
                <w:rFonts w:ascii="Calibri" w:hAnsi="Calibri"/>
                <w:sz w:val="21"/>
                <w:szCs w:val="21"/>
              </w:rPr>
              <w:t>fomentan</w:t>
            </w:r>
            <w:r w:rsidRPr="00AC746A">
              <w:rPr>
                <w:rFonts w:ascii="Calibri" w:hAnsi="Calibri"/>
                <w:spacing w:val="1"/>
                <w:sz w:val="21"/>
                <w:szCs w:val="21"/>
              </w:rPr>
              <w:t xml:space="preserve"> </w:t>
            </w:r>
            <w:r w:rsidRPr="00AC746A">
              <w:rPr>
                <w:rFonts w:ascii="Calibri" w:hAnsi="Calibri"/>
                <w:sz w:val="21"/>
                <w:szCs w:val="21"/>
              </w:rPr>
              <w:t>el</w:t>
            </w:r>
            <w:r w:rsidRPr="00AC746A">
              <w:rPr>
                <w:rFonts w:ascii="Calibri" w:hAnsi="Calibri"/>
                <w:spacing w:val="1"/>
                <w:sz w:val="21"/>
                <w:szCs w:val="21"/>
              </w:rPr>
              <w:t xml:space="preserve"> </w:t>
            </w:r>
            <w:r w:rsidRPr="00AC746A">
              <w:rPr>
                <w:rFonts w:ascii="Calibri" w:hAnsi="Calibri"/>
                <w:sz w:val="21"/>
                <w:szCs w:val="21"/>
              </w:rPr>
              <w:t>trabajo</w:t>
            </w:r>
            <w:r w:rsidRPr="00AC746A">
              <w:rPr>
                <w:rFonts w:ascii="Calibri" w:hAnsi="Calibri"/>
                <w:spacing w:val="1"/>
                <w:sz w:val="21"/>
                <w:szCs w:val="21"/>
              </w:rPr>
              <w:t xml:space="preserve"> </w:t>
            </w:r>
            <w:r w:rsidRPr="00AC746A">
              <w:rPr>
                <w:rFonts w:ascii="Calibri" w:hAnsi="Calibri"/>
                <w:sz w:val="21"/>
                <w:szCs w:val="21"/>
              </w:rPr>
              <w:t>cooperativo</w:t>
            </w:r>
            <w:r w:rsidRPr="00AC746A">
              <w:rPr>
                <w:rFonts w:ascii="Calibri" w:hAnsi="Calibri"/>
                <w:spacing w:val="1"/>
                <w:sz w:val="21"/>
                <w:szCs w:val="21"/>
              </w:rPr>
              <w:t xml:space="preserve"> </w:t>
            </w:r>
            <w:r w:rsidRPr="00AC746A">
              <w:rPr>
                <w:rFonts w:ascii="Calibri" w:hAnsi="Calibri"/>
                <w:sz w:val="21"/>
                <w:szCs w:val="21"/>
              </w:rPr>
              <w:t>y</w:t>
            </w:r>
            <w:r w:rsidRPr="00AC746A">
              <w:rPr>
                <w:rFonts w:ascii="Calibri" w:hAnsi="Calibri"/>
                <w:spacing w:val="-59"/>
                <w:sz w:val="21"/>
                <w:szCs w:val="21"/>
              </w:rPr>
              <w:t xml:space="preserve"> </w:t>
            </w:r>
            <w:r w:rsidRPr="00AC746A">
              <w:rPr>
                <w:rFonts w:ascii="Calibri" w:hAnsi="Calibri"/>
                <w:sz w:val="21"/>
                <w:szCs w:val="21"/>
              </w:rPr>
              <w:t>colaborativo,</w:t>
            </w:r>
            <w:r w:rsidRPr="00AC746A">
              <w:rPr>
                <w:rFonts w:ascii="Calibri" w:hAnsi="Calibri"/>
                <w:spacing w:val="-4"/>
                <w:sz w:val="21"/>
                <w:szCs w:val="21"/>
              </w:rPr>
              <w:t xml:space="preserve"> </w:t>
            </w:r>
            <w:r w:rsidRPr="00AC746A">
              <w:rPr>
                <w:rFonts w:ascii="Calibri" w:hAnsi="Calibri"/>
                <w:sz w:val="21"/>
                <w:szCs w:val="21"/>
              </w:rPr>
              <w:t>además</w:t>
            </w:r>
            <w:r w:rsidRPr="00AC746A">
              <w:rPr>
                <w:rFonts w:ascii="Calibri" w:hAnsi="Calibri"/>
                <w:spacing w:val="-2"/>
                <w:sz w:val="21"/>
                <w:szCs w:val="21"/>
              </w:rPr>
              <w:t xml:space="preserve"> </w:t>
            </w:r>
            <w:r w:rsidRPr="00AC746A">
              <w:rPr>
                <w:rFonts w:ascii="Calibri" w:hAnsi="Calibri"/>
                <w:sz w:val="21"/>
                <w:szCs w:val="21"/>
              </w:rPr>
              <w:t>de</w:t>
            </w:r>
            <w:r w:rsidRPr="00AC746A">
              <w:rPr>
                <w:rFonts w:ascii="Calibri" w:hAnsi="Calibri"/>
                <w:spacing w:val="-5"/>
                <w:sz w:val="21"/>
                <w:szCs w:val="21"/>
              </w:rPr>
              <w:t xml:space="preserve"> </w:t>
            </w:r>
            <w:r w:rsidRPr="00AC746A">
              <w:rPr>
                <w:rFonts w:ascii="Calibri" w:hAnsi="Calibri"/>
                <w:sz w:val="21"/>
                <w:szCs w:val="21"/>
              </w:rPr>
              <w:t>actitudes</w:t>
            </w:r>
            <w:r w:rsidRPr="00AC746A">
              <w:rPr>
                <w:rFonts w:ascii="Calibri" w:hAnsi="Calibri"/>
                <w:spacing w:val="-4"/>
                <w:sz w:val="21"/>
                <w:szCs w:val="21"/>
              </w:rPr>
              <w:t xml:space="preserve"> </w:t>
            </w:r>
            <w:r w:rsidRPr="00AC746A">
              <w:rPr>
                <w:rFonts w:ascii="Calibri" w:hAnsi="Calibri"/>
                <w:sz w:val="21"/>
                <w:szCs w:val="21"/>
              </w:rPr>
              <w:t>de</w:t>
            </w:r>
            <w:r w:rsidRPr="00AC746A">
              <w:rPr>
                <w:rFonts w:ascii="Calibri" w:hAnsi="Calibri"/>
                <w:spacing w:val="-3"/>
                <w:sz w:val="21"/>
                <w:szCs w:val="21"/>
              </w:rPr>
              <w:t xml:space="preserve"> </w:t>
            </w:r>
            <w:r w:rsidRPr="00AC746A">
              <w:rPr>
                <w:rFonts w:ascii="Calibri" w:hAnsi="Calibri"/>
                <w:sz w:val="21"/>
                <w:szCs w:val="21"/>
              </w:rPr>
              <w:t>respeto</w:t>
            </w:r>
            <w:r w:rsidRPr="00AC746A">
              <w:rPr>
                <w:rFonts w:ascii="Calibri" w:hAnsi="Calibri"/>
                <w:spacing w:val="-4"/>
                <w:sz w:val="21"/>
                <w:szCs w:val="21"/>
              </w:rPr>
              <w:t xml:space="preserve"> </w:t>
            </w:r>
            <w:r w:rsidRPr="00AC746A">
              <w:rPr>
                <w:rFonts w:ascii="Calibri" w:hAnsi="Calibri"/>
                <w:sz w:val="21"/>
                <w:szCs w:val="21"/>
              </w:rPr>
              <w:t>hacia</w:t>
            </w:r>
            <w:r w:rsidRPr="00AC746A">
              <w:rPr>
                <w:rFonts w:ascii="Calibri" w:hAnsi="Calibri"/>
                <w:spacing w:val="-2"/>
                <w:sz w:val="21"/>
                <w:szCs w:val="21"/>
              </w:rPr>
              <w:t xml:space="preserve"> </w:t>
            </w:r>
            <w:r w:rsidRPr="00AC746A">
              <w:rPr>
                <w:rFonts w:ascii="Calibri" w:hAnsi="Calibri"/>
                <w:sz w:val="21"/>
                <w:szCs w:val="21"/>
              </w:rPr>
              <w:t>los</w:t>
            </w:r>
            <w:r w:rsidRPr="00AC746A">
              <w:rPr>
                <w:rFonts w:ascii="Calibri" w:hAnsi="Calibri"/>
                <w:spacing w:val="-2"/>
                <w:sz w:val="21"/>
                <w:szCs w:val="21"/>
              </w:rPr>
              <w:t xml:space="preserve"> </w:t>
            </w:r>
            <w:r w:rsidRPr="00AC746A">
              <w:rPr>
                <w:rFonts w:ascii="Calibri" w:hAnsi="Calibri"/>
                <w:sz w:val="21"/>
                <w:szCs w:val="21"/>
              </w:rPr>
              <w:t>demás;</w:t>
            </w:r>
            <w:r w:rsidRPr="00AC746A">
              <w:rPr>
                <w:rFonts w:ascii="Calibri" w:hAnsi="Calibri"/>
                <w:spacing w:val="-4"/>
                <w:sz w:val="21"/>
                <w:szCs w:val="21"/>
              </w:rPr>
              <w:t xml:space="preserve"> </w:t>
            </w:r>
            <w:r w:rsidRPr="00AC746A">
              <w:rPr>
                <w:rFonts w:ascii="Calibri" w:hAnsi="Calibri"/>
                <w:sz w:val="21"/>
                <w:szCs w:val="21"/>
              </w:rPr>
              <w:t>en</w:t>
            </w:r>
            <w:r w:rsidRPr="00AC746A">
              <w:rPr>
                <w:rFonts w:ascii="Calibri" w:hAnsi="Calibri"/>
                <w:spacing w:val="-2"/>
                <w:sz w:val="21"/>
                <w:szCs w:val="21"/>
              </w:rPr>
              <w:t xml:space="preserve"> </w:t>
            </w:r>
            <w:r w:rsidRPr="00AC746A">
              <w:rPr>
                <w:rFonts w:ascii="Calibri" w:hAnsi="Calibri"/>
                <w:sz w:val="21"/>
                <w:szCs w:val="21"/>
              </w:rPr>
              <w:t>gran</w:t>
            </w:r>
            <w:r w:rsidRPr="00AC746A">
              <w:rPr>
                <w:rFonts w:ascii="Calibri" w:hAnsi="Calibri"/>
                <w:spacing w:val="-4"/>
                <w:sz w:val="21"/>
                <w:szCs w:val="21"/>
              </w:rPr>
              <w:t xml:space="preserve"> </w:t>
            </w:r>
            <w:r w:rsidRPr="00AC746A">
              <w:rPr>
                <w:rFonts w:ascii="Calibri" w:hAnsi="Calibri"/>
                <w:sz w:val="21"/>
                <w:szCs w:val="21"/>
              </w:rPr>
              <w:t>grupo,</w:t>
            </w:r>
            <w:r w:rsidRPr="00AC746A">
              <w:rPr>
                <w:rFonts w:ascii="Calibri" w:hAnsi="Calibri"/>
                <w:spacing w:val="-3"/>
                <w:sz w:val="21"/>
                <w:szCs w:val="21"/>
              </w:rPr>
              <w:t xml:space="preserve"> </w:t>
            </w:r>
            <w:r w:rsidRPr="00AC746A">
              <w:rPr>
                <w:rFonts w:ascii="Calibri" w:hAnsi="Calibri"/>
                <w:sz w:val="21"/>
                <w:szCs w:val="21"/>
              </w:rPr>
              <w:t>fomentando</w:t>
            </w:r>
            <w:r w:rsidRPr="00AC746A">
              <w:rPr>
                <w:rFonts w:ascii="Calibri" w:hAnsi="Calibri"/>
                <w:spacing w:val="-3"/>
                <w:sz w:val="21"/>
                <w:szCs w:val="21"/>
              </w:rPr>
              <w:t xml:space="preserve"> </w:t>
            </w:r>
            <w:r w:rsidRPr="00AC746A">
              <w:rPr>
                <w:rFonts w:ascii="Calibri" w:hAnsi="Calibri"/>
                <w:sz w:val="21"/>
                <w:szCs w:val="21"/>
              </w:rPr>
              <w:t>el</w:t>
            </w:r>
            <w:r w:rsidRPr="00AC746A">
              <w:rPr>
                <w:rFonts w:ascii="Calibri" w:hAnsi="Calibri"/>
                <w:spacing w:val="-58"/>
                <w:sz w:val="21"/>
                <w:szCs w:val="21"/>
              </w:rPr>
              <w:t xml:space="preserve"> </w:t>
            </w:r>
            <w:r w:rsidRPr="00AC746A">
              <w:rPr>
                <w:rFonts w:ascii="Calibri" w:hAnsi="Calibri"/>
                <w:sz w:val="21"/>
                <w:szCs w:val="21"/>
              </w:rPr>
              <w:t>respeto</w:t>
            </w:r>
            <w:r w:rsidRPr="00AC746A">
              <w:rPr>
                <w:rFonts w:ascii="Calibri" w:hAnsi="Calibri"/>
                <w:spacing w:val="-3"/>
                <w:sz w:val="21"/>
                <w:szCs w:val="21"/>
              </w:rPr>
              <w:t xml:space="preserve"> </w:t>
            </w:r>
            <w:r w:rsidRPr="00AC746A">
              <w:rPr>
                <w:rFonts w:ascii="Calibri" w:hAnsi="Calibri"/>
                <w:sz w:val="21"/>
                <w:szCs w:val="21"/>
              </w:rPr>
              <w:t>e interés</w:t>
            </w:r>
            <w:r w:rsidRPr="00AC746A">
              <w:rPr>
                <w:rFonts w:ascii="Calibri" w:hAnsi="Calibri"/>
                <w:spacing w:val="-2"/>
                <w:sz w:val="21"/>
                <w:szCs w:val="21"/>
              </w:rPr>
              <w:t xml:space="preserve"> </w:t>
            </w:r>
            <w:r w:rsidRPr="00AC746A">
              <w:rPr>
                <w:rFonts w:ascii="Calibri" w:hAnsi="Calibri"/>
                <w:sz w:val="21"/>
                <w:szCs w:val="21"/>
              </w:rPr>
              <w:t>por</w:t>
            </w:r>
            <w:r w:rsidRPr="00AC746A">
              <w:rPr>
                <w:rFonts w:ascii="Calibri" w:hAnsi="Calibri"/>
                <w:spacing w:val="-1"/>
                <w:sz w:val="21"/>
                <w:szCs w:val="21"/>
              </w:rPr>
              <w:t xml:space="preserve"> </w:t>
            </w:r>
            <w:r w:rsidRPr="00AC746A">
              <w:rPr>
                <w:rFonts w:ascii="Calibri" w:hAnsi="Calibri"/>
                <w:sz w:val="21"/>
                <w:szCs w:val="21"/>
              </w:rPr>
              <w:t>opiniones diferentes y</w:t>
            </w:r>
            <w:r w:rsidRPr="00AC746A">
              <w:rPr>
                <w:rFonts w:ascii="Calibri" w:hAnsi="Calibri"/>
                <w:spacing w:val="-1"/>
                <w:sz w:val="21"/>
                <w:szCs w:val="21"/>
              </w:rPr>
              <w:t xml:space="preserve"> </w:t>
            </w:r>
            <w:r w:rsidRPr="00AC746A">
              <w:rPr>
                <w:rFonts w:ascii="Calibri" w:hAnsi="Calibri"/>
                <w:sz w:val="21"/>
                <w:szCs w:val="21"/>
              </w:rPr>
              <w:t>el</w:t>
            </w:r>
            <w:r w:rsidRPr="00AC746A">
              <w:rPr>
                <w:rFonts w:ascii="Calibri" w:hAnsi="Calibri"/>
                <w:spacing w:val="-3"/>
                <w:sz w:val="21"/>
                <w:szCs w:val="21"/>
              </w:rPr>
              <w:t xml:space="preserve"> </w:t>
            </w:r>
            <w:r w:rsidRPr="00AC746A">
              <w:rPr>
                <w:rFonts w:ascii="Calibri" w:hAnsi="Calibri"/>
                <w:sz w:val="21"/>
                <w:szCs w:val="21"/>
              </w:rPr>
              <w:t>turno de palabra.</w:t>
            </w:r>
          </w:p>
          <w:p w:rsidR="008D1964" w:rsidRPr="001669B6" w:rsidRDefault="001669B6" w:rsidP="001669B6">
            <w:pPr>
              <w:pStyle w:val="Textoindependiente"/>
              <w:pBdr>
                <w:top w:val="single" w:sz="4" w:space="1" w:color="auto"/>
                <w:left w:val="single" w:sz="4" w:space="4" w:color="auto"/>
                <w:bottom w:val="single" w:sz="4" w:space="1" w:color="auto"/>
                <w:right w:val="single" w:sz="4" w:space="4" w:color="auto"/>
              </w:pBdr>
              <w:spacing w:before="120"/>
              <w:ind w:left="142" w:right="166"/>
              <w:jc w:val="both"/>
              <w:rPr>
                <w:rFonts w:ascii="Calibri" w:hAnsi="Calibri"/>
                <w:sz w:val="21"/>
                <w:szCs w:val="21"/>
              </w:rPr>
            </w:pPr>
            <w:r w:rsidRPr="00AC746A">
              <w:rPr>
                <w:rFonts w:ascii="Calibri" w:hAnsi="Calibri"/>
                <w:sz w:val="21"/>
                <w:szCs w:val="21"/>
              </w:rPr>
              <w:t>La distribución del espacio será flexible, usándolo en función y al servicio de las</w:t>
            </w:r>
            <w:r w:rsidRPr="00AC746A">
              <w:rPr>
                <w:rFonts w:ascii="Calibri" w:hAnsi="Calibri"/>
                <w:spacing w:val="1"/>
                <w:sz w:val="21"/>
                <w:szCs w:val="21"/>
              </w:rPr>
              <w:t xml:space="preserve"> </w:t>
            </w:r>
            <w:r w:rsidRPr="00AC746A">
              <w:rPr>
                <w:rFonts w:ascii="Calibri" w:hAnsi="Calibri"/>
                <w:spacing w:val="-1"/>
                <w:sz w:val="21"/>
                <w:szCs w:val="21"/>
              </w:rPr>
              <w:t>diferentes</w:t>
            </w:r>
            <w:r w:rsidRPr="00AC746A">
              <w:rPr>
                <w:rFonts w:ascii="Calibri" w:hAnsi="Calibri"/>
                <w:spacing w:val="-14"/>
                <w:sz w:val="21"/>
                <w:szCs w:val="21"/>
              </w:rPr>
              <w:t xml:space="preserve"> </w:t>
            </w:r>
            <w:r w:rsidRPr="00AC746A">
              <w:rPr>
                <w:rFonts w:ascii="Calibri" w:hAnsi="Calibri"/>
                <w:sz w:val="21"/>
                <w:szCs w:val="21"/>
              </w:rPr>
              <w:t>tareas</w:t>
            </w:r>
            <w:r w:rsidRPr="00AC746A">
              <w:rPr>
                <w:rFonts w:ascii="Calibri" w:hAnsi="Calibri"/>
                <w:spacing w:val="-13"/>
                <w:sz w:val="21"/>
                <w:szCs w:val="21"/>
              </w:rPr>
              <w:t xml:space="preserve"> </w:t>
            </w:r>
            <w:r w:rsidRPr="00AC746A">
              <w:rPr>
                <w:rFonts w:ascii="Calibri" w:hAnsi="Calibri"/>
                <w:sz w:val="21"/>
                <w:szCs w:val="21"/>
              </w:rPr>
              <w:t>y</w:t>
            </w:r>
            <w:r w:rsidRPr="00AC746A">
              <w:rPr>
                <w:rFonts w:ascii="Calibri" w:hAnsi="Calibri"/>
                <w:spacing w:val="-15"/>
                <w:sz w:val="21"/>
                <w:szCs w:val="21"/>
              </w:rPr>
              <w:t xml:space="preserve"> </w:t>
            </w:r>
            <w:r w:rsidRPr="00AC746A">
              <w:rPr>
                <w:rFonts w:ascii="Calibri" w:hAnsi="Calibri"/>
                <w:sz w:val="21"/>
                <w:szCs w:val="21"/>
              </w:rPr>
              <w:t>actividades</w:t>
            </w:r>
            <w:r w:rsidRPr="00AC746A">
              <w:rPr>
                <w:rFonts w:ascii="Calibri" w:hAnsi="Calibri"/>
                <w:spacing w:val="-12"/>
                <w:sz w:val="21"/>
                <w:szCs w:val="21"/>
              </w:rPr>
              <w:t xml:space="preserve"> </w:t>
            </w:r>
            <w:r w:rsidRPr="00AC746A">
              <w:rPr>
                <w:rFonts w:ascii="Calibri" w:hAnsi="Calibri"/>
                <w:sz w:val="21"/>
                <w:szCs w:val="21"/>
              </w:rPr>
              <w:t>a</w:t>
            </w:r>
            <w:r w:rsidRPr="00AC746A">
              <w:rPr>
                <w:rFonts w:ascii="Calibri" w:hAnsi="Calibri"/>
                <w:spacing w:val="-12"/>
                <w:sz w:val="21"/>
                <w:szCs w:val="21"/>
              </w:rPr>
              <w:t xml:space="preserve"> </w:t>
            </w:r>
            <w:r w:rsidRPr="00AC746A">
              <w:rPr>
                <w:rFonts w:ascii="Calibri" w:hAnsi="Calibri"/>
                <w:sz w:val="21"/>
                <w:szCs w:val="21"/>
              </w:rPr>
              <w:t>desarrollar.</w:t>
            </w:r>
            <w:r w:rsidRPr="00AC746A">
              <w:rPr>
                <w:rFonts w:ascii="Calibri" w:hAnsi="Calibri"/>
                <w:spacing w:val="-14"/>
                <w:sz w:val="21"/>
                <w:szCs w:val="21"/>
              </w:rPr>
              <w:t xml:space="preserve"> </w:t>
            </w:r>
            <w:r w:rsidRPr="00AC746A">
              <w:rPr>
                <w:rFonts w:ascii="Calibri" w:hAnsi="Calibri"/>
                <w:sz w:val="21"/>
                <w:szCs w:val="21"/>
              </w:rPr>
              <w:t>Se</w:t>
            </w:r>
            <w:r w:rsidRPr="00AC746A">
              <w:rPr>
                <w:rFonts w:ascii="Calibri" w:hAnsi="Calibri"/>
                <w:spacing w:val="-12"/>
                <w:sz w:val="21"/>
                <w:szCs w:val="21"/>
              </w:rPr>
              <w:t xml:space="preserve"> </w:t>
            </w:r>
            <w:r w:rsidRPr="00AC746A">
              <w:rPr>
                <w:rFonts w:ascii="Calibri" w:hAnsi="Calibri"/>
                <w:sz w:val="21"/>
                <w:szCs w:val="21"/>
              </w:rPr>
              <w:t>podría</w:t>
            </w:r>
            <w:r w:rsidRPr="00AC746A">
              <w:rPr>
                <w:rFonts w:ascii="Calibri" w:hAnsi="Calibri"/>
                <w:spacing w:val="-12"/>
                <w:sz w:val="21"/>
                <w:szCs w:val="21"/>
              </w:rPr>
              <w:t xml:space="preserve"> </w:t>
            </w:r>
            <w:r w:rsidRPr="00AC746A">
              <w:rPr>
                <w:rFonts w:ascii="Calibri" w:hAnsi="Calibri"/>
                <w:sz w:val="21"/>
                <w:szCs w:val="21"/>
              </w:rPr>
              <w:t>utilizar</w:t>
            </w:r>
            <w:r w:rsidRPr="00AC746A">
              <w:rPr>
                <w:rFonts w:ascii="Calibri" w:hAnsi="Calibri"/>
                <w:spacing w:val="-12"/>
                <w:sz w:val="21"/>
                <w:szCs w:val="21"/>
              </w:rPr>
              <w:t xml:space="preserve"> </w:t>
            </w:r>
            <w:r w:rsidRPr="00AC746A">
              <w:rPr>
                <w:rFonts w:ascii="Calibri" w:hAnsi="Calibri"/>
                <w:sz w:val="21"/>
                <w:szCs w:val="21"/>
              </w:rPr>
              <w:t>el</w:t>
            </w:r>
            <w:r w:rsidRPr="00AC746A">
              <w:rPr>
                <w:rFonts w:ascii="Calibri" w:hAnsi="Calibri"/>
                <w:spacing w:val="-14"/>
                <w:sz w:val="21"/>
                <w:szCs w:val="21"/>
              </w:rPr>
              <w:t xml:space="preserve"> </w:t>
            </w:r>
            <w:r w:rsidRPr="00AC746A">
              <w:rPr>
                <w:rFonts w:ascii="Calibri" w:hAnsi="Calibri"/>
                <w:sz w:val="21"/>
                <w:szCs w:val="21"/>
              </w:rPr>
              <w:t>laboratorio</w:t>
            </w:r>
            <w:r w:rsidRPr="00AC746A">
              <w:rPr>
                <w:rFonts w:ascii="Calibri" w:hAnsi="Calibri"/>
                <w:spacing w:val="-12"/>
                <w:sz w:val="21"/>
                <w:szCs w:val="21"/>
              </w:rPr>
              <w:t xml:space="preserve"> </w:t>
            </w:r>
            <w:r w:rsidRPr="00AC746A">
              <w:rPr>
                <w:rFonts w:ascii="Calibri" w:hAnsi="Calibri"/>
                <w:sz w:val="21"/>
                <w:szCs w:val="21"/>
              </w:rPr>
              <w:t>o</w:t>
            </w:r>
            <w:r w:rsidRPr="00AC746A">
              <w:rPr>
                <w:rFonts w:ascii="Calibri" w:hAnsi="Calibri"/>
                <w:spacing w:val="-12"/>
                <w:sz w:val="21"/>
                <w:szCs w:val="21"/>
              </w:rPr>
              <w:t xml:space="preserve"> </w:t>
            </w:r>
            <w:r w:rsidRPr="00AC746A">
              <w:rPr>
                <w:rFonts w:ascii="Calibri" w:hAnsi="Calibri"/>
                <w:sz w:val="21"/>
                <w:szCs w:val="21"/>
              </w:rPr>
              <w:t>el</w:t>
            </w:r>
            <w:r w:rsidRPr="00AC746A">
              <w:rPr>
                <w:rFonts w:ascii="Calibri" w:hAnsi="Calibri"/>
                <w:spacing w:val="-14"/>
                <w:sz w:val="21"/>
                <w:szCs w:val="21"/>
              </w:rPr>
              <w:t xml:space="preserve"> </w:t>
            </w:r>
            <w:r w:rsidRPr="00AC746A">
              <w:rPr>
                <w:rFonts w:ascii="Calibri" w:hAnsi="Calibri"/>
                <w:sz w:val="21"/>
                <w:szCs w:val="21"/>
              </w:rPr>
              <w:t>medio</w:t>
            </w:r>
            <w:r w:rsidRPr="00AC746A">
              <w:rPr>
                <w:rFonts w:ascii="Calibri" w:hAnsi="Calibri"/>
                <w:spacing w:val="-12"/>
                <w:sz w:val="21"/>
                <w:szCs w:val="21"/>
              </w:rPr>
              <w:t xml:space="preserve"> </w:t>
            </w:r>
            <w:r w:rsidRPr="00AC746A">
              <w:rPr>
                <w:rFonts w:ascii="Calibri" w:hAnsi="Calibri"/>
                <w:sz w:val="21"/>
                <w:szCs w:val="21"/>
              </w:rPr>
              <w:t>natural,</w:t>
            </w:r>
            <w:r w:rsidRPr="00AC746A">
              <w:rPr>
                <w:rFonts w:ascii="Calibri" w:hAnsi="Calibri"/>
                <w:spacing w:val="-59"/>
                <w:sz w:val="21"/>
                <w:szCs w:val="21"/>
              </w:rPr>
              <w:t xml:space="preserve"> </w:t>
            </w:r>
            <w:r w:rsidRPr="00AC746A">
              <w:rPr>
                <w:rFonts w:ascii="Calibri" w:hAnsi="Calibri"/>
                <w:sz w:val="21"/>
                <w:szCs w:val="21"/>
              </w:rPr>
              <w:t>además</w:t>
            </w:r>
            <w:r w:rsidRPr="00AC746A">
              <w:rPr>
                <w:rFonts w:ascii="Calibri" w:hAnsi="Calibri"/>
                <w:spacing w:val="1"/>
                <w:sz w:val="21"/>
                <w:szCs w:val="21"/>
              </w:rPr>
              <w:t xml:space="preserve"> </w:t>
            </w:r>
            <w:r w:rsidRPr="00AC746A">
              <w:rPr>
                <w:rFonts w:ascii="Calibri" w:hAnsi="Calibri"/>
                <w:sz w:val="21"/>
                <w:szCs w:val="21"/>
              </w:rPr>
              <w:t>del</w:t>
            </w:r>
            <w:r w:rsidRPr="00AC746A">
              <w:rPr>
                <w:rFonts w:ascii="Calibri" w:hAnsi="Calibri"/>
                <w:spacing w:val="-3"/>
                <w:sz w:val="21"/>
                <w:szCs w:val="21"/>
              </w:rPr>
              <w:t xml:space="preserve"> </w:t>
            </w:r>
            <w:r w:rsidRPr="00AC746A">
              <w:rPr>
                <w:rFonts w:ascii="Calibri" w:hAnsi="Calibri"/>
                <w:sz w:val="21"/>
                <w:szCs w:val="21"/>
              </w:rPr>
              <w:t>aula. Por</w:t>
            </w:r>
            <w:r w:rsidRPr="00AC746A">
              <w:rPr>
                <w:rFonts w:ascii="Calibri" w:hAnsi="Calibri"/>
                <w:spacing w:val="-13"/>
                <w:sz w:val="21"/>
                <w:szCs w:val="21"/>
              </w:rPr>
              <w:t xml:space="preserve"> </w:t>
            </w:r>
            <w:r w:rsidRPr="00AC746A">
              <w:rPr>
                <w:rFonts w:ascii="Calibri" w:hAnsi="Calibri"/>
                <w:sz w:val="21"/>
                <w:szCs w:val="21"/>
              </w:rPr>
              <w:t>otra</w:t>
            </w:r>
            <w:r w:rsidRPr="00AC746A">
              <w:rPr>
                <w:rFonts w:ascii="Calibri" w:hAnsi="Calibri"/>
                <w:spacing w:val="-13"/>
                <w:sz w:val="21"/>
                <w:szCs w:val="21"/>
              </w:rPr>
              <w:t xml:space="preserve"> </w:t>
            </w:r>
            <w:r w:rsidRPr="00AC746A">
              <w:rPr>
                <w:rFonts w:ascii="Calibri" w:hAnsi="Calibri"/>
                <w:sz w:val="21"/>
                <w:szCs w:val="21"/>
              </w:rPr>
              <w:t>parte,</w:t>
            </w:r>
            <w:r w:rsidRPr="00AC746A">
              <w:rPr>
                <w:rFonts w:ascii="Calibri" w:hAnsi="Calibri"/>
                <w:spacing w:val="-12"/>
                <w:sz w:val="21"/>
                <w:szCs w:val="21"/>
              </w:rPr>
              <w:t xml:space="preserve"> </w:t>
            </w:r>
            <w:r w:rsidRPr="00AC746A">
              <w:rPr>
                <w:rFonts w:ascii="Calibri" w:hAnsi="Calibri"/>
                <w:sz w:val="21"/>
                <w:szCs w:val="21"/>
              </w:rPr>
              <w:t>los</w:t>
            </w:r>
            <w:r w:rsidRPr="00AC746A">
              <w:rPr>
                <w:rFonts w:ascii="Calibri" w:hAnsi="Calibri"/>
                <w:spacing w:val="-15"/>
                <w:sz w:val="21"/>
                <w:szCs w:val="21"/>
              </w:rPr>
              <w:t xml:space="preserve"> </w:t>
            </w:r>
            <w:r w:rsidRPr="00AC746A">
              <w:rPr>
                <w:rFonts w:ascii="Calibri" w:hAnsi="Calibri"/>
                <w:sz w:val="21"/>
                <w:szCs w:val="21"/>
              </w:rPr>
              <w:t>tiempos</w:t>
            </w:r>
            <w:r w:rsidRPr="00AC746A">
              <w:rPr>
                <w:rFonts w:ascii="Calibri" w:hAnsi="Calibri"/>
                <w:spacing w:val="-10"/>
                <w:sz w:val="21"/>
                <w:szCs w:val="21"/>
              </w:rPr>
              <w:t xml:space="preserve"> </w:t>
            </w:r>
            <w:r w:rsidRPr="00AC746A">
              <w:rPr>
                <w:rFonts w:ascii="Calibri" w:hAnsi="Calibri"/>
                <w:sz w:val="21"/>
                <w:szCs w:val="21"/>
              </w:rPr>
              <w:t>deben</w:t>
            </w:r>
            <w:r w:rsidRPr="00AC746A">
              <w:rPr>
                <w:rFonts w:ascii="Calibri" w:hAnsi="Calibri"/>
                <w:spacing w:val="-15"/>
                <w:sz w:val="21"/>
                <w:szCs w:val="21"/>
              </w:rPr>
              <w:t xml:space="preserve"> </w:t>
            </w:r>
            <w:r w:rsidRPr="00AC746A">
              <w:rPr>
                <w:rFonts w:ascii="Calibri" w:hAnsi="Calibri"/>
                <w:sz w:val="21"/>
                <w:szCs w:val="21"/>
              </w:rPr>
              <w:t>respetar</w:t>
            </w:r>
            <w:r w:rsidRPr="00AC746A">
              <w:rPr>
                <w:rFonts w:ascii="Calibri" w:hAnsi="Calibri"/>
                <w:spacing w:val="-11"/>
                <w:sz w:val="21"/>
                <w:szCs w:val="21"/>
              </w:rPr>
              <w:t xml:space="preserve"> </w:t>
            </w:r>
            <w:r w:rsidRPr="00AC746A">
              <w:rPr>
                <w:rFonts w:ascii="Calibri" w:hAnsi="Calibri"/>
                <w:sz w:val="21"/>
                <w:szCs w:val="21"/>
              </w:rPr>
              <w:t>la</w:t>
            </w:r>
            <w:r w:rsidRPr="00AC746A">
              <w:rPr>
                <w:rFonts w:ascii="Calibri" w:hAnsi="Calibri"/>
                <w:spacing w:val="-10"/>
                <w:sz w:val="21"/>
                <w:szCs w:val="21"/>
              </w:rPr>
              <w:t xml:space="preserve"> </w:t>
            </w:r>
            <w:r w:rsidRPr="00AC746A">
              <w:rPr>
                <w:rFonts w:ascii="Calibri" w:hAnsi="Calibri"/>
                <w:sz w:val="21"/>
                <w:szCs w:val="21"/>
              </w:rPr>
              <w:t>diversidad</w:t>
            </w:r>
            <w:r w:rsidRPr="00AC746A">
              <w:rPr>
                <w:rFonts w:ascii="Calibri" w:hAnsi="Calibri"/>
                <w:spacing w:val="-10"/>
                <w:sz w:val="21"/>
                <w:szCs w:val="21"/>
              </w:rPr>
              <w:t xml:space="preserve"> </w:t>
            </w:r>
            <w:r w:rsidRPr="00AC746A">
              <w:rPr>
                <w:rFonts w:ascii="Calibri" w:hAnsi="Calibri"/>
                <w:sz w:val="21"/>
                <w:szCs w:val="21"/>
              </w:rPr>
              <w:t>del</w:t>
            </w:r>
            <w:r w:rsidRPr="00AC746A">
              <w:rPr>
                <w:rFonts w:ascii="Calibri" w:hAnsi="Calibri"/>
                <w:spacing w:val="-13"/>
                <w:sz w:val="21"/>
                <w:szCs w:val="21"/>
              </w:rPr>
              <w:t xml:space="preserve"> </w:t>
            </w:r>
            <w:r w:rsidRPr="00AC746A">
              <w:rPr>
                <w:rFonts w:ascii="Calibri" w:hAnsi="Calibri"/>
                <w:sz w:val="21"/>
                <w:szCs w:val="21"/>
              </w:rPr>
              <w:t>aula</w:t>
            </w:r>
            <w:r w:rsidRPr="00AC746A">
              <w:rPr>
                <w:rFonts w:ascii="Calibri" w:hAnsi="Calibri"/>
                <w:spacing w:val="-13"/>
                <w:sz w:val="21"/>
                <w:szCs w:val="21"/>
              </w:rPr>
              <w:t xml:space="preserve"> </w:t>
            </w:r>
            <w:r w:rsidRPr="00AC746A">
              <w:rPr>
                <w:rFonts w:ascii="Calibri" w:hAnsi="Calibri"/>
                <w:sz w:val="21"/>
                <w:szCs w:val="21"/>
              </w:rPr>
              <w:t>y</w:t>
            </w:r>
            <w:r w:rsidRPr="00AC746A">
              <w:rPr>
                <w:rFonts w:ascii="Calibri" w:hAnsi="Calibri"/>
                <w:spacing w:val="-12"/>
                <w:sz w:val="21"/>
                <w:szCs w:val="21"/>
              </w:rPr>
              <w:t xml:space="preserve"> </w:t>
            </w:r>
            <w:r w:rsidRPr="00AC746A">
              <w:rPr>
                <w:rFonts w:ascii="Calibri" w:hAnsi="Calibri"/>
                <w:sz w:val="21"/>
                <w:szCs w:val="21"/>
              </w:rPr>
              <w:t>los</w:t>
            </w:r>
            <w:r w:rsidRPr="00AC746A">
              <w:rPr>
                <w:rFonts w:ascii="Calibri" w:hAnsi="Calibri"/>
                <w:spacing w:val="-10"/>
                <w:sz w:val="21"/>
                <w:szCs w:val="21"/>
              </w:rPr>
              <w:t xml:space="preserve"> </w:t>
            </w:r>
            <w:r w:rsidRPr="00AC746A">
              <w:rPr>
                <w:rFonts w:ascii="Calibri" w:hAnsi="Calibri"/>
                <w:sz w:val="21"/>
                <w:szCs w:val="21"/>
              </w:rPr>
              <w:t>diferentes</w:t>
            </w:r>
            <w:r w:rsidRPr="00AC746A">
              <w:rPr>
                <w:rFonts w:ascii="Calibri" w:hAnsi="Calibri"/>
                <w:spacing w:val="-13"/>
                <w:sz w:val="21"/>
                <w:szCs w:val="21"/>
              </w:rPr>
              <w:t xml:space="preserve"> </w:t>
            </w:r>
            <w:r w:rsidRPr="00AC746A">
              <w:rPr>
                <w:rFonts w:ascii="Calibri" w:hAnsi="Calibri"/>
                <w:sz w:val="21"/>
                <w:szCs w:val="21"/>
              </w:rPr>
              <w:t>ritmos</w:t>
            </w:r>
            <w:r w:rsidRPr="00AC746A">
              <w:rPr>
                <w:rFonts w:ascii="Calibri" w:hAnsi="Calibri"/>
                <w:spacing w:val="-58"/>
                <w:sz w:val="21"/>
                <w:szCs w:val="21"/>
              </w:rPr>
              <w:t xml:space="preserve"> </w:t>
            </w:r>
            <w:r w:rsidRPr="00AC746A">
              <w:rPr>
                <w:rFonts w:ascii="Calibri" w:hAnsi="Calibri"/>
                <w:sz w:val="21"/>
                <w:szCs w:val="21"/>
              </w:rPr>
              <w:t>de</w:t>
            </w:r>
            <w:r w:rsidRPr="00AC746A">
              <w:rPr>
                <w:rFonts w:ascii="Calibri" w:hAnsi="Calibri"/>
                <w:spacing w:val="-2"/>
                <w:sz w:val="21"/>
                <w:szCs w:val="21"/>
              </w:rPr>
              <w:t xml:space="preserve"> </w:t>
            </w:r>
            <w:r w:rsidRPr="00AC746A">
              <w:rPr>
                <w:rFonts w:ascii="Calibri" w:hAnsi="Calibri"/>
                <w:sz w:val="21"/>
                <w:szCs w:val="21"/>
              </w:rPr>
              <w:t>aprendizaje</w:t>
            </w:r>
            <w:r w:rsidRPr="00AC746A">
              <w:rPr>
                <w:rFonts w:ascii="Calibri" w:hAnsi="Calibri"/>
                <w:spacing w:val="-2"/>
                <w:sz w:val="21"/>
                <w:szCs w:val="21"/>
              </w:rPr>
              <w:t xml:space="preserve"> </w:t>
            </w:r>
            <w:r w:rsidRPr="00AC746A">
              <w:rPr>
                <w:rFonts w:ascii="Calibri" w:hAnsi="Calibri"/>
                <w:sz w:val="21"/>
                <w:szCs w:val="21"/>
              </w:rPr>
              <w:t>y</w:t>
            </w:r>
            <w:r w:rsidRPr="00AC746A">
              <w:rPr>
                <w:rFonts w:ascii="Calibri" w:hAnsi="Calibri"/>
                <w:spacing w:val="-3"/>
                <w:sz w:val="21"/>
                <w:szCs w:val="21"/>
              </w:rPr>
              <w:t xml:space="preserve"> </w:t>
            </w:r>
            <w:r w:rsidRPr="00AC746A">
              <w:rPr>
                <w:rFonts w:ascii="Calibri" w:hAnsi="Calibri"/>
                <w:sz w:val="21"/>
                <w:szCs w:val="21"/>
              </w:rPr>
              <w:t>ajustarse</w:t>
            </w:r>
            <w:r w:rsidRPr="00AC746A">
              <w:rPr>
                <w:rFonts w:ascii="Calibri" w:hAnsi="Calibri"/>
                <w:spacing w:val="-1"/>
                <w:sz w:val="21"/>
                <w:szCs w:val="21"/>
              </w:rPr>
              <w:t xml:space="preserve"> </w:t>
            </w:r>
            <w:r w:rsidRPr="00AC746A">
              <w:rPr>
                <w:rFonts w:ascii="Calibri" w:hAnsi="Calibri"/>
                <w:sz w:val="21"/>
                <w:szCs w:val="21"/>
              </w:rPr>
              <w:t>a</w:t>
            </w:r>
            <w:r w:rsidRPr="00AC746A">
              <w:rPr>
                <w:rFonts w:ascii="Calibri" w:hAnsi="Calibri"/>
                <w:spacing w:val="-1"/>
                <w:sz w:val="21"/>
                <w:szCs w:val="21"/>
              </w:rPr>
              <w:t xml:space="preserve"> </w:t>
            </w:r>
            <w:r w:rsidRPr="00AC746A">
              <w:rPr>
                <w:rFonts w:ascii="Calibri" w:hAnsi="Calibri"/>
                <w:sz w:val="21"/>
                <w:szCs w:val="21"/>
              </w:rPr>
              <w:t>las</w:t>
            </w:r>
            <w:r w:rsidRPr="00AC746A">
              <w:rPr>
                <w:rFonts w:ascii="Calibri" w:hAnsi="Calibri"/>
                <w:spacing w:val="-2"/>
                <w:sz w:val="21"/>
                <w:szCs w:val="21"/>
              </w:rPr>
              <w:t xml:space="preserve"> </w:t>
            </w:r>
            <w:r w:rsidRPr="00AC746A">
              <w:rPr>
                <w:rFonts w:ascii="Calibri" w:hAnsi="Calibri"/>
                <w:sz w:val="21"/>
                <w:szCs w:val="21"/>
              </w:rPr>
              <w:t>diferentes</w:t>
            </w:r>
            <w:r w:rsidRPr="00AC746A">
              <w:rPr>
                <w:rFonts w:ascii="Calibri" w:hAnsi="Calibri"/>
                <w:spacing w:val="-2"/>
                <w:sz w:val="21"/>
                <w:szCs w:val="21"/>
              </w:rPr>
              <w:t xml:space="preserve"> </w:t>
            </w:r>
            <w:r w:rsidRPr="00AC746A">
              <w:rPr>
                <w:rFonts w:ascii="Calibri" w:hAnsi="Calibri"/>
                <w:sz w:val="21"/>
                <w:szCs w:val="21"/>
              </w:rPr>
              <w:t>actividades,</w:t>
            </w:r>
            <w:r w:rsidRPr="00AC746A">
              <w:rPr>
                <w:rFonts w:ascii="Calibri" w:hAnsi="Calibri"/>
                <w:spacing w:val="-2"/>
                <w:sz w:val="21"/>
                <w:szCs w:val="21"/>
              </w:rPr>
              <w:t xml:space="preserve"> </w:t>
            </w:r>
            <w:r w:rsidRPr="00AC746A">
              <w:rPr>
                <w:rFonts w:ascii="Calibri" w:hAnsi="Calibri"/>
                <w:sz w:val="21"/>
                <w:szCs w:val="21"/>
              </w:rPr>
              <w:t>tareas</w:t>
            </w:r>
            <w:r w:rsidRPr="00AC746A">
              <w:rPr>
                <w:rFonts w:ascii="Calibri" w:hAnsi="Calibri"/>
                <w:spacing w:val="-4"/>
                <w:sz w:val="21"/>
                <w:szCs w:val="21"/>
              </w:rPr>
              <w:t xml:space="preserve"> </w:t>
            </w:r>
            <w:r w:rsidRPr="00AC746A">
              <w:rPr>
                <w:rFonts w:ascii="Calibri" w:hAnsi="Calibri"/>
                <w:sz w:val="21"/>
                <w:szCs w:val="21"/>
              </w:rPr>
              <w:t>o</w:t>
            </w:r>
            <w:r w:rsidRPr="00AC746A">
              <w:rPr>
                <w:rFonts w:ascii="Calibri" w:hAnsi="Calibri"/>
                <w:spacing w:val="-4"/>
                <w:sz w:val="21"/>
                <w:szCs w:val="21"/>
              </w:rPr>
              <w:t xml:space="preserve"> </w:t>
            </w:r>
            <w:r w:rsidRPr="00AC746A">
              <w:rPr>
                <w:rFonts w:ascii="Calibri" w:hAnsi="Calibri"/>
                <w:sz w:val="21"/>
                <w:szCs w:val="21"/>
              </w:rPr>
              <w:t>situaciones de</w:t>
            </w:r>
            <w:r w:rsidRPr="00AC746A">
              <w:rPr>
                <w:rFonts w:ascii="Calibri" w:hAnsi="Calibri"/>
                <w:spacing w:val="-2"/>
                <w:sz w:val="21"/>
                <w:szCs w:val="21"/>
              </w:rPr>
              <w:t xml:space="preserve"> </w:t>
            </w:r>
            <w:r w:rsidRPr="00AC746A">
              <w:rPr>
                <w:rFonts w:ascii="Calibri" w:hAnsi="Calibri"/>
                <w:sz w:val="21"/>
                <w:szCs w:val="21"/>
              </w:rPr>
              <w:t>aprendizaje.</w:t>
            </w:r>
          </w:p>
        </w:tc>
      </w:tr>
    </w:tbl>
    <w:p w:rsidR="00D82162" w:rsidRDefault="00D82162">
      <w:pPr>
        <w:rPr>
          <w:rStyle w:val="Ttulo2Car"/>
          <w:rFonts w:eastAsiaTheme="minorHAnsi" w:cstheme="minorBidi"/>
          <w:sz w:val="21"/>
          <w:szCs w:val="21"/>
        </w:rPr>
      </w:pPr>
      <w:r>
        <w:rPr>
          <w:rStyle w:val="Ttulo2Car"/>
          <w:rFonts w:eastAsiaTheme="minorHAnsi" w:cstheme="minorBidi"/>
          <w:sz w:val="21"/>
          <w:szCs w:val="21"/>
        </w:rPr>
        <w:br w:type="page"/>
      </w:r>
    </w:p>
    <w:p w:rsidR="001669B6" w:rsidRPr="001669B6" w:rsidRDefault="001669B6" w:rsidP="001669B6">
      <w:pPr>
        <w:pStyle w:val="Prrafodelista"/>
        <w:spacing w:before="240" w:after="120" w:line="240" w:lineRule="auto"/>
        <w:contextualSpacing w:val="0"/>
        <w:jc w:val="both"/>
        <w:rPr>
          <w:rStyle w:val="Ttulo2Car"/>
          <w:rFonts w:eastAsiaTheme="minorHAnsi" w:cstheme="minorBidi"/>
          <w:sz w:val="21"/>
          <w:szCs w:val="21"/>
        </w:rPr>
      </w:pPr>
    </w:p>
    <w:p w:rsidR="00423DD9" w:rsidRDefault="00423DD9" w:rsidP="00E02A1E">
      <w:pPr>
        <w:pStyle w:val="Prrafodelista"/>
        <w:numPr>
          <w:ilvl w:val="0"/>
          <w:numId w:val="13"/>
        </w:numPr>
        <w:spacing w:before="240" w:after="120" w:line="240" w:lineRule="auto"/>
        <w:contextualSpacing w:val="0"/>
        <w:jc w:val="both"/>
        <w:rPr>
          <w:b/>
          <w:sz w:val="21"/>
          <w:szCs w:val="21"/>
        </w:rPr>
      </w:pPr>
      <w:r w:rsidRPr="00306A3A">
        <w:rPr>
          <w:rStyle w:val="Ttulo2Car"/>
        </w:rPr>
        <w:t>Secuencia de unidades temporales de programación.</w:t>
      </w:r>
    </w:p>
    <w:tbl>
      <w:tblPr>
        <w:tblStyle w:val="Tablaconcuadrcula"/>
        <w:tblW w:w="0" w:type="auto"/>
        <w:jc w:val="center"/>
        <w:tblLook w:val="04A0"/>
      </w:tblPr>
      <w:tblGrid>
        <w:gridCol w:w="1525"/>
        <w:gridCol w:w="4806"/>
        <w:gridCol w:w="3099"/>
      </w:tblGrid>
      <w:tr w:rsidR="001669B6" w:rsidRPr="001669B6" w:rsidTr="001669B6">
        <w:trPr>
          <w:jc w:val="center"/>
        </w:trPr>
        <w:tc>
          <w:tcPr>
            <w:tcW w:w="1525" w:type="dxa"/>
            <w:tcBorders>
              <w:top w:val="nil"/>
              <w:left w:val="nil"/>
            </w:tcBorders>
          </w:tcPr>
          <w:p w:rsidR="001669B6" w:rsidRPr="001669B6" w:rsidRDefault="001669B6" w:rsidP="001669B6">
            <w:pPr>
              <w:rPr>
                <w:rFonts w:ascii="Calibri" w:hAnsi="Calibri" w:cstheme="minorHAnsi"/>
                <w:bCs/>
                <w:iCs/>
                <w:sz w:val="21"/>
                <w:szCs w:val="21"/>
              </w:rPr>
            </w:pPr>
          </w:p>
        </w:tc>
        <w:tc>
          <w:tcPr>
            <w:tcW w:w="4806" w:type="dxa"/>
          </w:tcPr>
          <w:p w:rsidR="001669B6" w:rsidRPr="001669B6" w:rsidRDefault="001669B6" w:rsidP="001669B6">
            <w:pPr>
              <w:pStyle w:val="Prrafodelista"/>
              <w:pBdr>
                <w:left w:val="single" w:sz="4" w:space="4" w:color="auto"/>
              </w:pBdr>
              <w:spacing w:before="120" w:after="120"/>
              <w:ind w:left="0"/>
              <w:contextualSpacing w:val="0"/>
              <w:jc w:val="center"/>
              <w:rPr>
                <w:rFonts w:ascii="Calibri" w:hAnsi="Calibri" w:cstheme="minorHAnsi"/>
                <w:b/>
                <w:iCs/>
                <w:sz w:val="21"/>
                <w:szCs w:val="21"/>
              </w:rPr>
            </w:pPr>
            <w:r w:rsidRPr="001669B6">
              <w:rPr>
                <w:rFonts w:ascii="Calibri" w:hAnsi="Calibri" w:cstheme="minorHAnsi"/>
                <w:b/>
                <w:iCs/>
                <w:sz w:val="21"/>
                <w:szCs w:val="21"/>
              </w:rPr>
              <w:t>Título</w:t>
            </w:r>
          </w:p>
        </w:tc>
        <w:tc>
          <w:tcPr>
            <w:tcW w:w="3099" w:type="dxa"/>
          </w:tcPr>
          <w:p w:rsidR="001669B6" w:rsidRPr="001669B6" w:rsidRDefault="001669B6" w:rsidP="001669B6">
            <w:pPr>
              <w:pStyle w:val="Prrafodelista"/>
              <w:pBdr>
                <w:left w:val="single" w:sz="4" w:space="4" w:color="auto"/>
              </w:pBdr>
              <w:spacing w:before="120" w:after="120"/>
              <w:ind w:left="0"/>
              <w:contextualSpacing w:val="0"/>
              <w:jc w:val="center"/>
              <w:rPr>
                <w:rFonts w:ascii="Calibri" w:hAnsi="Calibri" w:cstheme="minorHAnsi"/>
                <w:b/>
                <w:iCs/>
                <w:sz w:val="21"/>
                <w:szCs w:val="21"/>
              </w:rPr>
            </w:pPr>
            <w:r w:rsidRPr="001669B6">
              <w:rPr>
                <w:rFonts w:ascii="Calibri" w:hAnsi="Calibri" w:cstheme="minorHAnsi"/>
                <w:b/>
                <w:iCs/>
                <w:sz w:val="21"/>
                <w:szCs w:val="21"/>
              </w:rPr>
              <w:t xml:space="preserve">Fechas y sesiones </w:t>
            </w:r>
          </w:p>
        </w:tc>
      </w:tr>
      <w:tr w:rsidR="001669B6" w:rsidRPr="001669B6" w:rsidTr="001669B6">
        <w:trPr>
          <w:jc w:val="center"/>
        </w:trPr>
        <w:tc>
          <w:tcPr>
            <w:tcW w:w="1525" w:type="dxa"/>
            <w:vMerge w:val="restart"/>
            <w:vAlign w:val="center"/>
          </w:tcPr>
          <w:p w:rsidR="001669B6" w:rsidRPr="001669B6" w:rsidRDefault="001669B6" w:rsidP="001669B6">
            <w:pPr>
              <w:pStyle w:val="Prrafodelista"/>
              <w:pBdr>
                <w:left w:val="single" w:sz="4" w:space="4" w:color="auto"/>
              </w:pBdr>
              <w:spacing w:before="120" w:after="120"/>
              <w:ind w:left="0"/>
              <w:contextualSpacing w:val="0"/>
              <w:rPr>
                <w:rFonts w:ascii="Calibri" w:hAnsi="Calibri" w:cstheme="minorHAnsi"/>
                <w:b/>
                <w:iCs/>
                <w:sz w:val="21"/>
                <w:szCs w:val="21"/>
              </w:rPr>
            </w:pPr>
            <w:r w:rsidRPr="001669B6">
              <w:rPr>
                <w:rFonts w:ascii="Calibri" w:hAnsi="Calibri" w:cstheme="minorHAnsi"/>
                <w:b/>
                <w:iCs/>
                <w:sz w:val="21"/>
                <w:szCs w:val="21"/>
              </w:rPr>
              <w:t>PRIMER TRIMESTRE</w:t>
            </w:r>
          </w:p>
        </w:tc>
        <w:tc>
          <w:tcPr>
            <w:tcW w:w="4806" w:type="dxa"/>
          </w:tcPr>
          <w:p w:rsidR="001669B6" w:rsidRPr="001669B6" w:rsidRDefault="001669B6" w:rsidP="001669B6">
            <w:pPr>
              <w:pBdr>
                <w:left w:val="single" w:sz="4" w:space="4" w:color="auto"/>
              </w:pBdr>
              <w:rPr>
                <w:rFonts w:ascii="Calibri" w:hAnsi="Calibri" w:cstheme="minorHAnsi"/>
                <w:bCs/>
                <w:iCs/>
                <w:sz w:val="21"/>
                <w:szCs w:val="21"/>
              </w:rPr>
            </w:pPr>
            <w:r w:rsidRPr="001669B6">
              <w:rPr>
                <w:rFonts w:ascii="Calibri" w:hAnsi="Calibri" w:cstheme="minorHAnsi"/>
                <w:bCs/>
                <w:iCs/>
                <w:sz w:val="21"/>
                <w:szCs w:val="21"/>
              </w:rPr>
              <w:t>Unidad1 El trabajo científico</w:t>
            </w:r>
          </w:p>
        </w:tc>
        <w:tc>
          <w:tcPr>
            <w:tcW w:w="3099" w:type="dxa"/>
            <w:vMerge w:val="restart"/>
          </w:tcPr>
          <w:p w:rsidR="001669B6" w:rsidRPr="001669B6" w:rsidRDefault="001669B6" w:rsidP="001669B6">
            <w:pPr>
              <w:pBdr>
                <w:left w:val="single" w:sz="4" w:space="4" w:color="auto"/>
              </w:pBdr>
              <w:rPr>
                <w:rFonts w:ascii="Calibri" w:hAnsi="Calibri" w:cstheme="minorHAnsi"/>
                <w:bCs/>
                <w:iCs/>
                <w:sz w:val="21"/>
                <w:szCs w:val="21"/>
              </w:rPr>
            </w:pPr>
          </w:p>
          <w:p w:rsidR="001669B6" w:rsidRPr="001669B6" w:rsidRDefault="001669B6" w:rsidP="001669B6">
            <w:pPr>
              <w:pBdr>
                <w:left w:val="single" w:sz="4" w:space="4" w:color="auto"/>
              </w:pBdr>
              <w:rPr>
                <w:rFonts w:ascii="Calibri" w:hAnsi="Calibri" w:cstheme="minorHAnsi"/>
                <w:bCs/>
                <w:iCs/>
                <w:sz w:val="21"/>
                <w:szCs w:val="21"/>
              </w:rPr>
            </w:pPr>
          </w:p>
          <w:p w:rsidR="001669B6" w:rsidRPr="001669B6" w:rsidRDefault="001669B6" w:rsidP="001669B6">
            <w:pPr>
              <w:pBdr>
                <w:left w:val="single" w:sz="4" w:space="4" w:color="auto"/>
              </w:pBdr>
              <w:rPr>
                <w:rFonts w:ascii="Calibri" w:hAnsi="Calibri" w:cstheme="minorHAnsi"/>
                <w:bCs/>
                <w:iCs/>
                <w:sz w:val="21"/>
                <w:szCs w:val="21"/>
              </w:rPr>
            </w:pPr>
          </w:p>
          <w:p w:rsidR="001669B6" w:rsidRPr="001669B6" w:rsidRDefault="001669B6" w:rsidP="001669B6">
            <w:pPr>
              <w:pBdr>
                <w:left w:val="single" w:sz="4" w:space="4" w:color="auto"/>
              </w:pBdr>
              <w:rPr>
                <w:rFonts w:ascii="Calibri" w:hAnsi="Calibri" w:cstheme="minorHAnsi"/>
                <w:bCs/>
                <w:iCs/>
                <w:sz w:val="21"/>
                <w:szCs w:val="21"/>
              </w:rPr>
            </w:pPr>
            <w:r w:rsidRPr="001669B6">
              <w:rPr>
                <w:rFonts w:ascii="Calibri" w:hAnsi="Calibri" w:cstheme="minorHAnsi"/>
                <w:bCs/>
                <w:iCs/>
                <w:sz w:val="21"/>
                <w:szCs w:val="21"/>
              </w:rPr>
              <w:t xml:space="preserve"> Debido a la peculiaridad del horario las sesiones dedicadas a cada unidad se reparten a lo largo de las 8 sesiones semanales, variando según las circunstancias y la dificultad de la materia la extensión de cada una de esas unidades</w:t>
            </w:r>
          </w:p>
          <w:p w:rsidR="001669B6" w:rsidRPr="001669B6" w:rsidRDefault="001669B6" w:rsidP="001669B6">
            <w:pPr>
              <w:pBdr>
                <w:left w:val="single" w:sz="4" w:space="4" w:color="auto"/>
              </w:pBdr>
              <w:rPr>
                <w:rFonts w:ascii="Calibri" w:hAnsi="Calibri" w:cstheme="minorHAnsi"/>
                <w:bCs/>
                <w:iCs/>
                <w:sz w:val="21"/>
                <w:szCs w:val="21"/>
              </w:rPr>
            </w:pPr>
          </w:p>
          <w:p w:rsidR="001669B6" w:rsidRPr="001669B6" w:rsidRDefault="001669B6" w:rsidP="001669B6">
            <w:pPr>
              <w:pBdr>
                <w:left w:val="single" w:sz="4" w:space="4" w:color="auto"/>
              </w:pBdr>
              <w:rPr>
                <w:rFonts w:ascii="Calibri" w:hAnsi="Calibri" w:cstheme="minorHAnsi"/>
                <w:bCs/>
                <w:iCs/>
                <w:sz w:val="21"/>
                <w:szCs w:val="21"/>
              </w:rPr>
            </w:pPr>
          </w:p>
          <w:p w:rsidR="001669B6" w:rsidRPr="001669B6" w:rsidRDefault="001669B6" w:rsidP="001669B6">
            <w:pPr>
              <w:pBdr>
                <w:left w:val="single" w:sz="4" w:space="4" w:color="auto"/>
              </w:pBdr>
              <w:rPr>
                <w:rFonts w:ascii="Calibri" w:hAnsi="Calibri" w:cstheme="minorHAnsi"/>
                <w:bCs/>
                <w:iCs/>
                <w:sz w:val="21"/>
                <w:szCs w:val="21"/>
              </w:rPr>
            </w:pPr>
          </w:p>
          <w:p w:rsidR="001669B6" w:rsidRPr="001669B6" w:rsidRDefault="001669B6" w:rsidP="001669B6">
            <w:pPr>
              <w:pBdr>
                <w:left w:val="single" w:sz="4" w:space="4" w:color="auto"/>
              </w:pBdr>
              <w:rPr>
                <w:rFonts w:ascii="Calibri" w:hAnsi="Calibri" w:cstheme="minorHAnsi"/>
                <w:bCs/>
                <w:iCs/>
                <w:sz w:val="21"/>
                <w:szCs w:val="21"/>
              </w:rPr>
            </w:pPr>
          </w:p>
        </w:tc>
      </w:tr>
      <w:tr w:rsidR="001669B6" w:rsidRPr="001669B6" w:rsidTr="001669B6">
        <w:trPr>
          <w:jc w:val="center"/>
        </w:trPr>
        <w:tc>
          <w:tcPr>
            <w:tcW w:w="1525" w:type="dxa"/>
            <w:vMerge/>
            <w:vAlign w:val="center"/>
          </w:tcPr>
          <w:p w:rsidR="001669B6" w:rsidRPr="001669B6" w:rsidRDefault="001669B6" w:rsidP="001669B6">
            <w:pPr>
              <w:pStyle w:val="Prrafodelista"/>
              <w:pBdr>
                <w:left w:val="single" w:sz="4" w:space="4" w:color="auto"/>
              </w:pBdr>
              <w:spacing w:before="120" w:after="120"/>
              <w:ind w:left="0"/>
              <w:contextualSpacing w:val="0"/>
              <w:jc w:val="center"/>
              <w:rPr>
                <w:rFonts w:ascii="Calibri" w:hAnsi="Calibri" w:cstheme="minorHAnsi"/>
                <w:b/>
                <w:iCs/>
                <w:sz w:val="21"/>
                <w:szCs w:val="21"/>
              </w:rPr>
            </w:pPr>
          </w:p>
        </w:tc>
        <w:tc>
          <w:tcPr>
            <w:tcW w:w="4806" w:type="dxa"/>
          </w:tcPr>
          <w:p w:rsidR="001669B6" w:rsidRPr="001669B6" w:rsidRDefault="001669B6" w:rsidP="001669B6">
            <w:pPr>
              <w:pBdr>
                <w:left w:val="single" w:sz="4" w:space="4" w:color="auto"/>
              </w:pBdr>
              <w:rPr>
                <w:rFonts w:ascii="Calibri" w:hAnsi="Calibri" w:cstheme="minorHAnsi"/>
                <w:bCs/>
                <w:iCs/>
                <w:sz w:val="21"/>
                <w:szCs w:val="21"/>
              </w:rPr>
            </w:pPr>
            <w:r w:rsidRPr="001669B6">
              <w:rPr>
                <w:rFonts w:ascii="Calibri" w:hAnsi="Calibri" w:cstheme="minorHAnsi"/>
                <w:bCs/>
                <w:iCs/>
                <w:sz w:val="21"/>
                <w:szCs w:val="21"/>
              </w:rPr>
              <w:t>Unidad 2 Los números</w:t>
            </w:r>
          </w:p>
        </w:tc>
        <w:tc>
          <w:tcPr>
            <w:tcW w:w="3099" w:type="dxa"/>
            <w:vMerge/>
          </w:tcPr>
          <w:p w:rsidR="001669B6" w:rsidRPr="001669B6" w:rsidRDefault="001669B6" w:rsidP="001669B6">
            <w:pPr>
              <w:pBdr>
                <w:left w:val="single" w:sz="4" w:space="4" w:color="auto"/>
              </w:pBdr>
              <w:rPr>
                <w:rFonts w:ascii="Calibri" w:hAnsi="Calibri" w:cstheme="minorHAnsi"/>
                <w:bCs/>
                <w:iCs/>
                <w:sz w:val="21"/>
                <w:szCs w:val="21"/>
              </w:rPr>
            </w:pPr>
          </w:p>
        </w:tc>
      </w:tr>
      <w:tr w:rsidR="001669B6" w:rsidRPr="001669B6" w:rsidTr="001669B6">
        <w:trPr>
          <w:jc w:val="center"/>
        </w:trPr>
        <w:tc>
          <w:tcPr>
            <w:tcW w:w="1525" w:type="dxa"/>
            <w:vMerge/>
            <w:vAlign w:val="center"/>
          </w:tcPr>
          <w:p w:rsidR="001669B6" w:rsidRPr="001669B6" w:rsidRDefault="001669B6" w:rsidP="001669B6">
            <w:pPr>
              <w:pStyle w:val="Prrafodelista"/>
              <w:pBdr>
                <w:left w:val="single" w:sz="4" w:space="4" w:color="auto"/>
              </w:pBdr>
              <w:spacing w:before="120" w:after="120"/>
              <w:ind w:left="0"/>
              <w:contextualSpacing w:val="0"/>
              <w:jc w:val="center"/>
              <w:rPr>
                <w:rFonts w:ascii="Calibri" w:hAnsi="Calibri" w:cstheme="minorHAnsi"/>
                <w:b/>
                <w:iCs/>
                <w:sz w:val="21"/>
                <w:szCs w:val="21"/>
              </w:rPr>
            </w:pPr>
          </w:p>
        </w:tc>
        <w:tc>
          <w:tcPr>
            <w:tcW w:w="4806" w:type="dxa"/>
          </w:tcPr>
          <w:p w:rsidR="001669B6" w:rsidRPr="001669B6" w:rsidRDefault="001669B6" w:rsidP="001669B6">
            <w:pPr>
              <w:pBdr>
                <w:left w:val="single" w:sz="4" w:space="4" w:color="auto"/>
              </w:pBdr>
              <w:rPr>
                <w:rFonts w:ascii="Calibri" w:hAnsi="Calibri" w:cstheme="minorHAnsi"/>
                <w:bCs/>
                <w:iCs/>
                <w:sz w:val="21"/>
                <w:szCs w:val="21"/>
              </w:rPr>
            </w:pPr>
            <w:r w:rsidRPr="001669B6">
              <w:rPr>
                <w:rFonts w:ascii="Calibri" w:hAnsi="Calibri" w:cstheme="minorHAnsi"/>
                <w:bCs/>
                <w:iCs/>
                <w:sz w:val="21"/>
                <w:szCs w:val="21"/>
              </w:rPr>
              <w:t>Unidad 3 La materia</w:t>
            </w:r>
          </w:p>
        </w:tc>
        <w:tc>
          <w:tcPr>
            <w:tcW w:w="3099" w:type="dxa"/>
            <w:vMerge/>
          </w:tcPr>
          <w:p w:rsidR="001669B6" w:rsidRPr="001669B6" w:rsidRDefault="001669B6" w:rsidP="001669B6">
            <w:pPr>
              <w:pBdr>
                <w:left w:val="single" w:sz="4" w:space="4" w:color="auto"/>
              </w:pBdr>
              <w:rPr>
                <w:rFonts w:ascii="Calibri" w:hAnsi="Calibri" w:cstheme="minorHAnsi"/>
                <w:bCs/>
                <w:iCs/>
                <w:sz w:val="21"/>
                <w:szCs w:val="21"/>
              </w:rPr>
            </w:pPr>
          </w:p>
        </w:tc>
      </w:tr>
      <w:tr w:rsidR="001669B6" w:rsidRPr="001669B6" w:rsidTr="001669B6">
        <w:trPr>
          <w:jc w:val="center"/>
        </w:trPr>
        <w:tc>
          <w:tcPr>
            <w:tcW w:w="1525" w:type="dxa"/>
            <w:vMerge/>
            <w:vAlign w:val="center"/>
          </w:tcPr>
          <w:p w:rsidR="001669B6" w:rsidRPr="001669B6" w:rsidRDefault="001669B6" w:rsidP="001669B6">
            <w:pPr>
              <w:pStyle w:val="Prrafodelista"/>
              <w:pBdr>
                <w:left w:val="single" w:sz="4" w:space="4" w:color="auto"/>
              </w:pBdr>
              <w:spacing w:before="120" w:after="120"/>
              <w:ind w:left="0"/>
              <w:contextualSpacing w:val="0"/>
              <w:jc w:val="center"/>
              <w:rPr>
                <w:rFonts w:ascii="Calibri" w:hAnsi="Calibri" w:cstheme="minorHAnsi"/>
                <w:b/>
                <w:iCs/>
                <w:sz w:val="21"/>
                <w:szCs w:val="21"/>
              </w:rPr>
            </w:pPr>
          </w:p>
        </w:tc>
        <w:tc>
          <w:tcPr>
            <w:tcW w:w="4806" w:type="dxa"/>
          </w:tcPr>
          <w:p w:rsidR="001669B6" w:rsidRPr="001669B6" w:rsidRDefault="001669B6" w:rsidP="001669B6">
            <w:pPr>
              <w:pBdr>
                <w:left w:val="single" w:sz="4" w:space="4" w:color="auto"/>
              </w:pBdr>
              <w:rPr>
                <w:rFonts w:ascii="Calibri" w:hAnsi="Calibri" w:cstheme="minorHAnsi"/>
                <w:bCs/>
                <w:iCs/>
                <w:sz w:val="21"/>
                <w:szCs w:val="21"/>
              </w:rPr>
            </w:pPr>
            <w:r w:rsidRPr="001669B6">
              <w:rPr>
                <w:rFonts w:ascii="Calibri" w:hAnsi="Calibri" w:cstheme="minorHAnsi"/>
                <w:bCs/>
                <w:iCs/>
                <w:sz w:val="21"/>
                <w:szCs w:val="21"/>
              </w:rPr>
              <w:t>Unidad 4 Niveles de organización de los seres vivos,</w:t>
            </w:r>
            <w:r w:rsidR="00892BD7">
              <w:rPr>
                <w:rFonts w:ascii="Calibri" w:hAnsi="Calibri" w:cstheme="minorHAnsi"/>
                <w:bCs/>
                <w:iCs/>
                <w:sz w:val="21"/>
                <w:szCs w:val="21"/>
              </w:rPr>
              <w:t xml:space="preserve"> </w:t>
            </w:r>
            <w:r w:rsidRPr="001669B6">
              <w:rPr>
                <w:rFonts w:ascii="Calibri" w:hAnsi="Calibri" w:cstheme="minorHAnsi"/>
                <w:bCs/>
                <w:iCs/>
                <w:sz w:val="21"/>
                <w:szCs w:val="21"/>
              </w:rPr>
              <w:t>la célula, salud y enfermedad</w:t>
            </w:r>
          </w:p>
        </w:tc>
        <w:tc>
          <w:tcPr>
            <w:tcW w:w="3099" w:type="dxa"/>
            <w:vMerge/>
          </w:tcPr>
          <w:p w:rsidR="001669B6" w:rsidRPr="001669B6" w:rsidRDefault="001669B6" w:rsidP="001669B6">
            <w:pPr>
              <w:pBdr>
                <w:left w:val="single" w:sz="4" w:space="4" w:color="auto"/>
              </w:pBdr>
              <w:rPr>
                <w:rFonts w:ascii="Calibri" w:hAnsi="Calibri" w:cstheme="minorHAnsi"/>
                <w:bCs/>
                <w:iCs/>
                <w:sz w:val="21"/>
                <w:szCs w:val="21"/>
              </w:rPr>
            </w:pPr>
          </w:p>
        </w:tc>
      </w:tr>
      <w:tr w:rsidR="001669B6" w:rsidRPr="001669B6" w:rsidTr="001669B6">
        <w:trPr>
          <w:jc w:val="center"/>
        </w:trPr>
        <w:tc>
          <w:tcPr>
            <w:tcW w:w="1525" w:type="dxa"/>
            <w:vMerge/>
            <w:vAlign w:val="center"/>
          </w:tcPr>
          <w:p w:rsidR="001669B6" w:rsidRPr="001669B6" w:rsidRDefault="001669B6" w:rsidP="001669B6">
            <w:pPr>
              <w:pStyle w:val="Prrafodelista"/>
              <w:pBdr>
                <w:left w:val="single" w:sz="4" w:space="4" w:color="auto"/>
              </w:pBdr>
              <w:spacing w:before="120" w:after="120"/>
              <w:ind w:left="0"/>
              <w:contextualSpacing w:val="0"/>
              <w:jc w:val="center"/>
              <w:rPr>
                <w:rFonts w:ascii="Calibri" w:hAnsi="Calibri" w:cstheme="minorHAnsi"/>
                <w:b/>
                <w:iCs/>
                <w:sz w:val="21"/>
                <w:szCs w:val="21"/>
              </w:rPr>
            </w:pPr>
          </w:p>
        </w:tc>
        <w:tc>
          <w:tcPr>
            <w:tcW w:w="4806" w:type="dxa"/>
          </w:tcPr>
          <w:p w:rsidR="001669B6" w:rsidRPr="001669B6" w:rsidRDefault="001669B6" w:rsidP="001669B6">
            <w:pPr>
              <w:pBdr>
                <w:left w:val="single" w:sz="4" w:space="4" w:color="auto"/>
              </w:pBdr>
              <w:rPr>
                <w:rFonts w:ascii="Calibri" w:hAnsi="Calibri" w:cstheme="minorHAnsi"/>
                <w:bCs/>
                <w:iCs/>
                <w:sz w:val="21"/>
                <w:szCs w:val="21"/>
              </w:rPr>
            </w:pPr>
            <w:r w:rsidRPr="001669B6">
              <w:rPr>
                <w:rFonts w:ascii="Calibri" w:hAnsi="Calibri" w:cstheme="minorHAnsi"/>
                <w:bCs/>
                <w:iCs/>
                <w:sz w:val="21"/>
                <w:szCs w:val="21"/>
              </w:rPr>
              <w:t>Unidad 5 Introducción al lenguaje algebraico. Polinomios</w:t>
            </w:r>
          </w:p>
        </w:tc>
        <w:tc>
          <w:tcPr>
            <w:tcW w:w="3099" w:type="dxa"/>
            <w:vMerge/>
          </w:tcPr>
          <w:p w:rsidR="001669B6" w:rsidRPr="001669B6" w:rsidRDefault="001669B6" w:rsidP="001669B6">
            <w:pPr>
              <w:pBdr>
                <w:left w:val="single" w:sz="4" w:space="4" w:color="auto"/>
              </w:pBdr>
              <w:rPr>
                <w:rFonts w:ascii="Calibri" w:hAnsi="Calibri" w:cstheme="minorHAnsi"/>
                <w:bCs/>
                <w:iCs/>
                <w:sz w:val="21"/>
                <w:szCs w:val="21"/>
              </w:rPr>
            </w:pPr>
          </w:p>
        </w:tc>
      </w:tr>
      <w:tr w:rsidR="001669B6" w:rsidRPr="001669B6" w:rsidTr="001669B6">
        <w:trPr>
          <w:jc w:val="center"/>
        </w:trPr>
        <w:tc>
          <w:tcPr>
            <w:tcW w:w="1525" w:type="dxa"/>
            <w:vMerge w:val="restart"/>
            <w:vAlign w:val="center"/>
          </w:tcPr>
          <w:p w:rsidR="001669B6" w:rsidRPr="001669B6" w:rsidRDefault="001669B6" w:rsidP="001669B6">
            <w:pPr>
              <w:pStyle w:val="Prrafodelista"/>
              <w:pBdr>
                <w:left w:val="single" w:sz="4" w:space="4" w:color="auto"/>
              </w:pBdr>
              <w:spacing w:before="120" w:after="120"/>
              <w:ind w:left="0"/>
              <w:contextualSpacing w:val="0"/>
              <w:rPr>
                <w:rFonts w:ascii="Calibri" w:hAnsi="Calibri" w:cstheme="minorHAnsi"/>
                <w:b/>
                <w:iCs/>
                <w:sz w:val="21"/>
                <w:szCs w:val="21"/>
              </w:rPr>
            </w:pPr>
            <w:r w:rsidRPr="001669B6">
              <w:rPr>
                <w:rFonts w:ascii="Calibri" w:hAnsi="Calibri" w:cstheme="minorHAnsi"/>
                <w:b/>
                <w:iCs/>
                <w:sz w:val="21"/>
                <w:szCs w:val="21"/>
              </w:rPr>
              <w:t>SEGUNDO TRIMESTRE</w:t>
            </w:r>
          </w:p>
          <w:p w:rsidR="001669B6" w:rsidRPr="001669B6" w:rsidRDefault="001669B6" w:rsidP="00B13BC8">
            <w:pPr>
              <w:pStyle w:val="Prrafodelista"/>
              <w:pBdr>
                <w:left w:val="single" w:sz="4" w:space="4" w:color="auto"/>
              </w:pBdr>
              <w:spacing w:before="120" w:after="120"/>
              <w:ind w:left="0"/>
              <w:contextualSpacing w:val="0"/>
              <w:rPr>
                <w:rFonts w:ascii="Calibri" w:hAnsi="Calibri" w:cstheme="minorHAnsi"/>
                <w:b/>
                <w:iCs/>
                <w:sz w:val="21"/>
                <w:szCs w:val="21"/>
              </w:rPr>
            </w:pPr>
          </w:p>
        </w:tc>
        <w:tc>
          <w:tcPr>
            <w:tcW w:w="4806" w:type="dxa"/>
          </w:tcPr>
          <w:p w:rsidR="001669B6" w:rsidRPr="001669B6" w:rsidRDefault="001669B6" w:rsidP="001669B6">
            <w:pPr>
              <w:pBdr>
                <w:left w:val="single" w:sz="4" w:space="4" w:color="auto"/>
              </w:pBdr>
              <w:rPr>
                <w:rFonts w:ascii="Calibri" w:hAnsi="Calibri" w:cstheme="minorHAnsi"/>
                <w:bCs/>
                <w:iCs/>
                <w:sz w:val="21"/>
                <w:szCs w:val="21"/>
              </w:rPr>
            </w:pPr>
            <w:r w:rsidRPr="001669B6">
              <w:rPr>
                <w:rFonts w:ascii="Calibri" w:hAnsi="Calibri" w:cstheme="minorHAnsi"/>
                <w:bCs/>
                <w:iCs/>
                <w:sz w:val="21"/>
                <w:szCs w:val="21"/>
              </w:rPr>
              <w:t>Unidad 6 Polinomios</w:t>
            </w:r>
          </w:p>
        </w:tc>
        <w:tc>
          <w:tcPr>
            <w:tcW w:w="3099" w:type="dxa"/>
            <w:vMerge/>
          </w:tcPr>
          <w:p w:rsidR="001669B6" w:rsidRPr="001669B6" w:rsidRDefault="001669B6" w:rsidP="001669B6">
            <w:pPr>
              <w:pBdr>
                <w:left w:val="single" w:sz="4" w:space="4" w:color="auto"/>
              </w:pBdr>
              <w:rPr>
                <w:rFonts w:ascii="Calibri" w:hAnsi="Calibri" w:cstheme="minorHAnsi"/>
                <w:bCs/>
                <w:iCs/>
                <w:sz w:val="21"/>
                <w:szCs w:val="21"/>
              </w:rPr>
            </w:pPr>
          </w:p>
        </w:tc>
      </w:tr>
      <w:tr w:rsidR="001669B6" w:rsidRPr="001669B6" w:rsidTr="001669B6">
        <w:trPr>
          <w:jc w:val="center"/>
        </w:trPr>
        <w:tc>
          <w:tcPr>
            <w:tcW w:w="1525" w:type="dxa"/>
            <w:vMerge/>
            <w:vAlign w:val="center"/>
          </w:tcPr>
          <w:p w:rsidR="001669B6" w:rsidRPr="001669B6" w:rsidRDefault="001669B6" w:rsidP="001669B6">
            <w:pPr>
              <w:pStyle w:val="Prrafodelista"/>
              <w:pBdr>
                <w:left w:val="single" w:sz="4" w:space="4" w:color="auto"/>
              </w:pBdr>
              <w:spacing w:before="120" w:after="120"/>
              <w:ind w:left="0"/>
              <w:contextualSpacing w:val="0"/>
              <w:jc w:val="center"/>
              <w:rPr>
                <w:rFonts w:ascii="Calibri" w:hAnsi="Calibri" w:cstheme="minorHAnsi"/>
                <w:b/>
                <w:iCs/>
                <w:sz w:val="21"/>
                <w:szCs w:val="21"/>
              </w:rPr>
            </w:pPr>
          </w:p>
        </w:tc>
        <w:tc>
          <w:tcPr>
            <w:tcW w:w="4806" w:type="dxa"/>
          </w:tcPr>
          <w:p w:rsidR="001669B6" w:rsidRPr="001669B6" w:rsidRDefault="001669B6" w:rsidP="001669B6">
            <w:pPr>
              <w:pBdr>
                <w:left w:val="single" w:sz="4" w:space="4" w:color="auto"/>
              </w:pBdr>
              <w:rPr>
                <w:rFonts w:ascii="Calibri" w:hAnsi="Calibri" w:cstheme="minorHAnsi"/>
                <w:bCs/>
                <w:iCs/>
                <w:sz w:val="21"/>
                <w:szCs w:val="21"/>
              </w:rPr>
            </w:pPr>
            <w:r w:rsidRPr="001669B6">
              <w:rPr>
                <w:rFonts w:ascii="Calibri" w:hAnsi="Calibri" w:cstheme="minorHAnsi"/>
                <w:bCs/>
                <w:iCs/>
                <w:sz w:val="21"/>
                <w:szCs w:val="21"/>
              </w:rPr>
              <w:t>Unidad 7 La función de nutrición</w:t>
            </w:r>
          </w:p>
        </w:tc>
        <w:tc>
          <w:tcPr>
            <w:tcW w:w="3099" w:type="dxa"/>
            <w:vMerge/>
          </w:tcPr>
          <w:p w:rsidR="001669B6" w:rsidRPr="001669B6" w:rsidRDefault="001669B6" w:rsidP="001669B6">
            <w:pPr>
              <w:pBdr>
                <w:left w:val="single" w:sz="4" w:space="4" w:color="auto"/>
              </w:pBdr>
              <w:rPr>
                <w:rFonts w:ascii="Calibri" w:hAnsi="Calibri" w:cstheme="minorHAnsi"/>
                <w:bCs/>
                <w:iCs/>
                <w:sz w:val="21"/>
                <w:szCs w:val="21"/>
              </w:rPr>
            </w:pPr>
          </w:p>
        </w:tc>
      </w:tr>
      <w:tr w:rsidR="001669B6" w:rsidRPr="001669B6" w:rsidTr="001669B6">
        <w:trPr>
          <w:jc w:val="center"/>
        </w:trPr>
        <w:tc>
          <w:tcPr>
            <w:tcW w:w="1525" w:type="dxa"/>
            <w:vMerge/>
            <w:vAlign w:val="center"/>
          </w:tcPr>
          <w:p w:rsidR="001669B6" w:rsidRPr="001669B6" w:rsidRDefault="001669B6" w:rsidP="001669B6">
            <w:pPr>
              <w:pStyle w:val="Prrafodelista"/>
              <w:pBdr>
                <w:left w:val="single" w:sz="4" w:space="4" w:color="auto"/>
              </w:pBdr>
              <w:spacing w:before="120" w:after="120"/>
              <w:ind w:left="0"/>
              <w:contextualSpacing w:val="0"/>
              <w:jc w:val="center"/>
              <w:rPr>
                <w:rFonts w:ascii="Calibri" w:hAnsi="Calibri" w:cstheme="minorHAnsi"/>
                <w:b/>
                <w:iCs/>
                <w:sz w:val="21"/>
                <w:szCs w:val="21"/>
              </w:rPr>
            </w:pPr>
          </w:p>
        </w:tc>
        <w:tc>
          <w:tcPr>
            <w:tcW w:w="4806" w:type="dxa"/>
          </w:tcPr>
          <w:p w:rsidR="001669B6" w:rsidRPr="001669B6" w:rsidRDefault="001669B6" w:rsidP="001669B6">
            <w:pPr>
              <w:pBdr>
                <w:left w:val="single" w:sz="4" w:space="4" w:color="auto"/>
              </w:pBdr>
              <w:rPr>
                <w:rFonts w:ascii="Calibri" w:hAnsi="Calibri" w:cstheme="minorHAnsi"/>
                <w:bCs/>
                <w:iCs/>
                <w:sz w:val="21"/>
                <w:szCs w:val="21"/>
              </w:rPr>
            </w:pPr>
            <w:r w:rsidRPr="001669B6">
              <w:rPr>
                <w:rFonts w:ascii="Calibri" w:hAnsi="Calibri" w:cstheme="minorHAnsi"/>
                <w:bCs/>
                <w:iCs/>
                <w:sz w:val="21"/>
                <w:szCs w:val="21"/>
              </w:rPr>
              <w:t>Unidad 8 Ecuaciones de primer grado</w:t>
            </w:r>
          </w:p>
        </w:tc>
        <w:tc>
          <w:tcPr>
            <w:tcW w:w="3099" w:type="dxa"/>
            <w:vMerge/>
          </w:tcPr>
          <w:p w:rsidR="001669B6" w:rsidRPr="001669B6" w:rsidRDefault="001669B6" w:rsidP="001669B6">
            <w:pPr>
              <w:pBdr>
                <w:left w:val="single" w:sz="4" w:space="4" w:color="auto"/>
              </w:pBdr>
              <w:rPr>
                <w:rFonts w:ascii="Calibri" w:hAnsi="Calibri" w:cstheme="minorHAnsi"/>
                <w:bCs/>
                <w:iCs/>
                <w:sz w:val="21"/>
                <w:szCs w:val="21"/>
              </w:rPr>
            </w:pPr>
          </w:p>
        </w:tc>
      </w:tr>
      <w:tr w:rsidR="001669B6" w:rsidRPr="001669B6" w:rsidTr="001669B6">
        <w:trPr>
          <w:jc w:val="center"/>
        </w:trPr>
        <w:tc>
          <w:tcPr>
            <w:tcW w:w="1525" w:type="dxa"/>
            <w:vMerge/>
            <w:vAlign w:val="center"/>
          </w:tcPr>
          <w:p w:rsidR="001669B6" w:rsidRPr="001669B6" w:rsidRDefault="001669B6" w:rsidP="001669B6">
            <w:pPr>
              <w:pStyle w:val="Prrafodelista"/>
              <w:pBdr>
                <w:left w:val="single" w:sz="4" w:space="4" w:color="auto"/>
              </w:pBdr>
              <w:spacing w:before="120" w:after="120"/>
              <w:ind w:left="0"/>
              <w:contextualSpacing w:val="0"/>
              <w:jc w:val="center"/>
              <w:rPr>
                <w:rFonts w:ascii="Calibri" w:hAnsi="Calibri" w:cstheme="minorHAnsi"/>
                <w:b/>
                <w:iCs/>
                <w:sz w:val="21"/>
                <w:szCs w:val="21"/>
              </w:rPr>
            </w:pPr>
          </w:p>
        </w:tc>
        <w:tc>
          <w:tcPr>
            <w:tcW w:w="4806" w:type="dxa"/>
          </w:tcPr>
          <w:p w:rsidR="001669B6" w:rsidRPr="001669B6" w:rsidRDefault="0061481B" w:rsidP="001669B6">
            <w:pPr>
              <w:pBdr>
                <w:left w:val="single" w:sz="4" w:space="4" w:color="auto"/>
              </w:pBdr>
              <w:rPr>
                <w:rFonts w:ascii="Calibri" w:hAnsi="Calibri" w:cstheme="minorHAnsi"/>
                <w:bCs/>
                <w:iCs/>
                <w:sz w:val="21"/>
                <w:szCs w:val="21"/>
              </w:rPr>
            </w:pPr>
            <w:r>
              <w:rPr>
                <w:rFonts w:ascii="Calibri" w:hAnsi="Calibri" w:cstheme="minorHAnsi"/>
                <w:bCs/>
                <w:iCs/>
                <w:sz w:val="21"/>
                <w:szCs w:val="21"/>
              </w:rPr>
              <w:t>Unidad 9 A</w:t>
            </w:r>
            <w:r w:rsidR="001669B6" w:rsidRPr="001669B6">
              <w:rPr>
                <w:rFonts w:ascii="Calibri" w:hAnsi="Calibri" w:cstheme="minorHAnsi"/>
                <w:bCs/>
                <w:iCs/>
                <w:sz w:val="21"/>
                <w:szCs w:val="21"/>
              </w:rPr>
              <w:t>gentes geológicos externos, el paisaje</w:t>
            </w:r>
          </w:p>
        </w:tc>
        <w:tc>
          <w:tcPr>
            <w:tcW w:w="3099" w:type="dxa"/>
            <w:vMerge/>
          </w:tcPr>
          <w:p w:rsidR="001669B6" w:rsidRPr="001669B6" w:rsidRDefault="001669B6" w:rsidP="001669B6">
            <w:pPr>
              <w:pBdr>
                <w:left w:val="single" w:sz="4" w:space="4" w:color="auto"/>
              </w:pBdr>
              <w:rPr>
                <w:rFonts w:ascii="Calibri" w:hAnsi="Calibri" w:cstheme="minorHAnsi"/>
                <w:bCs/>
                <w:iCs/>
                <w:sz w:val="21"/>
                <w:szCs w:val="21"/>
              </w:rPr>
            </w:pPr>
          </w:p>
        </w:tc>
      </w:tr>
      <w:tr w:rsidR="001669B6" w:rsidRPr="001669B6" w:rsidTr="00B13BC8">
        <w:trPr>
          <w:trHeight w:val="343"/>
          <w:jc w:val="center"/>
        </w:trPr>
        <w:tc>
          <w:tcPr>
            <w:tcW w:w="1525" w:type="dxa"/>
            <w:vMerge/>
            <w:vAlign w:val="center"/>
          </w:tcPr>
          <w:p w:rsidR="001669B6" w:rsidRPr="001669B6" w:rsidRDefault="001669B6" w:rsidP="001669B6">
            <w:pPr>
              <w:pStyle w:val="Prrafodelista"/>
              <w:pBdr>
                <w:left w:val="single" w:sz="4" w:space="4" w:color="auto"/>
              </w:pBdr>
              <w:spacing w:before="120" w:after="120"/>
              <w:ind w:left="0"/>
              <w:rPr>
                <w:rFonts w:ascii="Calibri" w:hAnsi="Calibri" w:cstheme="minorHAnsi"/>
                <w:b/>
                <w:iCs/>
                <w:sz w:val="21"/>
                <w:szCs w:val="21"/>
              </w:rPr>
            </w:pPr>
          </w:p>
        </w:tc>
        <w:tc>
          <w:tcPr>
            <w:tcW w:w="4806" w:type="dxa"/>
          </w:tcPr>
          <w:p w:rsidR="001669B6" w:rsidRPr="001669B6" w:rsidRDefault="001669B6" w:rsidP="001669B6">
            <w:pPr>
              <w:pBdr>
                <w:left w:val="single" w:sz="4" w:space="4" w:color="auto"/>
              </w:pBdr>
              <w:rPr>
                <w:rFonts w:ascii="Calibri" w:hAnsi="Calibri" w:cstheme="minorHAnsi"/>
                <w:bCs/>
                <w:iCs/>
                <w:sz w:val="21"/>
                <w:szCs w:val="21"/>
              </w:rPr>
            </w:pPr>
            <w:r w:rsidRPr="001669B6">
              <w:rPr>
                <w:rFonts w:ascii="Calibri" w:hAnsi="Calibri" w:cstheme="minorHAnsi"/>
                <w:bCs/>
                <w:iCs/>
                <w:sz w:val="21"/>
                <w:szCs w:val="21"/>
              </w:rPr>
              <w:t>Unidad 10 Función de relación</w:t>
            </w:r>
          </w:p>
        </w:tc>
        <w:tc>
          <w:tcPr>
            <w:tcW w:w="3099" w:type="dxa"/>
            <w:vMerge/>
          </w:tcPr>
          <w:p w:rsidR="001669B6" w:rsidRPr="001669B6" w:rsidRDefault="001669B6" w:rsidP="001669B6">
            <w:pPr>
              <w:pBdr>
                <w:left w:val="single" w:sz="4" w:space="4" w:color="auto"/>
              </w:pBdr>
              <w:rPr>
                <w:rFonts w:ascii="Calibri" w:hAnsi="Calibri" w:cstheme="minorHAnsi"/>
                <w:bCs/>
                <w:iCs/>
                <w:sz w:val="21"/>
                <w:szCs w:val="21"/>
              </w:rPr>
            </w:pPr>
          </w:p>
        </w:tc>
      </w:tr>
      <w:tr w:rsidR="001669B6" w:rsidRPr="001669B6" w:rsidTr="001669B6">
        <w:trPr>
          <w:jc w:val="center"/>
        </w:trPr>
        <w:tc>
          <w:tcPr>
            <w:tcW w:w="1525" w:type="dxa"/>
            <w:vMerge w:val="restart"/>
            <w:tcBorders>
              <w:top w:val="single" w:sz="4" w:space="0" w:color="auto"/>
            </w:tcBorders>
            <w:vAlign w:val="center"/>
          </w:tcPr>
          <w:p w:rsidR="001669B6" w:rsidRPr="001669B6" w:rsidRDefault="001669B6" w:rsidP="001669B6">
            <w:pPr>
              <w:pStyle w:val="Prrafodelista"/>
              <w:pBdr>
                <w:left w:val="single" w:sz="4" w:space="4" w:color="auto"/>
              </w:pBdr>
              <w:spacing w:before="120" w:after="120"/>
              <w:ind w:left="0"/>
              <w:rPr>
                <w:rFonts w:ascii="Calibri" w:hAnsi="Calibri" w:cstheme="minorHAnsi"/>
                <w:b/>
                <w:iCs/>
                <w:sz w:val="21"/>
                <w:szCs w:val="21"/>
              </w:rPr>
            </w:pPr>
            <w:r w:rsidRPr="001669B6">
              <w:rPr>
                <w:rFonts w:ascii="Calibri" w:hAnsi="Calibri" w:cstheme="minorHAnsi"/>
                <w:b/>
                <w:iCs/>
                <w:sz w:val="21"/>
                <w:szCs w:val="21"/>
              </w:rPr>
              <w:t>TERCER</w:t>
            </w:r>
          </w:p>
          <w:p w:rsidR="001669B6" w:rsidRPr="001669B6" w:rsidRDefault="001669B6" w:rsidP="001669B6">
            <w:pPr>
              <w:pStyle w:val="Prrafodelista"/>
              <w:pBdr>
                <w:left w:val="single" w:sz="4" w:space="4" w:color="auto"/>
              </w:pBdr>
              <w:spacing w:before="120" w:after="120"/>
              <w:ind w:left="0"/>
              <w:rPr>
                <w:rFonts w:ascii="Calibri" w:hAnsi="Calibri" w:cstheme="minorHAnsi"/>
                <w:b/>
                <w:iCs/>
                <w:sz w:val="21"/>
                <w:szCs w:val="21"/>
              </w:rPr>
            </w:pPr>
            <w:r w:rsidRPr="001669B6">
              <w:rPr>
                <w:rFonts w:ascii="Calibri" w:hAnsi="Calibri" w:cstheme="minorHAnsi"/>
                <w:b/>
                <w:iCs/>
                <w:sz w:val="21"/>
                <w:szCs w:val="21"/>
              </w:rPr>
              <w:t>TRIMESTRE</w:t>
            </w:r>
          </w:p>
        </w:tc>
        <w:tc>
          <w:tcPr>
            <w:tcW w:w="4806" w:type="dxa"/>
          </w:tcPr>
          <w:p w:rsidR="001669B6" w:rsidRPr="001669B6" w:rsidRDefault="001669B6" w:rsidP="001669B6">
            <w:pPr>
              <w:pBdr>
                <w:left w:val="single" w:sz="4" w:space="4" w:color="auto"/>
              </w:pBdr>
              <w:rPr>
                <w:rFonts w:ascii="Calibri" w:hAnsi="Calibri" w:cstheme="minorHAnsi"/>
                <w:bCs/>
                <w:iCs/>
                <w:sz w:val="21"/>
                <w:szCs w:val="21"/>
              </w:rPr>
            </w:pPr>
            <w:r w:rsidRPr="001669B6">
              <w:rPr>
                <w:rFonts w:ascii="Calibri" w:hAnsi="Calibri" w:cstheme="minorHAnsi"/>
                <w:bCs/>
                <w:iCs/>
                <w:sz w:val="21"/>
                <w:szCs w:val="21"/>
              </w:rPr>
              <w:t>Unidad 11 La energía, el trabajo y el calor</w:t>
            </w:r>
          </w:p>
        </w:tc>
        <w:tc>
          <w:tcPr>
            <w:tcW w:w="3099" w:type="dxa"/>
            <w:vMerge/>
          </w:tcPr>
          <w:p w:rsidR="001669B6" w:rsidRPr="001669B6" w:rsidRDefault="001669B6" w:rsidP="001669B6">
            <w:pPr>
              <w:pBdr>
                <w:left w:val="single" w:sz="4" w:space="4" w:color="auto"/>
              </w:pBdr>
              <w:rPr>
                <w:rFonts w:ascii="Calibri" w:hAnsi="Calibri" w:cstheme="minorHAnsi"/>
                <w:bCs/>
                <w:iCs/>
                <w:sz w:val="21"/>
                <w:szCs w:val="21"/>
              </w:rPr>
            </w:pPr>
          </w:p>
        </w:tc>
      </w:tr>
      <w:tr w:rsidR="001669B6" w:rsidRPr="001669B6" w:rsidTr="001669B6">
        <w:trPr>
          <w:jc w:val="center"/>
        </w:trPr>
        <w:tc>
          <w:tcPr>
            <w:tcW w:w="1525" w:type="dxa"/>
            <w:vMerge/>
            <w:tcBorders>
              <w:top w:val="nil"/>
            </w:tcBorders>
            <w:vAlign w:val="center"/>
          </w:tcPr>
          <w:p w:rsidR="001669B6" w:rsidRPr="001669B6" w:rsidRDefault="001669B6" w:rsidP="001669B6">
            <w:pPr>
              <w:pStyle w:val="Prrafodelista"/>
              <w:pBdr>
                <w:left w:val="single" w:sz="4" w:space="4" w:color="auto"/>
              </w:pBdr>
              <w:spacing w:before="120" w:after="120"/>
              <w:ind w:left="0"/>
              <w:contextualSpacing w:val="0"/>
              <w:jc w:val="center"/>
              <w:rPr>
                <w:rFonts w:ascii="Calibri" w:hAnsi="Calibri" w:cstheme="minorHAnsi"/>
                <w:b/>
                <w:iCs/>
                <w:sz w:val="21"/>
                <w:szCs w:val="21"/>
              </w:rPr>
            </w:pPr>
          </w:p>
        </w:tc>
        <w:tc>
          <w:tcPr>
            <w:tcW w:w="4806" w:type="dxa"/>
          </w:tcPr>
          <w:p w:rsidR="001669B6" w:rsidRPr="001669B6" w:rsidRDefault="001669B6" w:rsidP="001669B6">
            <w:pPr>
              <w:pBdr>
                <w:left w:val="single" w:sz="4" w:space="4" w:color="auto"/>
              </w:pBdr>
              <w:rPr>
                <w:rFonts w:ascii="Calibri" w:hAnsi="Calibri" w:cstheme="minorHAnsi"/>
                <w:bCs/>
                <w:iCs/>
                <w:sz w:val="21"/>
                <w:szCs w:val="21"/>
              </w:rPr>
            </w:pPr>
            <w:r w:rsidRPr="001669B6">
              <w:rPr>
                <w:rFonts w:ascii="Calibri" w:hAnsi="Calibri" w:cstheme="minorHAnsi"/>
                <w:bCs/>
                <w:iCs/>
                <w:sz w:val="21"/>
                <w:szCs w:val="21"/>
              </w:rPr>
              <w:t>Unidad 12 El movimiento</w:t>
            </w:r>
          </w:p>
        </w:tc>
        <w:tc>
          <w:tcPr>
            <w:tcW w:w="3099" w:type="dxa"/>
            <w:vMerge/>
          </w:tcPr>
          <w:p w:rsidR="001669B6" w:rsidRPr="001669B6" w:rsidRDefault="001669B6" w:rsidP="001669B6">
            <w:pPr>
              <w:pBdr>
                <w:left w:val="single" w:sz="4" w:space="4" w:color="auto"/>
              </w:pBdr>
              <w:rPr>
                <w:rFonts w:ascii="Calibri" w:hAnsi="Calibri" w:cstheme="minorHAnsi"/>
                <w:bCs/>
                <w:iCs/>
                <w:sz w:val="21"/>
                <w:szCs w:val="21"/>
              </w:rPr>
            </w:pPr>
          </w:p>
        </w:tc>
      </w:tr>
      <w:tr w:rsidR="001669B6" w:rsidRPr="001669B6" w:rsidTr="001669B6">
        <w:trPr>
          <w:jc w:val="center"/>
        </w:trPr>
        <w:tc>
          <w:tcPr>
            <w:tcW w:w="1525" w:type="dxa"/>
            <w:vMerge/>
            <w:tcBorders>
              <w:top w:val="nil"/>
            </w:tcBorders>
          </w:tcPr>
          <w:p w:rsidR="001669B6" w:rsidRPr="001669B6" w:rsidRDefault="001669B6" w:rsidP="001669B6">
            <w:pPr>
              <w:pBdr>
                <w:left w:val="single" w:sz="4" w:space="4" w:color="auto"/>
              </w:pBdr>
              <w:rPr>
                <w:rFonts w:ascii="Calibri" w:hAnsi="Calibri" w:cstheme="minorHAnsi"/>
                <w:bCs/>
                <w:iCs/>
                <w:sz w:val="21"/>
                <w:szCs w:val="21"/>
              </w:rPr>
            </w:pPr>
          </w:p>
        </w:tc>
        <w:tc>
          <w:tcPr>
            <w:tcW w:w="4806" w:type="dxa"/>
          </w:tcPr>
          <w:p w:rsidR="001669B6" w:rsidRPr="001669B6" w:rsidRDefault="001669B6" w:rsidP="001669B6">
            <w:pPr>
              <w:pBdr>
                <w:left w:val="single" w:sz="4" w:space="4" w:color="auto"/>
              </w:pBdr>
              <w:rPr>
                <w:rFonts w:ascii="Calibri" w:hAnsi="Calibri" w:cstheme="minorHAnsi"/>
                <w:bCs/>
                <w:iCs/>
                <w:sz w:val="21"/>
                <w:szCs w:val="21"/>
              </w:rPr>
            </w:pPr>
            <w:r w:rsidRPr="001669B6">
              <w:rPr>
                <w:rFonts w:ascii="Calibri" w:hAnsi="Calibri" w:cstheme="minorHAnsi"/>
                <w:bCs/>
                <w:iCs/>
                <w:sz w:val="21"/>
                <w:szCs w:val="21"/>
              </w:rPr>
              <w:t>Unidad 13 La función de reproducción</w:t>
            </w:r>
          </w:p>
        </w:tc>
        <w:tc>
          <w:tcPr>
            <w:tcW w:w="3099" w:type="dxa"/>
            <w:vMerge/>
          </w:tcPr>
          <w:p w:rsidR="001669B6" w:rsidRPr="001669B6" w:rsidRDefault="001669B6" w:rsidP="001669B6">
            <w:pPr>
              <w:pBdr>
                <w:left w:val="single" w:sz="4" w:space="4" w:color="auto"/>
              </w:pBdr>
              <w:rPr>
                <w:rFonts w:ascii="Calibri" w:hAnsi="Calibri" w:cstheme="minorHAnsi"/>
                <w:bCs/>
                <w:iCs/>
                <w:sz w:val="21"/>
                <w:szCs w:val="21"/>
              </w:rPr>
            </w:pPr>
          </w:p>
        </w:tc>
      </w:tr>
    </w:tbl>
    <w:p w:rsidR="00DD5CDE" w:rsidRDefault="00DD5CDE" w:rsidP="00423DD9">
      <w:pPr>
        <w:pStyle w:val="Prrafodelista"/>
        <w:spacing w:before="240" w:after="120" w:line="240" w:lineRule="auto"/>
        <w:ind w:left="0"/>
        <w:contextualSpacing w:val="0"/>
        <w:jc w:val="both"/>
        <w:rPr>
          <w:b/>
          <w:sz w:val="21"/>
          <w:szCs w:val="21"/>
        </w:rPr>
      </w:pPr>
    </w:p>
    <w:p w:rsidR="00805745" w:rsidRPr="00174E64" w:rsidRDefault="00782866" w:rsidP="00E02A1E">
      <w:pPr>
        <w:pStyle w:val="Ttulo2"/>
        <w:numPr>
          <w:ilvl w:val="0"/>
          <w:numId w:val="13"/>
        </w:numPr>
      </w:pPr>
      <w:r>
        <w:t>En su caso, c</w:t>
      </w:r>
      <w:r w:rsidR="00805745">
        <w:t>oncreción de</w:t>
      </w:r>
      <w:r>
        <w:t xml:space="preserve"> </w:t>
      </w:r>
      <w:r w:rsidR="00805745">
        <w:t>proyectos significativos.</w:t>
      </w:r>
    </w:p>
    <w:tbl>
      <w:tblPr>
        <w:tblStyle w:val="Tablaconcuadrcula"/>
        <w:tblW w:w="9243" w:type="dxa"/>
        <w:tblInd w:w="108" w:type="dxa"/>
        <w:tblLayout w:type="fixed"/>
        <w:tblLook w:val="04A0"/>
      </w:tblPr>
      <w:tblGrid>
        <w:gridCol w:w="2835"/>
        <w:gridCol w:w="1843"/>
        <w:gridCol w:w="1985"/>
        <w:gridCol w:w="2580"/>
      </w:tblGrid>
      <w:tr w:rsidR="00805745" w:rsidRPr="00A379E8" w:rsidTr="00C16DC4">
        <w:tc>
          <w:tcPr>
            <w:tcW w:w="2835" w:type="dxa"/>
            <w:vAlign w:val="center"/>
          </w:tcPr>
          <w:p w:rsidR="00805745" w:rsidRPr="00A379E8" w:rsidRDefault="00805745" w:rsidP="00E24D40">
            <w:pPr>
              <w:pStyle w:val="Prrafodelista"/>
              <w:spacing w:before="120" w:after="120"/>
              <w:ind w:left="0"/>
              <w:contextualSpacing w:val="0"/>
              <w:jc w:val="center"/>
              <w:rPr>
                <w:rFonts w:eastAsiaTheme="minorEastAsia"/>
                <w:b/>
                <w:bCs/>
                <w:i/>
                <w:iCs/>
                <w:sz w:val="19"/>
                <w:szCs w:val="19"/>
              </w:rPr>
            </w:pPr>
            <w:r w:rsidRPr="00A379E8">
              <w:rPr>
                <w:rFonts w:eastAsiaTheme="minorEastAsia"/>
                <w:b/>
                <w:bCs/>
                <w:i/>
                <w:iCs/>
                <w:sz w:val="19"/>
                <w:szCs w:val="19"/>
              </w:rPr>
              <w:t>Título</w:t>
            </w:r>
          </w:p>
        </w:tc>
        <w:tc>
          <w:tcPr>
            <w:tcW w:w="1843" w:type="dxa"/>
            <w:vAlign w:val="center"/>
          </w:tcPr>
          <w:p w:rsidR="00805745" w:rsidRPr="00A379E8" w:rsidRDefault="00805745" w:rsidP="00E24D40">
            <w:pPr>
              <w:pStyle w:val="Prrafodelista"/>
              <w:spacing w:before="120" w:after="120"/>
              <w:ind w:left="0"/>
              <w:contextualSpacing w:val="0"/>
              <w:jc w:val="center"/>
              <w:rPr>
                <w:rFonts w:eastAsiaTheme="minorEastAsia"/>
                <w:b/>
                <w:bCs/>
                <w:i/>
                <w:iCs/>
                <w:sz w:val="19"/>
                <w:szCs w:val="19"/>
              </w:rPr>
            </w:pPr>
            <w:proofErr w:type="spellStart"/>
            <w:r w:rsidRPr="00A379E8">
              <w:rPr>
                <w:rFonts w:eastAsiaTheme="minorEastAsia"/>
                <w:b/>
                <w:bCs/>
                <w:i/>
                <w:iCs/>
                <w:sz w:val="19"/>
                <w:szCs w:val="19"/>
              </w:rPr>
              <w:t>Temporalización</w:t>
            </w:r>
            <w:proofErr w:type="spellEnd"/>
            <w:r w:rsidR="00E24D40" w:rsidRPr="00A379E8">
              <w:rPr>
                <w:rFonts w:eastAsiaTheme="minorEastAsia"/>
                <w:b/>
                <w:bCs/>
                <w:i/>
                <w:iCs/>
                <w:sz w:val="19"/>
                <w:szCs w:val="19"/>
              </w:rPr>
              <w:t xml:space="preserve"> por trimestres</w:t>
            </w:r>
          </w:p>
        </w:tc>
        <w:tc>
          <w:tcPr>
            <w:tcW w:w="1985" w:type="dxa"/>
            <w:vAlign w:val="center"/>
          </w:tcPr>
          <w:p w:rsidR="00805745" w:rsidRPr="00A379E8" w:rsidRDefault="00805745" w:rsidP="00E24D40">
            <w:pPr>
              <w:pStyle w:val="Prrafodelista"/>
              <w:spacing w:before="120" w:after="120"/>
              <w:ind w:left="0"/>
              <w:contextualSpacing w:val="0"/>
              <w:jc w:val="center"/>
              <w:rPr>
                <w:rFonts w:eastAsiaTheme="minorEastAsia"/>
                <w:b/>
                <w:bCs/>
                <w:i/>
                <w:iCs/>
                <w:sz w:val="19"/>
                <w:szCs w:val="19"/>
              </w:rPr>
            </w:pPr>
            <w:r w:rsidRPr="00A379E8">
              <w:rPr>
                <w:rFonts w:eastAsiaTheme="minorEastAsia"/>
                <w:b/>
                <w:bCs/>
                <w:i/>
                <w:iCs/>
                <w:sz w:val="19"/>
                <w:szCs w:val="19"/>
              </w:rPr>
              <w:t>Tipo de aprendizaje</w:t>
            </w:r>
          </w:p>
        </w:tc>
        <w:tc>
          <w:tcPr>
            <w:tcW w:w="2580" w:type="dxa"/>
            <w:vAlign w:val="center"/>
          </w:tcPr>
          <w:p w:rsidR="00805745" w:rsidRPr="00A379E8" w:rsidRDefault="00DE4C1E" w:rsidP="00E24D40">
            <w:pPr>
              <w:pStyle w:val="Prrafodelista"/>
              <w:spacing w:before="120" w:after="120"/>
              <w:ind w:left="0"/>
              <w:contextualSpacing w:val="0"/>
              <w:jc w:val="center"/>
              <w:rPr>
                <w:rFonts w:eastAsiaTheme="minorEastAsia"/>
                <w:b/>
                <w:bCs/>
                <w:i/>
                <w:iCs/>
                <w:sz w:val="19"/>
                <w:szCs w:val="19"/>
              </w:rPr>
            </w:pPr>
            <w:r w:rsidRPr="00A379E8">
              <w:rPr>
                <w:rFonts w:eastAsiaTheme="minorEastAsia"/>
                <w:b/>
                <w:bCs/>
                <w:i/>
                <w:iCs/>
                <w:sz w:val="19"/>
                <w:szCs w:val="19"/>
              </w:rPr>
              <w:t>Materia</w:t>
            </w:r>
            <w:r w:rsidR="00805745" w:rsidRPr="00A379E8">
              <w:rPr>
                <w:rFonts w:eastAsiaTheme="minorEastAsia"/>
                <w:b/>
                <w:bCs/>
                <w:i/>
                <w:iCs/>
                <w:sz w:val="19"/>
                <w:szCs w:val="19"/>
              </w:rPr>
              <w:t xml:space="preserve"> / </w:t>
            </w:r>
            <w:r w:rsidRPr="00A379E8">
              <w:rPr>
                <w:rFonts w:eastAsiaTheme="minorEastAsia"/>
                <w:b/>
                <w:bCs/>
                <w:i/>
                <w:iCs/>
                <w:sz w:val="19"/>
                <w:szCs w:val="19"/>
              </w:rPr>
              <w:t>Materias</w:t>
            </w:r>
            <w:r w:rsidR="00AC5AC8" w:rsidRPr="00A379E8">
              <w:rPr>
                <w:rFonts w:eastAsiaTheme="minorEastAsia"/>
                <w:b/>
                <w:bCs/>
                <w:i/>
                <w:iCs/>
                <w:sz w:val="19"/>
                <w:szCs w:val="19"/>
              </w:rPr>
              <w:t xml:space="preserve"> </w:t>
            </w:r>
          </w:p>
        </w:tc>
      </w:tr>
      <w:tr w:rsidR="00805745" w:rsidRPr="00A379E8" w:rsidTr="00C16DC4">
        <w:trPr>
          <w:trHeight w:val="567"/>
        </w:trPr>
        <w:tc>
          <w:tcPr>
            <w:tcW w:w="2835" w:type="dxa"/>
          </w:tcPr>
          <w:p w:rsidR="00805745" w:rsidRPr="00A379E8" w:rsidRDefault="00442B3D">
            <w:pPr>
              <w:pStyle w:val="Prrafodelista"/>
              <w:spacing w:before="120" w:after="120"/>
              <w:ind w:left="0"/>
              <w:contextualSpacing w:val="0"/>
              <w:jc w:val="both"/>
              <w:rPr>
                <w:rFonts w:eastAsiaTheme="minorEastAsia"/>
                <w:sz w:val="19"/>
                <w:szCs w:val="19"/>
              </w:rPr>
            </w:pPr>
            <w:r w:rsidRPr="00A379E8">
              <w:rPr>
                <w:rFonts w:eastAsiaTheme="minorEastAsia"/>
                <w:sz w:val="19"/>
                <w:szCs w:val="19"/>
              </w:rPr>
              <w:t>Análisis de nuestra dieta.</w:t>
            </w:r>
          </w:p>
        </w:tc>
        <w:tc>
          <w:tcPr>
            <w:tcW w:w="1843" w:type="dxa"/>
          </w:tcPr>
          <w:p w:rsidR="00805745" w:rsidRPr="00A379E8" w:rsidRDefault="00BA0B7A">
            <w:pPr>
              <w:pStyle w:val="Prrafodelista"/>
              <w:spacing w:before="120" w:after="120"/>
              <w:ind w:left="0"/>
              <w:contextualSpacing w:val="0"/>
              <w:jc w:val="both"/>
              <w:rPr>
                <w:rFonts w:eastAsiaTheme="minorEastAsia"/>
                <w:sz w:val="19"/>
                <w:szCs w:val="19"/>
              </w:rPr>
            </w:pPr>
            <w:sdt>
              <w:sdtPr>
                <w:rPr>
                  <w:rFonts w:cstheme="minorHAnsi"/>
                  <w:b/>
                  <w:sz w:val="19"/>
                  <w:szCs w:val="19"/>
                </w:rPr>
                <w:alias w:val="lista"/>
                <w:tag w:val="lista"/>
                <w:id w:val="1600532083"/>
                <w:placeholder>
                  <w:docPart w:val="89D5A18A7D0A4CCE8A9F246EE08A0BCD"/>
                </w:placeholder>
                <w:dropDownList>
                  <w:listItem w:value="Elija un elemento."/>
                  <w:listItem w:displayText="1º trimestre" w:value="1º trimestre"/>
                  <w:listItem w:displayText="1º y 2º trimestre" w:value="1º y 2º trimestre"/>
                  <w:listItem w:displayText="2º trimestre" w:value="2º trimestre"/>
                  <w:listItem w:displayText="2º y 3º trimestre" w:value="2º y 3º trimestre"/>
                  <w:listItem w:displayText="3º trimestre" w:value="3º trimestre"/>
                  <w:listItem w:displayText="Todo el curso" w:value="Todo el curso"/>
                </w:dropDownList>
              </w:sdtPr>
              <w:sdtContent>
                <w:r w:rsidR="00442B3D" w:rsidRPr="00A379E8">
                  <w:rPr>
                    <w:rFonts w:cstheme="minorHAnsi"/>
                    <w:b/>
                    <w:sz w:val="19"/>
                    <w:szCs w:val="19"/>
                  </w:rPr>
                  <w:t>1º trimestre</w:t>
                </w:r>
              </w:sdtContent>
            </w:sdt>
          </w:p>
        </w:tc>
        <w:sdt>
          <w:sdtPr>
            <w:rPr>
              <w:rFonts w:eastAsiaTheme="minorEastAsia"/>
              <w:sz w:val="19"/>
              <w:szCs w:val="19"/>
            </w:rPr>
            <w:alias w:val="Lista"/>
            <w:tag w:val="Lista"/>
            <w:id w:val="-1190981047"/>
            <w:placeholder>
              <w:docPart w:val="280BE165291E49459449EB5685E2F69B"/>
            </w:placeholder>
            <w:dropDownList>
              <w:listItem w:value="Elija un elemento."/>
              <w:listItem w:displayText="Disciplinar" w:value="Disciplinar"/>
              <w:listItem w:displayText="Interdisciplinar" w:value="Interdisciplinar"/>
            </w:dropDownList>
          </w:sdtPr>
          <w:sdtContent>
            <w:tc>
              <w:tcPr>
                <w:tcW w:w="1985" w:type="dxa"/>
              </w:tcPr>
              <w:p w:rsidR="00805745" w:rsidRPr="00A379E8" w:rsidRDefault="00442B3D">
                <w:pPr>
                  <w:pStyle w:val="Prrafodelista"/>
                  <w:spacing w:before="120" w:after="120"/>
                  <w:ind w:left="0"/>
                  <w:contextualSpacing w:val="0"/>
                  <w:jc w:val="both"/>
                  <w:rPr>
                    <w:rFonts w:eastAsiaTheme="minorEastAsia"/>
                    <w:sz w:val="19"/>
                    <w:szCs w:val="19"/>
                  </w:rPr>
                </w:pPr>
                <w:r w:rsidRPr="00A379E8">
                  <w:rPr>
                    <w:rFonts w:eastAsiaTheme="minorEastAsia"/>
                    <w:sz w:val="19"/>
                    <w:szCs w:val="19"/>
                  </w:rPr>
                  <w:t>Interdisciplinar</w:t>
                </w:r>
              </w:p>
            </w:tc>
          </w:sdtContent>
        </w:sdt>
        <w:tc>
          <w:tcPr>
            <w:tcW w:w="2580" w:type="dxa"/>
          </w:tcPr>
          <w:p w:rsidR="00805745" w:rsidRPr="00A379E8" w:rsidRDefault="00442B3D">
            <w:pPr>
              <w:pStyle w:val="Prrafodelista"/>
              <w:spacing w:before="120" w:after="120"/>
              <w:ind w:left="0"/>
              <w:contextualSpacing w:val="0"/>
              <w:jc w:val="both"/>
              <w:rPr>
                <w:rFonts w:eastAsiaTheme="minorEastAsia"/>
                <w:sz w:val="19"/>
                <w:szCs w:val="19"/>
              </w:rPr>
            </w:pPr>
            <w:r w:rsidRPr="00A379E8">
              <w:rPr>
                <w:rFonts w:eastAsiaTheme="minorEastAsia"/>
                <w:sz w:val="19"/>
                <w:szCs w:val="19"/>
              </w:rPr>
              <w:t>Biología y Geología/ Matemáticas</w:t>
            </w:r>
          </w:p>
        </w:tc>
      </w:tr>
      <w:tr w:rsidR="00E23555" w:rsidRPr="00A379E8" w:rsidTr="00C16DC4">
        <w:trPr>
          <w:trHeight w:val="567"/>
        </w:trPr>
        <w:tc>
          <w:tcPr>
            <w:tcW w:w="2835" w:type="dxa"/>
          </w:tcPr>
          <w:p w:rsidR="00E23555" w:rsidRPr="00A379E8" w:rsidRDefault="00E23555">
            <w:pPr>
              <w:pStyle w:val="Prrafodelista"/>
              <w:spacing w:before="120" w:after="120"/>
              <w:ind w:left="0"/>
              <w:contextualSpacing w:val="0"/>
              <w:jc w:val="both"/>
              <w:rPr>
                <w:rFonts w:eastAsiaTheme="minorEastAsia"/>
                <w:sz w:val="19"/>
                <w:szCs w:val="19"/>
              </w:rPr>
            </w:pPr>
            <w:r>
              <w:rPr>
                <w:rFonts w:eastAsiaTheme="minorEastAsia"/>
                <w:sz w:val="19"/>
                <w:szCs w:val="19"/>
              </w:rPr>
              <w:t>Hábitos saludables</w:t>
            </w:r>
          </w:p>
        </w:tc>
        <w:tc>
          <w:tcPr>
            <w:tcW w:w="1843" w:type="dxa"/>
          </w:tcPr>
          <w:p w:rsidR="00E23555" w:rsidRDefault="00E23555">
            <w:pPr>
              <w:pStyle w:val="Prrafodelista"/>
              <w:spacing w:before="120" w:after="120"/>
              <w:ind w:left="0"/>
              <w:contextualSpacing w:val="0"/>
              <w:jc w:val="both"/>
              <w:rPr>
                <w:rFonts w:cstheme="minorHAnsi"/>
                <w:b/>
                <w:sz w:val="19"/>
                <w:szCs w:val="19"/>
              </w:rPr>
            </w:pPr>
            <w:r>
              <w:rPr>
                <w:rFonts w:cstheme="minorHAnsi"/>
                <w:b/>
                <w:sz w:val="19"/>
                <w:szCs w:val="19"/>
              </w:rPr>
              <w:t>2º y 3 trimestre</w:t>
            </w:r>
          </w:p>
        </w:tc>
        <w:tc>
          <w:tcPr>
            <w:tcW w:w="1985" w:type="dxa"/>
          </w:tcPr>
          <w:p w:rsidR="00E23555" w:rsidRDefault="00E23555">
            <w:pPr>
              <w:pStyle w:val="Prrafodelista"/>
              <w:spacing w:before="120" w:after="120"/>
              <w:ind w:left="0"/>
              <w:contextualSpacing w:val="0"/>
              <w:jc w:val="both"/>
              <w:rPr>
                <w:rFonts w:eastAsiaTheme="minorEastAsia"/>
                <w:sz w:val="19"/>
                <w:szCs w:val="19"/>
              </w:rPr>
            </w:pPr>
            <w:r>
              <w:rPr>
                <w:rFonts w:eastAsiaTheme="minorEastAsia"/>
                <w:sz w:val="19"/>
                <w:szCs w:val="19"/>
              </w:rPr>
              <w:t>Interdisciplinar</w:t>
            </w:r>
          </w:p>
        </w:tc>
        <w:tc>
          <w:tcPr>
            <w:tcW w:w="2580" w:type="dxa"/>
          </w:tcPr>
          <w:p w:rsidR="00E23555" w:rsidRPr="00A379E8" w:rsidRDefault="00E23555">
            <w:pPr>
              <w:pStyle w:val="Prrafodelista"/>
              <w:spacing w:before="120" w:after="120"/>
              <w:ind w:left="0"/>
              <w:contextualSpacing w:val="0"/>
              <w:jc w:val="both"/>
              <w:rPr>
                <w:rFonts w:eastAsiaTheme="minorEastAsia"/>
                <w:sz w:val="19"/>
                <w:szCs w:val="19"/>
              </w:rPr>
            </w:pPr>
            <w:r>
              <w:rPr>
                <w:rFonts w:eastAsiaTheme="minorEastAsia"/>
                <w:sz w:val="19"/>
                <w:szCs w:val="19"/>
              </w:rPr>
              <w:t>Biología y Geología</w:t>
            </w:r>
          </w:p>
        </w:tc>
      </w:tr>
      <w:tr w:rsidR="00E23555" w:rsidRPr="00A379E8" w:rsidTr="00C16DC4">
        <w:trPr>
          <w:trHeight w:val="567"/>
        </w:trPr>
        <w:tc>
          <w:tcPr>
            <w:tcW w:w="2835" w:type="dxa"/>
          </w:tcPr>
          <w:p w:rsidR="00E23555" w:rsidRPr="00A379E8" w:rsidRDefault="00E23555">
            <w:pPr>
              <w:pStyle w:val="Prrafodelista"/>
              <w:spacing w:before="120" w:after="120"/>
              <w:ind w:left="0"/>
              <w:contextualSpacing w:val="0"/>
              <w:jc w:val="both"/>
              <w:rPr>
                <w:rFonts w:eastAsiaTheme="minorEastAsia"/>
                <w:sz w:val="19"/>
                <w:szCs w:val="19"/>
              </w:rPr>
            </w:pPr>
            <w:r>
              <w:rPr>
                <w:rFonts w:eastAsiaTheme="minorEastAsia"/>
                <w:sz w:val="19"/>
                <w:szCs w:val="19"/>
              </w:rPr>
              <w:t>Nuestro medio ambiente</w:t>
            </w:r>
          </w:p>
        </w:tc>
        <w:tc>
          <w:tcPr>
            <w:tcW w:w="1843" w:type="dxa"/>
          </w:tcPr>
          <w:p w:rsidR="00E23555" w:rsidRDefault="00E23555">
            <w:pPr>
              <w:pStyle w:val="Prrafodelista"/>
              <w:spacing w:before="120" w:after="120"/>
              <w:ind w:left="0"/>
              <w:contextualSpacing w:val="0"/>
              <w:jc w:val="both"/>
              <w:rPr>
                <w:rFonts w:cstheme="minorHAnsi"/>
                <w:b/>
                <w:sz w:val="19"/>
                <w:szCs w:val="19"/>
              </w:rPr>
            </w:pPr>
            <w:r>
              <w:rPr>
                <w:rFonts w:cstheme="minorHAnsi"/>
                <w:b/>
                <w:sz w:val="19"/>
                <w:szCs w:val="19"/>
              </w:rPr>
              <w:t>2º trimestre</w:t>
            </w:r>
          </w:p>
        </w:tc>
        <w:tc>
          <w:tcPr>
            <w:tcW w:w="1985" w:type="dxa"/>
          </w:tcPr>
          <w:p w:rsidR="00E23555" w:rsidRDefault="00E23555">
            <w:pPr>
              <w:pStyle w:val="Prrafodelista"/>
              <w:spacing w:before="120" w:after="120"/>
              <w:ind w:left="0"/>
              <w:contextualSpacing w:val="0"/>
              <w:jc w:val="both"/>
              <w:rPr>
                <w:rFonts w:eastAsiaTheme="minorEastAsia"/>
                <w:sz w:val="19"/>
                <w:szCs w:val="19"/>
              </w:rPr>
            </w:pPr>
            <w:r>
              <w:rPr>
                <w:rFonts w:eastAsiaTheme="minorEastAsia"/>
                <w:sz w:val="19"/>
                <w:szCs w:val="19"/>
              </w:rPr>
              <w:t>Interdisciplinar</w:t>
            </w:r>
          </w:p>
        </w:tc>
        <w:tc>
          <w:tcPr>
            <w:tcW w:w="2580" w:type="dxa"/>
          </w:tcPr>
          <w:p w:rsidR="00E23555" w:rsidRPr="00A379E8" w:rsidRDefault="00E23555">
            <w:pPr>
              <w:pStyle w:val="Prrafodelista"/>
              <w:spacing w:before="120" w:after="120"/>
              <w:ind w:left="0"/>
              <w:contextualSpacing w:val="0"/>
              <w:jc w:val="both"/>
              <w:rPr>
                <w:rFonts w:eastAsiaTheme="minorEastAsia"/>
                <w:sz w:val="19"/>
                <w:szCs w:val="19"/>
              </w:rPr>
            </w:pPr>
            <w:r>
              <w:rPr>
                <w:rFonts w:eastAsiaTheme="minorEastAsia"/>
                <w:sz w:val="19"/>
                <w:szCs w:val="19"/>
              </w:rPr>
              <w:t>Biología y Geología</w:t>
            </w:r>
          </w:p>
        </w:tc>
      </w:tr>
    </w:tbl>
    <w:p w:rsidR="00B13BC8" w:rsidRDefault="00B13BC8" w:rsidP="00B13BC8">
      <w:pPr>
        <w:pStyle w:val="Ttulo2"/>
        <w:ind w:left="720"/>
      </w:pPr>
    </w:p>
    <w:p w:rsidR="00805745" w:rsidRDefault="00805745" w:rsidP="00E02A1E">
      <w:pPr>
        <w:pStyle w:val="Ttulo2"/>
        <w:numPr>
          <w:ilvl w:val="0"/>
          <w:numId w:val="13"/>
        </w:numPr>
      </w:pPr>
      <w:r>
        <w:t>Materiales y recursos de desarrollo curricular.</w:t>
      </w:r>
    </w:p>
    <w:p w:rsidR="00E23555" w:rsidRPr="00AC746A" w:rsidRDefault="00E23555" w:rsidP="00ED1FA7">
      <w:pPr>
        <w:pStyle w:val="Textoindependiente"/>
        <w:pBdr>
          <w:top w:val="single" w:sz="4" w:space="1" w:color="auto"/>
          <w:left w:val="single" w:sz="4" w:space="14" w:color="auto"/>
          <w:bottom w:val="single" w:sz="4" w:space="1" w:color="auto"/>
          <w:right w:val="single" w:sz="4" w:space="4" w:color="auto"/>
        </w:pBdr>
        <w:spacing w:before="119" w:line="276" w:lineRule="auto"/>
        <w:ind w:left="284"/>
        <w:jc w:val="both"/>
        <w:rPr>
          <w:rFonts w:ascii="Calibri" w:hAnsi="Calibri"/>
          <w:sz w:val="21"/>
          <w:szCs w:val="21"/>
        </w:rPr>
      </w:pPr>
      <w:r w:rsidRPr="00AC746A">
        <w:rPr>
          <w:rFonts w:ascii="Calibri" w:hAnsi="Calibri"/>
          <w:sz w:val="21"/>
          <w:szCs w:val="21"/>
        </w:rPr>
        <w:t>Si se considera recurso didáctico a cualquier elemento que se integra en la estrategia de</w:t>
      </w:r>
      <w:r w:rsidRPr="00AC746A">
        <w:rPr>
          <w:rFonts w:ascii="Calibri" w:hAnsi="Calibri"/>
          <w:spacing w:val="1"/>
          <w:sz w:val="21"/>
          <w:szCs w:val="21"/>
        </w:rPr>
        <w:t xml:space="preserve"> </w:t>
      </w:r>
      <w:r w:rsidRPr="00AC746A">
        <w:rPr>
          <w:rFonts w:ascii="Calibri" w:hAnsi="Calibri"/>
          <w:sz w:val="21"/>
          <w:szCs w:val="21"/>
        </w:rPr>
        <w:t>enseñanza</w:t>
      </w:r>
      <w:r w:rsidRPr="00AC746A">
        <w:rPr>
          <w:rFonts w:ascii="Calibri" w:hAnsi="Calibri"/>
          <w:spacing w:val="-4"/>
          <w:sz w:val="21"/>
          <w:szCs w:val="21"/>
        </w:rPr>
        <w:t xml:space="preserve"> </w:t>
      </w:r>
      <w:r w:rsidRPr="00AC746A">
        <w:rPr>
          <w:rFonts w:ascii="Calibri" w:hAnsi="Calibri"/>
          <w:sz w:val="21"/>
          <w:szCs w:val="21"/>
        </w:rPr>
        <w:t>para</w:t>
      </w:r>
      <w:r w:rsidRPr="00AC746A">
        <w:rPr>
          <w:rFonts w:ascii="Calibri" w:hAnsi="Calibri"/>
          <w:spacing w:val="-5"/>
          <w:sz w:val="21"/>
          <w:szCs w:val="21"/>
        </w:rPr>
        <w:t xml:space="preserve"> </w:t>
      </w:r>
      <w:r w:rsidRPr="00AC746A">
        <w:rPr>
          <w:rFonts w:ascii="Calibri" w:hAnsi="Calibri"/>
          <w:sz w:val="21"/>
          <w:szCs w:val="21"/>
        </w:rPr>
        <w:t>potenciar</w:t>
      </w:r>
      <w:r w:rsidRPr="00AC746A">
        <w:rPr>
          <w:rFonts w:ascii="Calibri" w:hAnsi="Calibri"/>
          <w:spacing w:val="-3"/>
          <w:sz w:val="21"/>
          <w:szCs w:val="21"/>
        </w:rPr>
        <w:t xml:space="preserve"> </w:t>
      </w:r>
      <w:r w:rsidRPr="00AC746A">
        <w:rPr>
          <w:rFonts w:ascii="Calibri" w:hAnsi="Calibri"/>
          <w:sz w:val="21"/>
          <w:szCs w:val="21"/>
        </w:rPr>
        <w:t>el</w:t>
      </w:r>
      <w:r w:rsidRPr="00AC746A">
        <w:rPr>
          <w:rFonts w:ascii="Calibri" w:hAnsi="Calibri"/>
          <w:spacing w:val="-6"/>
          <w:sz w:val="21"/>
          <w:szCs w:val="21"/>
        </w:rPr>
        <w:t xml:space="preserve"> </w:t>
      </w:r>
      <w:r w:rsidRPr="00AC746A">
        <w:rPr>
          <w:rFonts w:ascii="Calibri" w:hAnsi="Calibri"/>
          <w:sz w:val="21"/>
          <w:szCs w:val="21"/>
        </w:rPr>
        <w:t>aprendizaje,</w:t>
      </w:r>
      <w:r w:rsidRPr="00AC746A">
        <w:rPr>
          <w:rFonts w:ascii="Calibri" w:hAnsi="Calibri"/>
          <w:spacing w:val="-4"/>
          <w:sz w:val="21"/>
          <w:szCs w:val="21"/>
        </w:rPr>
        <w:t xml:space="preserve"> </w:t>
      </w:r>
      <w:r w:rsidRPr="00AC746A">
        <w:rPr>
          <w:rFonts w:ascii="Calibri" w:hAnsi="Calibri"/>
          <w:sz w:val="21"/>
          <w:szCs w:val="21"/>
        </w:rPr>
        <w:t>la</w:t>
      </w:r>
      <w:r w:rsidRPr="00AC746A">
        <w:rPr>
          <w:rFonts w:ascii="Calibri" w:hAnsi="Calibri"/>
          <w:spacing w:val="-6"/>
          <w:sz w:val="21"/>
          <w:szCs w:val="21"/>
        </w:rPr>
        <w:t xml:space="preserve"> </w:t>
      </w:r>
      <w:r w:rsidRPr="00AC746A">
        <w:rPr>
          <w:rFonts w:ascii="Calibri" w:hAnsi="Calibri"/>
          <w:sz w:val="21"/>
          <w:szCs w:val="21"/>
        </w:rPr>
        <w:t>selección</w:t>
      </w:r>
      <w:r w:rsidRPr="00AC746A">
        <w:rPr>
          <w:rFonts w:ascii="Calibri" w:hAnsi="Calibri"/>
          <w:spacing w:val="-3"/>
          <w:sz w:val="21"/>
          <w:szCs w:val="21"/>
        </w:rPr>
        <w:t xml:space="preserve"> </w:t>
      </w:r>
      <w:r w:rsidRPr="00AC746A">
        <w:rPr>
          <w:rFonts w:ascii="Calibri" w:hAnsi="Calibri"/>
          <w:sz w:val="21"/>
          <w:szCs w:val="21"/>
        </w:rPr>
        <w:t>de</w:t>
      </w:r>
      <w:r w:rsidRPr="00AC746A">
        <w:rPr>
          <w:rFonts w:ascii="Calibri" w:hAnsi="Calibri"/>
          <w:spacing w:val="-7"/>
          <w:sz w:val="21"/>
          <w:szCs w:val="21"/>
        </w:rPr>
        <w:t xml:space="preserve"> </w:t>
      </w:r>
      <w:r w:rsidRPr="00AC746A">
        <w:rPr>
          <w:rFonts w:ascii="Calibri" w:hAnsi="Calibri"/>
          <w:sz w:val="21"/>
          <w:szCs w:val="21"/>
        </w:rPr>
        <w:t>los</w:t>
      </w:r>
      <w:r w:rsidRPr="00AC746A">
        <w:rPr>
          <w:rFonts w:ascii="Calibri" w:hAnsi="Calibri"/>
          <w:spacing w:val="-5"/>
          <w:sz w:val="21"/>
          <w:szCs w:val="21"/>
        </w:rPr>
        <w:t xml:space="preserve"> </w:t>
      </w:r>
      <w:r w:rsidRPr="00AC746A">
        <w:rPr>
          <w:rFonts w:ascii="Calibri" w:hAnsi="Calibri"/>
          <w:sz w:val="21"/>
          <w:szCs w:val="21"/>
        </w:rPr>
        <w:t>mismos</w:t>
      </w:r>
      <w:r w:rsidRPr="00AC746A">
        <w:rPr>
          <w:rFonts w:ascii="Calibri" w:hAnsi="Calibri"/>
          <w:spacing w:val="-3"/>
          <w:sz w:val="21"/>
          <w:szCs w:val="21"/>
        </w:rPr>
        <w:t xml:space="preserve"> </w:t>
      </w:r>
      <w:r w:rsidRPr="00AC746A">
        <w:rPr>
          <w:rFonts w:ascii="Calibri" w:hAnsi="Calibri"/>
          <w:sz w:val="21"/>
          <w:szCs w:val="21"/>
        </w:rPr>
        <w:t>en</w:t>
      </w:r>
      <w:r w:rsidRPr="00AC746A">
        <w:rPr>
          <w:rFonts w:ascii="Calibri" w:hAnsi="Calibri"/>
          <w:spacing w:val="-7"/>
          <w:sz w:val="21"/>
          <w:szCs w:val="21"/>
        </w:rPr>
        <w:t xml:space="preserve"> </w:t>
      </w:r>
      <w:r w:rsidRPr="00AC746A">
        <w:rPr>
          <w:rFonts w:ascii="Calibri" w:hAnsi="Calibri"/>
          <w:sz w:val="21"/>
          <w:szCs w:val="21"/>
        </w:rPr>
        <w:t>la</w:t>
      </w:r>
      <w:r w:rsidRPr="00AC746A">
        <w:rPr>
          <w:rFonts w:ascii="Calibri" w:hAnsi="Calibri"/>
          <w:spacing w:val="-3"/>
          <w:sz w:val="21"/>
          <w:szCs w:val="21"/>
        </w:rPr>
        <w:t xml:space="preserve"> </w:t>
      </w:r>
      <w:r w:rsidRPr="00AC746A">
        <w:rPr>
          <w:rFonts w:ascii="Calibri" w:hAnsi="Calibri"/>
          <w:sz w:val="21"/>
          <w:szCs w:val="21"/>
        </w:rPr>
        <w:t>actividad</w:t>
      </w:r>
      <w:r w:rsidRPr="00AC746A">
        <w:rPr>
          <w:rFonts w:ascii="Calibri" w:hAnsi="Calibri"/>
          <w:spacing w:val="-3"/>
          <w:sz w:val="21"/>
          <w:szCs w:val="21"/>
        </w:rPr>
        <w:t xml:space="preserve"> </w:t>
      </w:r>
      <w:r w:rsidRPr="00AC746A">
        <w:rPr>
          <w:rFonts w:ascii="Calibri" w:hAnsi="Calibri"/>
          <w:sz w:val="21"/>
          <w:szCs w:val="21"/>
        </w:rPr>
        <w:t>didáctica</w:t>
      </w:r>
      <w:r w:rsidRPr="00AC746A">
        <w:rPr>
          <w:rFonts w:ascii="Calibri" w:hAnsi="Calibri"/>
          <w:spacing w:val="-59"/>
          <w:sz w:val="21"/>
          <w:szCs w:val="21"/>
        </w:rPr>
        <w:t xml:space="preserve"> </w:t>
      </w:r>
      <w:r w:rsidRPr="00AC746A">
        <w:rPr>
          <w:rFonts w:ascii="Calibri" w:hAnsi="Calibri"/>
          <w:sz w:val="21"/>
          <w:szCs w:val="21"/>
        </w:rPr>
        <w:t>del programa de diversificación curricular debería realizarse teniendo en cuenta algunos</w:t>
      </w:r>
      <w:r w:rsidRPr="00AC746A">
        <w:rPr>
          <w:rFonts w:ascii="Calibri" w:hAnsi="Calibri"/>
          <w:spacing w:val="1"/>
          <w:sz w:val="21"/>
          <w:szCs w:val="21"/>
        </w:rPr>
        <w:t xml:space="preserve"> </w:t>
      </w:r>
      <w:r w:rsidRPr="00AC746A">
        <w:rPr>
          <w:rFonts w:ascii="Calibri" w:hAnsi="Calibri"/>
          <w:sz w:val="21"/>
          <w:szCs w:val="21"/>
        </w:rPr>
        <w:t>factores</w:t>
      </w:r>
      <w:r w:rsidRPr="00AC746A">
        <w:rPr>
          <w:rFonts w:ascii="Calibri" w:hAnsi="Calibri"/>
          <w:spacing w:val="-3"/>
          <w:sz w:val="21"/>
          <w:szCs w:val="21"/>
        </w:rPr>
        <w:t xml:space="preserve"> </w:t>
      </w:r>
      <w:r w:rsidRPr="00AC746A">
        <w:rPr>
          <w:rFonts w:ascii="Calibri" w:hAnsi="Calibri"/>
          <w:sz w:val="21"/>
          <w:szCs w:val="21"/>
        </w:rPr>
        <w:t>como</w:t>
      </w:r>
      <w:r w:rsidRPr="00AC746A">
        <w:rPr>
          <w:rFonts w:ascii="Calibri" w:hAnsi="Calibri"/>
          <w:spacing w:val="-2"/>
          <w:sz w:val="21"/>
          <w:szCs w:val="21"/>
        </w:rPr>
        <w:t xml:space="preserve"> </w:t>
      </w:r>
      <w:r w:rsidRPr="00AC746A">
        <w:rPr>
          <w:rFonts w:ascii="Calibri" w:hAnsi="Calibri"/>
          <w:sz w:val="21"/>
          <w:szCs w:val="21"/>
        </w:rPr>
        <w:t>los siguientes:</w:t>
      </w:r>
    </w:p>
    <w:p w:rsidR="00E23555" w:rsidRPr="00AC746A" w:rsidRDefault="00E23555" w:rsidP="00ED1FA7">
      <w:pPr>
        <w:pStyle w:val="Prrafodelista"/>
        <w:widowControl w:val="0"/>
        <w:pBdr>
          <w:top w:val="single" w:sz="4" w:space="1" w:color="auto"/>
          <w:left w:val="single" w:sz="4" w:space="14" w:color="auto"/>
          <w:bottom w:val="single" w:sz="4" w:space="1" w:color="auto"/>
          <w:right w:val="single" w:sz="4" w:space="4" w:color="auto"/>
        </w:pBdr>
        <w:tabs>
          <w:tab w:val="left" w:pos="142"/>
        </w:tabs>
        <w:autoSpaceDE w:val="0"/>
        <w:autoSpaceDN w:val="0"/>
        <w:spacing w:before="120" w:after="0" w:line="240" w:lineRule="auto"/>
        <w:ind w:left="284"/>
        <w:contextualSpacing w:val="0"/>
        <w:jc w:val="both"/>
        <w:rPr>
          <w:rFonts w:ascii="Calibri" w:hAnsi="Calibri"/>
          <w:sz w:val="21"/>
          <w:szCs w:val="21"/>
        </w:rPr>
      </w:pPr>
      <w:r w:rsidRPr="00AC746A">
        <w:rPr>
          <w:rFonts w:ascii="Calibri" w:hAnsi="Calibri"/>
          <w:sz w:val="21"/>
          <w:szCs w:val="21"/>
        </w:rPr>
        <w:t>Que</w:t>
      </w:r>
      <w:r w:rsidRPr="00AC746A">
        <w:rPr>
          <w:rFonts w:ascii="Calibri" w:hAnsi="Calibri"/>
          <w:spacing w:val="-4"/>
          <w:sz w:val="21"/>
          <w:szCs w:val="21"/>
        </w:rPr>
        <w:t xml:space="preserve"> </w:t>
      </w:r>
      <w:r w:rsidRPr="00AC746A">
        <w:rPr>
          <w:rFonts w:ascii="Calibri" w:hAnsi="Calibri"/>
          <w:sz w:val="21"/>
          <w:szCs w:val="21"/>
        </w:rPr>
        <w:t>faciliten</w:t>
      </w:r>
      <w:r w:rsidRPr="00AC746A">
        <w:rPr>
          <w:rFonts w:ascii="Calibri" w:hAnsi="Calibri"/>
          <w:spacing w:val="-2"/>
          <w:sz w:val="21"/>
          <w:szCs w:val="21"/>
        </w:rPr>
        <w:t xml:space="preserve"> </w:t>
      </w:r>
      <w:r w:rsidRPr="00AC746A">
        <w:rPr>
          <w:rFonts w:ascii="Calibri" w:hAnsi="Calibri"/>
          <w:sz w:val="21"/>
          <w:szCs w:val="21"/>
        </w:rPr>
        <w:t>la</w:t>
      </w:r>
      <w:r w:rsidRPr="00AC746A">
        <w:rPr>
          <w:rFonts w:ascii="Calibri" w:hAnsi="Calibri"/>
          <w:spacing w:val="-1"/>
          <w:sz w:val="21"/>
          <w:szCs w:val="21"/>
        </w:rPr>
        <w:t xml:space="preserve"> </w:t>
      </w:r>
      <w:r w:rsidRPr="00AC746A">
        <w:rPr>
          <w:rFonts w:ascii="Calibri" w:hAnsi="Calibri"/>
          <w:sz w:val="21"/>
          <w:szCs w:val="21"/>
        </w:rPr>
        <w:t>comprensión, la</w:t>
      </w:r>
      <w:r w:rsidRPr="00AC746A">
        <w:rPr>
          <w:rFonts w:ascii="Calibri" w:hAnsi="Calibri"/>
          <w:spacing w:val="-1"/>
          <w:sz w:val="21"/>
          <w:szCs w:val="21"/>
        </w:rPr>
        <w:t xml:space="preserve"> </w:t>
      </w:r>
      <w:r w:rsidRPr="00AC746A">
        <w:rPr>
          <w:rFonts w:ascii="Calibri" w:hAnsi="Calibri"/>
          <w:sz w:val="21"/>
          <w:szCs w:val="21"/>
        </w:rPr>
        <w:t>adquisición</w:t>
      </w:r>
      <w:r w:rsidRPr="00AC746A">
        <w:rPr>
          <w:rFonts w:ascii="Calibri" w:hAnsi="Calibri"/>
          <w:spacing w:val="-2"/>
          <w:sz w:val="21"/>
          <w:szCs w:val="21"/>
        </w:rPr>
        <w:t xml:space="preserve"> </w:t>
      </w:r>
      <w:r w:rsidRPr="00AC746A">
        <w:rPr>
          <w:rFonts w:ascii="Calibri" w:hAnsi="Calibri"/>
          <w:sz w:val="21"/>
          <w:szCs w:val="21"/>
        </w:rPr>
        <w:t>y</w:t>
      </w:r>
      <w:r w:rsidRPr="00AC746A">
        <w:rPr>
          <w:rFonts w:ascii="Calibri" w:hAnsi="Calibri"/>
          <w:spacing w:val="-3"/>
          <w:sz w:val="21"/>
          <w:szCs w:val="21"/>
        </w:rPr>
        <w:t xml:space="preserve"> </w:t>
      </w:r>
      <w:r w:rsidRPr="00AC746A">
        <w:rPr>
          <w:rFonts w:ascii="Calibri" w:hAnsi="Calibri"/>
          <w:sz w:val="21"/>
          <w:szCs w:val="21"/>
        </w:rPr>
        <w:t>la</w:t>
      </w:r>
      <w:r w:rsidRPr="00AC746A">
        <w:rPr>
          <w:rFonts w:ascii="Calibri" w:hAnsi="Calibri"/>
          <w:spacing w:val="-2"/>
          <w:sz w:val="21"/>
          <w:szCs w:val="21"/>
        </w:rPr>
        <w:t xml:space="preserve"> </w:t>
      </w:r>
      <w:r w:rsidRPr="00AC746A">
        <w:rPr>
          <w:rFonts w:ascii="Calibri" w:hAnsi="Calibri"/>
          <w:sz w:val="21"/>
          <w:szCs w:val="21"/>
        </w:rPr>
        <w:t>fijación</w:t>
      </w:r>
      <w:r w:rsidRPr="00AC746A">
        <w:rPr>
          <w:rFonts w:ascii="Calibri" w:hAnsi="Calibri"/>
          <w:spacing w:val="-1"/>
          <w:sz w:val="21"/>
          <w:szCs w:val="21"/>
        </w:rPr>
        <w:t xml:space="preserve"> </w:t>
      </w:r>
      <w:r w:rsidRPr="00AC746A">
        <w:rPr>
          <w:rFonts w:ascii="Calibri" w:hAnsi="Calibri"/>
          <w:sz w:val="21"/>
          <w:szCs w:val="21"/>
        </w:rPr>
        <w:t>del</w:t>
      </w:r>
      <w:r w:rsidRPr="00AC746A">
        <w:rPr>
          <w:rFonts w:ascii="Calibri" w:hAnsi="Calibri"/>
          <w:spacing w:val="-2"/>
          <w:sz w:val="21"/>
          <w:szCs w:val="21"/>
        </w:rPr>
        <w:t xml:space="preserve"> </w:t>
      </w:r>
      <w:r w:rsidRPr="00AC746A">
        <w:rPr>
          <w:rFonts w:ascii="Calibri" w:hAnsi="Calibri"/>
          <w:sz w:val="21"/>
          <w:szCs w:val="21"/>
        </w:rPr>
        <w:t>aprendizaje.</w:t>
      </w:r>
    </w:p>
    <w:p w:rsidR="00E23555" w:rsidRPr="00AC746A" w:rsidRDefault="00E23555" w:rsidP="00ED1FA7">
      <w:pPr>
        <w:pStyle w:val="Prrafodelista"/>
        <w:widowControl w:val="0"/>
        <w:pBdr>
          <w:top w:val="single" w:sz="4" w:space="1" w:color="auto"/>
          <w:left w:val="single" w:sz="4" w:space="14" w:color="auto"/>
          <w:bottom w:val="single" w:sz="4" w:space="1" w:color="auto"/>
          <w:right w:val="single" w:sz="4" w:space="4" w:color="auto"/>
        </w:pBdr>
        <w:tabs>
          <w:tab w:val="left" w:pos="142"/>
        </w:tabs>
        <w:autoSpaceDE w:val="0"/>
        <w:autoSpaceDN w:val="0"/>
        <w:spacing w:before="38" w:after="0" w:line="271" w:lineRule="auto"/>
        <w:ind w:left="284"/>
        <w:contextualSpacing w:val="0"/>
        <w:jc w:val="both"/>
        <w:rPr>
          <w:rFonts w:ascii="Calibri" w:hAnsi="Calibri"/>
          <w:sz w:val="21"/>
          <w:szCs w:val="21"/>
        </w:rPr>
      </w:pPr>
      <w:r w:rsidRPr="00AC746A">
        <w:rPr>
          <w:rFonts w:ascii="Calibri" w:hAnsi="Calibri"/>
          <w:sz w:val="21"/>
          <w:szCs w:val="21"/>
        </w:rPr>
        <w:t>Que</w:t>
      </w:r>
      <w:r w:rsidRPr="00AC746A">
        <w:rPr>
          <w:rFonts w:ascii="Calibri" w:hAnsi="Calibri"/>
          <w:spacing w:val="-6"/>
          <w:sz w:val="21"/>
          <w:szCs w:val="21"/>
        </w:rPr>
        <w:t xml:space="preserve"> </w:t>
      </w:r>
      <w:r w:rsidRPr="00AC746A">
        <w:rPr>
          <w:rFonts w:ascii="Calibri" w:hAnsi="Calibri"/>
          <w:sz w:val="21"/>
          <w:szCs w:val="21"/>
        </w:rPr>
        <w:t>motiven,</w:t>
      </w:r>
      <w:r w:rsidRPr="00AC746A">
        <w:rPr>
          <w:rFonts w:ascii="Calibri" w:hAnsi="Calibri"/>
          <w:spacing w:val="-4"/>
          <w:sz w:val="21"/>
          <w:szCs w:val="21"/>
        </w:rPr>
        <w:t xml:space="preserve"> </w:t>
      </w:r>
      <w:r w:rsidRPr="00AC746A">
        <w:rPr>
          <w:rFonts w:ascii="Calibri" w:hAnsi="Calibri"/>
          <w:sz w:val="21"/>
          <w:szCs w:val="21"/>
        </w:rPr>
        <w:t>despierten</w:t>
      </w:r>
      <w:r w:rsidRPr="00AC746A">
        <w:rPr>
          <w:rFonts w:ascii="Calibri" w:hAnsi="Calibri"/>
          <w:spacing w:val="-8"/>
          <w:sz w:val="21"/>
          <w:szCs w:val="21"/>
        </w:rPr>
        <w:t xml:space="preserve"> </w:t>
      </w:r>
      <w:r w:rsidRPr="00AC746A">
        <w:rPr>
          <w:rFonts w:ascii="Calibri" w:hAnsi="Calibri"/>
          <w:sz w:val="21"/>
          <w:szCs w:val="21"/>
        </w:rPr>
        <w:t>y</w:t>
      </w:r>
      <w:r w:rsidRPr="00AC746A">
        <w:rPr>
          <w:rFonts w:ascii="Calibri" w:hAnsi="Calibri"/>
          <w:spacing w:val="-3"/>
          <w:sz w:val="21"/>
          <w:szCs w:val="21"/>
        </w:rPr>
        <w:t xml:space="preserve"> </w:t>
      </w:r>
      <w:r w:rsidRPr="00AC746A">
        <w:rPr>
          <w:rFonts w:ascii="Calibri" w:hAnsi="Calibri"/>
          <w:sz w:val="21"/>
          <w:szCs w:val="21"/>
        </w:rPr>
        <w:t>mantengan</w:t>
      </w:r>
      <w:r w:rsidRPr="00AC746A">
        <w:rPr>
          <w:rFonts w:ascii="Calibri" w:hAnsi="Calibri"/>
          <w:spacing w:val="-5"/>
          <w:sz w:val="21"/>
          <w:szCs w:val="21"/>
        </w:rPr>
        <w:t xml:space="preserve"> </w:t>
      </w:r>
      <w:r w:rsidRPr="00AC746A">
        <w:rPr>
          <w:rFonts w:ascii="Calibri" w:hAnsi="Calibri"/>
          <w:sz w:val="21"/>
          <w:szCs w:val="21"/>
        </w:rPr>
        <w:t>el</w:t>
      </w:r>
      <w:r w:rsidRPr="00AC746A">
        <w:rPr>
          <w:rFonts w:ascii="Calibri" w:hAnsi="Calibri"/>
          <w:spacing w:val="-4"/>
          <w:sz w:val="21"/>
          <w:szCs w:val="21"/>
        </w:rPr>
        <w:t xml:space="preserve"> </w:t>
      </w:r>
      <w:r w:rsidRPr="00AC746A">
        <w:rPr>
          <w:rFonts w:ascii="Calibri" w:hAnsi="Calibri"/>
          <w:sz w:val="21"/>
          <w:szCs w:val="21"/>
        </w:rPr>
        <w:t>interés</w:t>
      </w:r>
      <w:r w:rsidRPr="00AC746A">
        <w:rPr>
          <w:rFonts w:ascii="Calibri" w:hAnsi="Calibri"/>
          <w:spacing w:val="-5"/>
          <w:sz w:val="21"/>
          <w:szCs w:val="21"/>
        </w:rPr>
        <w:t xml:space="preserve"> </w:t>
      </w:r>
      <w:r w:rsidRPr="00AC746A">
        <w:rPr>
          <w:rFonts w:ascii="Calibri" w:hAnsi="Calibri"/>
          <w:sz w:val="21"/>
          <w:szCs w:val="21"/>
        </w:rPr>
        <w:t>por</w:t>
      </w:r>
      <w:r w:rsidRPr="00AC746A">
        <w:rPr>
          <w:rFonts w:ascii="Calibri" w:hAnsi="Calibri"/>
          <w:spacing w:val="-2"/>
          <w:sz w:val="21"/>
          <w:szCs w:val="21"/>
        </w:rPr>
        <w:t xml:space="preserve"> </w:t>
      </w:r>
      <w:r w:rsidRPr="00AC746A">
        <w:rPr>
          <w:rFonts w:ascii="Calibri" w:hAnsi="Calibri"/>
          <w:sz w:val="21"/>
          <w:szCs w:val="21"/>
        </w:rPr>
        <w:t>el</w:t>
      </w:r>
      <w:r w:rsidRPr="00AC746A">
        <w:rPr>
          <w:rFonts w:ascii="Calibri" w:hAnsi="Calibri"/>
          <w:spacing w:val="-6"/>
          <w:sz w:val="21"/>
          <w:szCs w:val="21"/>
        </w:rPr>
        <w:t xml:space="preserve"> </w:t>
      </w:r>
      <w:r w:rsidRPr="00AC746A">
        <w:rPr>
          <w:rFonts w:ascii="Calibri" w:hAnsi="Calibri"/>
          <w:sz w:val="21"/>
          <w:szCs w:val="21"/>
        </w:rPr>
        <w:t>tema</w:t>
      </w:r>
      <w:r w:rsidRPr="00AC746A">
        <w:rPr>
          <w:rFonts w:ascii="Calibri" w:hAnsi="Calibri"/>
          <w:spacing w:val="-3"/>
          <w:sz w:val="21"/>
          <w:szCs w:val="21"/>
        </w:rPr>
        <w:t xml:space="preserve"> </w:t>
      </w:r>
      <w:r w:rsidRPr="00AC746A">
        <w:rPr>
          <w:rFonts w:ascii="Calibri" w:hAnsi="Calibri"/>
          <w:sz w:val="21"/>
          <w:szCs w:val="21"/>
        </w:rPr>
        <w:t>de</w:t>
      </w:r>
      <w:r w:rsidRPr="00AC746A">
        <w:rPr>
          <w:rFonts w:ascii="Calibri" w:hAnsi="Calibri"/>
          <w:spacing w:val="-6"/>
          <w:sz w:val="21"/>
          <w:szCs w:val="21"/>
        </w:rPr>
        <w:t xml:space="preserve"> </w:t>
      </w:r>
      <w:r w:rsidRPr="00AC746A">
        <w:rPr>
          <w:rFonts w:ascii="Calibri" w:hAnsi="Calibri"/>
          <w:sz w:val="21"/>
          <w:szCs w:val="21"/>
        </w:rPr>
        <w:t>estudio,</w:t>
      </w:r>
      <w:r w:rsidRPr="00AC746A">
        <w:rPr>
          <w:rFonts w:ascii="Calibri" w:hAnsi="Calibri"/>
          <w:spacing w:val="-4"/>
          <w:sz w:val="21"/>
          <w:szCs w:val="21"/>
        </w:rPr>
        <w:t xml:space="preserve"> </w:t>
      </w:r>
      <w:r w:rsidRPr="00AC746A">
        <w:rPr>
          <w:rFonts w:ascii="Calibri" w:hAnsi="Calibri"/>
          <w:sz w:val="21"/>
          <w:szCs w:val="21"/>
        </w:rPr>
        <w:t>y</w:t>
      </w:r>
      <w:r w:rsidRPr="00AC746A">
        <w:rPr>
          <w:rFonts w:ascii="Calibri" w:hAnsi="Calibri"/>
          <w:spacing w:val="-3"/>
          <w:sz w:val="21"/>
          <w:szCs w:val="21"/>
        </w:rPr>
        <w:t xml:space="preserve"> </w:t>
      </w:r>
      <w:r w:rsidRPr="00AC746A">
        <w:rPr>
          <w:rFonts w:ascii="Calibri" w:hAnsi="Calibri"/>
          <w:sz w:val="21"/>
          <w:szCs w:val="21"/>
        </w:rPr>
        <w:t>estimulen</w:t>
      </w:r>
      <w:r w:rsidRPr="00AC746A">
        <w:rPr>
          <w:rFonts w:ascii="Calibri" w:hAnsi="Calibri"/>
          <w:spacing w:val="-3"/>
          <w:sz w:val="21"/>
          <w:szCs w:val="21"/>
        </w:rPr>
        <w:t xml:space="preserve"> </w:t>
      </w:r>
      <w:r w:rsidRPr="00AC746A">
        <w:rPr>
          <w:rFonts w:ascii="Calibri" w:hAnsi="Calibri"/>
          <w:sz w:val="21"/>
          <w:szCs w:val="21"/>
        </w:rPr>
        <w:t>la</w:t>
      </w:r>
      <w:r w:rsidRPr="00AC746A">
        <w:rPr>
          <w:rFonts w:ascii="Calibri" w:hAnsi="Calibri"/>
          <w:spacing w:val="-58"/>
          <w:sz w:val="21"/>
          <w:szCs w:val="21"/>
        </w:rPr>
        <w:t xml:space="preserve"> </w:t>
      </w:r>
      <w:r w:rsidRPr="00AC746A">
        <w:rPr>
          <w:rFonts w:ascii="Calibri" w:hAnsi="Calibri"/>
          <w:sz w:val="21"/>
          <w:szCs w:val="21"/>
        </w:rPr>
        <w:t>imaginación</w:t>
      </w:r>
      <w:r w:rsidRPr="00AC746A">
        <w:rPr>
          <w:rFonts w:ascii="Calibri" w:hAnsi="Calibri"/>
          <w:spacing w:val="-1"/>
          <w:sz w:val="21"/>
          <w:szCs w:val="21"/>
        </w:rPr>
        <w:t xml:space="preserve"> </w:t>
      </w:r>
      <w:r w:rsidRPr="00AC746A">
        <w:rPr>
          <w:rFonts w:ascii="Calibri" w:hAnsi="Calibri"/>
          <w:sz w:val="21"/>
          <w:szCs w:val="21"/>
        </w:rPr>
        <w:t>proporcionando</w:t>
      </w:r>
      <w:r w:rsidRPr="00AC746A">
        <w:rPr>
          <w:rFonts w:ascii="Calibri" w:hAnsi="Calibri"/>
          <w:spacing w:val="-1"/>
          <w:sz w:val="21"/>
          <w:szCs w:val="21"/>
        </w:rPr>
        <w:t xml:space="preserve"> </w:t>
      </w:r>
      <w:r w:rsidRPr="00AC746A">
        <w:rPr>
          <w:rFonts w:ascii="Calibri" w:hAnsi="Calibri"/>
          <w:sz w:val="21"/>
          <w:szCs w:val="21"/>
        </w:rPr>
        <w:t>entornos</w:t>
      </w:r>
      <w:r w:rsidRPr="00AC746A">
        <w:rPr>
          <w:rFonts w:ascii="Calibri" w:hAnsi="Calibri"/>
          <w:spacing w:val="-3"/>
          <w:sz w:val="21"/>
          <w:szCs w:val="21"/>
        </w:rPr>
        <w:t xml:space="preserve"> </w:t>
      </w:r>
      <w:r w:rsidRPr="00AC746A">
        <w:rPr>
          <w:rFonts w:ascii="Calibri" w:hAnsi="Calibri"/>
          <w:sz w:val="21"/>
          <w:szCs w:val="21"/>
        </w:rPr>
        <w:t>y</w:t>
      </w:r>
      <w:r w:rsidRPr="00AC746A">
        <w:rPr>
          <w:rFonts w:ascii="Calibri" w:hAnsi="Calibri"/>
          <w:spacing w:val="-3"/>
          <w:sz w:val="21"/>
          <w:szCs w:val="21"/>
        </w:rPr>
        <w:t xml:space="preserve"> </w:t>
      </w:r>
      <w:r w:rsidRPr="00AC746A">
        <w:rPr>
          <w:rFonts w:ascii="Calibri" w:hAnsi="Calibri"/>
          <w:sz w:val="21"/>
          <w:szCs w:val="21"/>
        </w:rPr>
        <w:t>momentos para</w:t>
      </w:r>
      <w:r w:rsidRPr="00AC746A">
        <w:rPr>
          <w:rFonts w:ascii="Calibri" w:hAnsi="Calibri"/>
          <w:spacing w:val="-3"/>
          <w:sz w:val="21"/>
          <w:szCs w:val="21"/>
        </w:rPr>
        <w:t xml:space="preserve"> </w:t>
      </w:r>
      <w:r w:rsidRPr="00AC746A">
        <w:rPr>
          <w:rFonts w:ascii="Calibri" w:hAnsi="Calibri"/>
          <w:sz w:val="21"/>
          <w:szCs w:val="21"/>
        </w:rPr>
        <w:t>la</w:t>
      </w:r>
      <w:r w:rsidRPr="00AC746A">
        <w:rPr>
          <w:rFonts w:ascii="Calibri" w:hAnsi="Calibri"/>
          <w:spacing w:val="-1"/>
          <w:sz w:val="21"/>
          <w:szCs w:val="21"/>
        </w:rPr>
        <w:t xml:space="preserve"> </w:t>
      </w:r>
      <w:r w:rsidRPr="00AC746A">
        <w:rPr>
          <w:rFonts w:ascii="Calibri" w:hAnsi="Calibri"/>
          <w:sz w:val="21"/>
          <w:szCs w:val="21"/>
        </w:rPr>
        <w:t>expresión</w:t>
      </w:r>
      <w:r w:rsidRPr="00AC746A">
        <w:rPr>
          <w:rFonts w:ascii="Calibri" w:hAnsi="Calibri"/>
          <w:spacing w:val="-1"/>
          <w:sz w:val="21"/>
          <w:szCs w:val="21"/>
        </w:rPr>
        <w:t xml:space="preserve"> </w:t>
      </w:r>
      <w:r w:rsidRPr="00AC746A">
        <w:rPr>
          <w:rFonts w:ascii="Calibri" w:hAnsi="Calibri"/>
          <w:sz w:val="21"/>
          <w:szCs w:val="21"/>
        </w:rPr>
        <w:t>y</w:t>
      </w:r>
      <w:r w:rsidRPr="00AC746A">
        <w:rPr>
          <w:rFonts w:ascii="Calibri" w:hAnsi="Calibri"/>
          <w:spacing w:val="-3"/>
          <w:sz w:val="21"/>
          <w:szCs w:val="21"/>
        </w:rPr>
        <w:t xml:space="preserve"> </w:t>
      </w:r>
      <w:r w:rsidRPr="00AC746A">
        <w:rPr>
          <w:rFonts w:ascii="Calibri" w:hAnsi="Calibri"/>
          <w:sz w:val="21"/>
          <w:szCs w:val="21"/>
        </w:rPr>
        <w:t>la</w:t>
      </w:r>
      <w:r w:rsidRPr="00AC746A">
        <w:rPr>
          <w:rFonts w:ascii="Calibri" w:hAnsi="Calibri"/>
          <w:spacing w:val="-1"/>
          <w:sz w:val="21"/>
          <w:szCs w:val="21"/>
        </w:rPr>
        <w:t xml:space="preserve"> </w:t>
      </w:r>
      <w:r w:rsidRPr="00AC746A">
        <w:rPr>
          <w:rFonts w:ascii="Calibri" w:hAnsi="Calibri"/>
          <w:sz w:val="21"/>
          <w:szCs w:val="21"/>
        </w:rPr>
        <w:t>creación.</w:t>
      </w:r>
    </w:p>
    <w:p w:rsidR="00E23555" w:rsidRPr="00AC746A" w:rsidRDefault="00E23555" w:rsidP="00ED1FA7">
      <w:pPr>
        <w:pStyle w:val="Prrafodelista"/>
        <w:widowControl w:val="0"/>
        <w:pBdr>
          <w:top w:val="single" w:sz="4" w:space="1" w:color="auto"/>
          <w:left w:val="single" w:sz="4" w:space="14" w:color="auto"/>
          <w:bottom w:val="single" w:sz="4" w:space="1" w:color="auto"/>
          <w:right w:val="single" w:sz="4" w:space="4" w:color="auto"/>
        </w:pBdr>
        <w:tabs>
          <w:tab w:val="left" w:pos="142"/>
        </w:tabs>
        <w:autoSpaceDE w:val="0"/>
        <w:autoSpaceDN w:val="0"/>
        <w:spacing w:before="5" w:after="0" w:line="240" w:lineRule="auto"/>
        <w:ind w:left="284"/>
        <w:contextualSpacing w:val="0"/>
        <w:jc w:val="both"/>
        <w:rPr>
          <w:rFonts w:ascii="Calibri" w:hAnsi="Calibri"/>
          <w:sz w:val="21"/>
          <w:szCs w:val="21"/>
        </w:rPr>
      </w:pPr>
      <w:r w:rsidRPr="00AC746A">
        <w:rPr>
          <w:rFonts w:ascii="Calibri" w:hAnsi="Calibri"/>
          <w:sz w:val="21"/>
          <w:szCs w:val="21"/>
        </w:rPr>
        <w:t>Que</w:t>
      </w:r>
      <w:r w:rsidRPr="00AC746A">
        <w:rPr>
          <w:rFonts w:ascii="Calibri" w:hAnsi="Calibri"/>
          <w:spacing w:val="-1"/>
          <w:sz w:val="21"/>
          <w:szCs w:val="21"/>
        </w:rPr>
        <w:t xml:space="preserve"> </w:t>
      </w:r>
      <w:r w:rsidRPr="00AC746A">
        <w:rPr>
          <w:rFonts w:ascii="Calibri" w:hAnsi="Calibri"/>
          <w:sz w:val="21"/>
          <w:szCs w:val="21"/>
        </w:rPr>
        <w:t>acerquen</w:t>
      </w:r>
      <w:r w:rsidRPr="00AC746A">
        <w:rPr>
          <w:rFonts w:ascii="Calibri" w:hAnsi="Calibri"/>
          <w:spacing w:val="-3"/>
          <w:sz w:val="21"/>
          <w:szCs w:val="21"/>
        </w:rPr>
        <w:t xml:space="preserve"> </w:t>
      </w:r>
      <w:r w:rsidRPr="00AC746A">
        <w:rPr>
          <w:rFonts w:ascii="Calibri" w:hAnsi="Calibri"/>
          <w:sz w:val="21"/>
          <w:szCs w:val="21"/>
        </w:rPr>
        <w:t>la</w:t>
      </w:r>
      <w:r w:rsidRPr="00AC746A">
        <w:rPr>
          <w:rFonts w:ascii="Calibri" w:hAnsi="Calibri"/>
          <w:spacing w:val="-1"/>
          <w:sz w:val="21"/>
          <w:szCs w:val="21"/>
        </w:rPr>
        <w:t xml:space="preserve"> </w:t>
      </w:r>
      <w:r w:rsidRPr="00AC746A">
        <w:rPr>
          <w:rFonts w:ascii="Calibri" w:hAnsi="Calibri"/>
          <w:sz w:val="21"/>
          <w:szCs w:val="21"/>
        </w:rPr>
        <w:t>realidad</w:t>
      </w:r>
      <w:r w:rsidRPr="00AC746A">
        <w:rPr>
          <w:rFonts w:ascii="Calibri" w:hAnsi="Calibri"/>
          <w:spacing w:val="-1"/>
          <w:sz w:val="21"/>
          <w:szCs w:val="21"/>
        </w:rPr>
        <w:t xml:space="preserve"> </w:t>
      </w:r>
      <w:r w:rsidRPr="00AC746A">
        <w:rPr>
          <w:rFonts w:ascii="Calibri" w:hAnsi="Calibri"/>
          <w:sz w:val="21"/>
          <w:szCs w:val="21"/>
        </w:rPr>
        <w:t>laboral</w:t>
      </w:r>
      <w:r w:rsidRPr="00AC746A">
        <w:rPr>
          <w:rFonts w:ascii="Calibri" w:hAnsi="Calibri"/>
          <w:spacing w:val="-2"/>
          <w:sz w:val="21"/>
          <w:szCs w:val="21"/>
        </w:rPr>
        <w:t xml:space="preserve"> </w:t>
      </w:r>
      <w:r w:rsidRPr="00AC746A">
        <w:rPr>
          <w:rFonts w:ascii="Calibri" w:hAnsi="Calibri"/>
          <w:sz w:val="21"/>
          <w:szCs w:val="21"/>
        </w:rPr>
        <w:t>al</w:t>
      </w:r>
      <w:r w:rsidRPr="00AC746A">
        <w:rPr>
          <w:rFonts w:ascii="Calibri" w:hAnsi="Calibri"/>
          <w:spacing w:val="-2"/>
          <w:sz w:val="21"/>
          <w:szCs w:val="21"/>
        </w:rPr>
        <w:t xml:space="preserve"> </w:t>
      </w:r>
      <w:r w:rsidRPr="00AC746A">
        <w:rPr>
          <w:rFonts w:ascii="Calibri" w:hAnsi="Calibri"/>
          <w:sz w:val="21"/>
          <w:szCs w:val="21"/>
        </w:rPr>
        <w:t>contexto</w:t>
      </w:r>
      <w:r w:rsidRPr="00AC746A">
        <w:rPr>
          <w:rFonts w:ascii="Calibri" w:hAnsi="Calibri"/>
          <w:spacing w:val="1"/>
          <w:sz w:val="21"/>
          <w:szCs w:val="21"/>
        </w:rPr>
        <w:t xml:space="preserve"> </w:t>
      </w:r>
      <w:r w:rsidRPr="00AC746A">
        <w:rPr>
          <w:rFonts w:ascii="Calibri" w:hAnsi="Calibri"/>
          <w:sz w:val="21"/>
          <w:szCs w:val="21"/>
        </w:rPr>
        <w:t>educativo.</w:t>
      </w:r>
    </w:p>
    <w:p w:rsidR="00E23555" w:rsidRPr="00AC746A" w:rsidRDefault="00E23555" w:rsidP="00ED1FA7">
      <w:pPr>
        <w:pStyle w:val="Prrafodelista"/>
        <w:widowControl w:val="0"/>
        <w:pBdr>
          <w:top w:val="single" w:sz="4" w:space="1" w:color="auto"/>
          <w:left w:val="single" w:sz="4" w:space="14" w:color="auto"/>
          <w:bottom w:val="single" w:sz="4" w:space="1" w:color="auto"/>
          <w:right w:val="single" w:sz="4" w:space="4" w:color="auto"/>
        </w:pBdr>
        <w:tabs>
          <w:tab w:val="left" w:pos="142"/>
        </w:tabs>
        <w:autoSpaceDE w:val="0"/>
        <w:autoSpaceDN w:val="0"/>
        <w:spacing w:before="38" w:after="0" w:line="271" w:lineRule="auto"/>
        <w:ind w:left="284"/>
        <w:contextualSpacing w:val="0"/>
        <w:jc w:val="both"/>
        <w:rPr>
          <w:rFonts w:ascii="Calibri" w:hAnsi="Calibri"/>
          <w:sz w:val="21"/>
          <w:szCs w:val="21"/>
        </w:rPr>
      </w:pPr>
      <w:r w:rsidRPr="00AC746A">
        <w:rPr>
          <w:rFonts w:ascii="Calibri" w:hAnsi="Calibri"/>
          <w:sz w:val="21"/>
          <w:szCs w:val="21"/>
        </w:rPr>
        <w:t>Que</w:t>
      </w:r>
      <w:r w:rsidRPr="00AC746A">
        <w:rPr>
          <w:rFonts w:ascii="Calibri" w:hAnsi="Calibri"/>
          <w:spacing w:val="5"/>
          <w:sz w:val="21"/>
          <w:szCs w:val="21"/>
        </w:rPr>
        <w:t xml:space="preserve"> </w:t>
      </w:r>
      <w:r w:rsidRPr="00AC746A">
        <w:rPr>
          <w:rFonts w:ascii="Calibri" w:hAnsi="Calibri"/>
          <w:sz w:val="21"/>
          <w:szCs w:val="21"/>
        </w:rPr>
        <w:t>faciliten</w:t>
      </w:r>
      <w:r w:rsidRPr="00AC746A">
        <w:rPr>
          <w:rFonts w:ascii="Calibri" w:hAnsi="Calibri"/>
          <w:spacing w:val="7"/>
          <w:sz w:val="21"/>
          <w:szCs w:val="21"/>
        </w:rPr>
        <w:t xml:space="preserve"> </w:t>
      </w:r>
      <w:r w:rsidRPr="00AC746A">
        <w:rPr>
          <w:rFonts w:ascii="Calibri" w:hAnsi="Calibri"/>
          <w:sz w:val="21"/>
          <w:szCs w:val="21"/>
        </w:rPr>
        <w:t>el</w:t>
      </w:r>
      <w:r w:rsidRPr="00AC746A">
        <w:rPr>
          <w:rFonts w:ascii="Calibri" w:hAnsi="Calibri"/>
          <w:spacing w:val="7"/>
          <w:sz w:val="21"/>
          <w:szCs w:val="21"/>
        </w:rPr>
        <w:t xml:space="preserve"> </w:t>
      </w:r>
      <w:r w:rsidRPr="00AC746A">
        <w:rPr>
          <w:rFonts w:ascii="Calibri" w:hAnsi="Calibri"/>
          <w:sz w:val="21"/>
          <w:szCs w:val="21"/>
        </w:rPr>
        <w:t>ejercicio</w:t>
      </w:r>
      <w:r w:rsidRPr="00AC746A">
        <w:rPr>
          <w:rFonts w:ascii="Calibri" w:hAnsi="Calibri"/>
          <w:spacing w:val="6"/>
          <w:sz w:val="21"/>
          <w:szCs w:val="21"/>
        </w:rPr>
        <w:t xml:space="preserve"> </w:t>
      </w:r>
      <w:r w:rsidRPr="00AC746A">
        <w:rPr>
          <w:rFonts w:ascii="Calibri" w:hAnsi="Calibri"/>
          <w:sz w:val="21"/>
          <w:szCs w:val="21"/>
        </w:rPr>
        <w:t>de</w:t>
      </w:r>
      <w:r w:rsidRPr="00AC746A">
        <w:rPr>
          <w:rFonts w:ascii="Calibri" w:hAnsi="Calibri"/>
          <w:spacing w:val="7"/>
          <w:sz w:val="21"/>
          <w:szCs w:val="21"/>
        </w:rPr>
        <w:t xml:space="preserve"> </w:t>
      </w:r>
      <w:r w:rsidRPr="00AC746A">
        <w:rPr>
          <w:rFonts w:ascii="Calibri" w:hAnsi="Calibri"/>
          <w:sz w:val="21"/>
          <w:szCs w:val="21"/>
        </w:rPr>
        <w:t>habilidades</w:t>
      </w:r>
      <w:r w:rsidRPr="00AC746A">
        <w:rPr>
          <w:rFonts w:ascii="Calibri" w:hAnsi="Calibri"/>
          <w:spacing w:val="8"/>
          <w:sz w:val="21"/>
          <w:szCs w:val="21"/>
        </w:rPr>
        <w:t xml:space="preserve"> </w:t>
      </w:r>
      <w:r w:rsidRPr="00AC746A">
        <w:rPr>
          <w:rFonts w:ascii="Calibri" w:hAnsi="Calibri"/>
          <w:sz w:val="21"/>
          <w:szCs w:val="21"/>
        </w:rPr>
        <w:t>y</w:t>
      </w:r>
      <w:r w:rsidRPr="00AC746A">
        <w:rPr>
          <w:rFonts w:ascii="Calibri" w:hAnsi="Calibri"/>
          <w:spacing w:val="8"/>
          <w:sz w:val="21"/>
          <w:szCs w:val="21"/>
        </w:rPr>
        <w:t xml:space="preserve"> </w:t>
      </w:r>
      <w:r w:rsidRPr="00AC746A">
        <w:rPr>
          <w:rFonts w:ascii="Calibri" w:hAnsi="Calibri"/>
          <w:sz w:val="21"/>
          <w:szCs w:val="21"/>
        </w:rPr>
        <w:t>proporcionen</w:t>
      </w:r>
      <w:r w:rsidRPr="00AC746A">
        <w:rPr>
          <w:rFonts w:ascii="Calibri" w:hAnsi="Calibri"/>
          <w:spacing w:val="7"/>
          <w:sz w:val="21"/>
          <w:szCs w:val="21"/>
        </w:rPr>
        <w:t xml:space="preserve"> </w:t>
      </w:r>
      <w:r w:rsidRPr="00AC746A">
        <w:rPr>
          <w:rFonts w:ascii="Calibri" w:hAnsi="Calibri"/>
          <w:sz w:val="21"/>
          <w:szCs w:val="21"/>
        </w:rPr>
        <w:t>situaciones</w:t>
      </w:r>
      <w:r w:rsidRPr="00AC746A">
        <w:rPr>
          <w:rFonts w:ascii="Calibri" w:hAnsi="Calibri"/>
          <w:spacing w:val="9"/>
          <w:sz w:val="21"/>
          <w:szCs w:val="21"/>
        </w:rPr>
        <w:t xml:space="preserve"> </w:t>
      </w:r>
      <w:r w:rsidRPr="00AC746A">
        <w:rPr>
          <w:rFonts w:ascii="Calibri" w:hAnsi="Calibri"/>
          <w:sz w:val="21"/>
          <w:szCs w:val="21"/>
        </w:rPr>
        <w:t>para</w:t>
      </w:r>
      <w:r w:rsidRPr="00AC746A">
        <w:rPr>
          <w:rFonts w:ascii="Calibri" w:hAnsi="Calibri"/>
          <w:spacing w:val="5"/>
          <w:sz w:val="21"/>
          <w:szCs w:val="21"/>
        </w:rPr>
        <w:t xml:space="preserve"> </w:t>
      </w:r>
      <w:r w:rsidRPr="00AC746A">
        <w:rPr>
          <w:rFonts w:ascii="Calibri" w:hAnsi="Calibri"/>
          <w:sz w:val="21"/>
          <w:szCs w:val="21"/>
        </w:rPr>
        <w:t>el</w:t>
      </w:r>
      <w:r w:rsidRPr="00AC746A">
        <w:rPr>
          <w:rFonts w:ascii="Calibri" w:hAnsi="Calibri"/>
          <w:spacing w:val="7"/>
          <w:sz w:val="21"/>
          <w:szCs w:val="21"/>
        </w:rPr>
        <w:t xml:space="preserve"> </w:t>
      </w:r>
      <w:r w:rsidRPr="00AC746A">
        <w:rPr>
          <w:rFonts w:ascii="Calibri" w:hAnsi="Calibri"/>
          <w:sz w:val="21"/>
          <w:szCs w:val="21"/>
        </w:rPr>
        <w:t>desarrollo</w:t>
      </w:r>
      <w:r w:rsidRPr="00AC746A">
        <w:rPr>
          <w:rFonts w:ascii="Calibri" w:hAnsi="Calibri"/>
          <w:spacing w:val="-58"/>
          <w:sz w:val="21"/>
          <w:szCs w:val="21"/>
        </w:rPr>
        <w:t xml:space="preserve"> </w:t>
      </w:r>
      <w:r w:rsidRPr="00AC746A">
        <w:rPr>
          <w:rFonts w:ascii="Calibri" w:hAnsi="Calibri"/>
          <w:sz w:val="21"/>
          <w:szCs w:val="21"/>
        </w:rPr>
        <w:t>de</w:t>
      </w:r>
      <w:r w:rsidRPr="00AC746A">
        <w:rPr>
          <w:rFonts w:ascii="Calibri" w:hAnsi="Calibri"/>
          <w:spacing w:val="-1"/>
          <w:sz w:val="21"/>
          <w:szCs w:val="21"/>
        </w:rPr>
        <w:t xml:space="preserve"> </w:t>
      </w:r>
      <w:r w:rsidRPr="00AC746A">
        <w:rPr>
          <w:rFonts w:ascii="Calibri" w:hAnsi="Calibri"/>
          <w:sz w:val="21"/>
          <w:szCs w:val="21"/>
        </w:rPr>
        <w:t>competencias de aprendizaje autónomo.</w:t>
      </w:r>
    </w:p>
    <w:p w:rsidR="00D82162" w:rsidRDefault="00E23555" w:rsidP="00ED1FA7">
      <w:pPr>
        <w:pStyle w:val="Prrafodelista"/>
        <w:widowControl w:val="0"/>
        <w:pBdr>
          <w:top w:val="single" w:sz="4" w:space="1" w:color="auto"/>
          <w:left w:val="single" w:sz="4" w:space="14" w:color="auto"/>
          <w:bottom w:val="single" w:sz="4" w:space="1" w:color="auto"/>
          <w:right w:val="single" w:sz="4" w:space="4" w:color="auto"/>
        </w:pBdr>
        <w:tabs>
          <w:tab w:val="left" w:pos="142"/>
        </w:tabs>
        <w:autoSpaceDE w:val="0"/>
        <w:autoSpaceDN w:val="0"/>
        <w:spacing w:before="5" w:after="0" w:line="273" w:lineRule="auto"/>
        <w:ind w:left="284"/>
        <w:contextualSpacing w:val="0"/>
        <w:jc w:val="both"/>
        <w:rPr>
          <w:rFonts w:ascii="Calibri" w:hAnsi="Calibri"/>
          <w:sz w:val="21"/>
          <w:szCs w:val="21"/>
        </w:rPr>
      </w:pPr>
      <w:r w:rsidRPr="00AC746A">
        <w:rPr>
          <w:rFonts w:ascii="Calibri" w:hAnsi="Calibri"/>
          <w:sz w:val="21"/>
          <w:szCs w:val="21"/>
        </w:rPr>
        <w:t>Que</w:t>
      </w:r>
      <w:r w:rsidRPr="00AC746A">
        <w:rPr>
          <w:rFonts w:ascii="Calibri" w:hAnsi="Calibri"/>
          <w:spacing w:val="5"/>
          <w:sz w:val="21"/>
          <w:szCs w:val="21"/>
        </w:rPr>
        <w:t xml:space="preserve"> </w:t>
      </w:r>
      <w:r w:rsidRPr="00AC746A">
        <w:rPr>
          <w:rFonts w:ascii="Calibri" w:hAnsi="Calibri"/>
          <w:sz w:val="21"/>
          <w:szCs w:val="21"/>
        </w:rPr>
        <w:t>hagan</w:t>
      </w:r>
      <w:r w:rsidRPr="00AC746A">
        <w:rPr>
          <w:rFonts w:ascii="Calibri" w:hAnsi="Calibri"/>
          <w:spacing w:val="3"/>
          <w:sz w:val="21"/>
          <w:szCs w:val="21"/>
        </w:rPr>
        <w:t xml:space="preserve"> </w:t>
      </w:r>
      <w:r w:rsidRPr="00AC746A">
        <w:rPr>
          <w:rFonts w:ascii="Calibri" w:hAnsi="Calibri"/>
          <w:sz w:val="21"/>
          <w:szCs w:val="21"/>
        </w:rPr>
        <w:t>más</w:t>
      </w:r>
      <w:r w:rsidRPr="00AC746A">
        <w:rPr>
          <w:rFonts w:ascii="Calibri" w:hAnsi="Calibri"/>
          <w:spacing w:val="5"/>
          <w:sz w:val="21"/>
          <w:szCs w:val="21"/>
        </w:rPr>
        <w:t xml:space="preserve"> </w:t>
      </w:r>
      <w:r w:rsidRPr="00AC746A">
        <w:rPr>
          <w:rFonts w:ascii="Calibri" w:hAnsi="Calibri"/>
          <w:sz w:val="21"/>
          <w:szCs w:val="21"/>
        </w:rPr>
        <w:t>atractivo</w:t>
      </w:r>
      <w:r w:rsidRPr="00AC746A">
        <w:rPr>
          <w:rFonts w:ascii="Calibri" w:hAnsi="Calibri"/>
          <w:spacing w:val="6"/>
          <w:sz w:val="21"/>
          <w:szCs w:val="21"/>
        </w:rPr>
        <w:t xml:space="preserve"> </w:t>
      </w:r>
      <w:r w:rsidRPr="00AC746A">
        <w:rPr>
          <w:rFonts w:ascii="Calibri" w:hAnsi="Calibri"/>
          <w:sz w:val="21"/>
          <w:szCs w:val="21"/>
        </w:rPr>
        <w:t>el</w:t>
      </w:r>
      <w:r w:rsidRPr="00AC746A">
        <w:rPr>
          <w:rFonts w:ascii="Calibri" w:hAnsi="Calibri"/>
          <w:spacing w:val="4"/>
          <w:sz w:val="21"/>
          <w:szCs w:val="21"/>
        </w:rPr>
        <w:t xml:space="preserve"> </w:t>
      </w:r>
      <w:r w:rsidRPr="00AC746A">
        <w:rPr>
          <w:rFonts w:ascii="Calibri" w:hAnsi="Calibri"/>
          <w:sz w:val="21"/>
          <w:szCs w:val="21"/>
        </w:rPr>
        <w:t>tema</w:t>
      </w:r>
      <w:r w:rsidRPr="00AC746A">
        <w:rPr>
          <w:rFonts w:ascii="Calibri" w:hAnsi="Calibri"/>
          <w:spacing w:val="3"/>
          <w:sz w:val="21"/>
          <w:szCs w:val="21"/>
        </w:rPr>
        <w:t xml:space="preserve"> </w:t>
      </w:r>
      <w:r w:rsidRPr="00AC746A">
        <w:rPr>
          <w:rFonts w:ascii="Calibri" w:hAnsi="Calibri"/>
          <w:sz w:val="21"/>
          <w:szCs w:val="21"/>
        </w:rPr>
        <w:t>de</w:t>
      </w:r>
      <w:r w:rsidRPr="00AC746A">
        <w:rPr>
          <w:rFonts w:ascii="Calibri" w:hAnsi="Calibri"/>
          <w:spacing w:val="6"/>
          <w:sz w:val="21"/>
          <w:szCs w:val="21"/>
        </w:rPr>
        <w:t xml:space="preserve"> </w:t>
      </w:r>
      <w:r w:rsidRPr="00AC746A">
        <w:rPr>
          <w:rFonts w:ascii="Calibri" w:hAnsi="Calibri"/>
          <w:sz w:val="21"/>
          <w:szCs w:val="21"/>
        </w:rPr>
        <w:t>trabajo</w:t>
      </w:r>
      <w:r w:rsidRPr="00AC746A">
        <w:rPr>
          <w:rFonts w:ascii="Calibri" w:hAnsi="Calibri"/>
          <w:spacing w:val="2"/>
          <w:sz w:val="21"/>
          <w:szCs w:val="21"/>
        </w:rPr>
        <w:t xml:space="preserve"> </w:t>
      </w:r>
      <w:r w:rsidRPr="00AC746A">
        <w:rPr>
          <w:rFonts w:ascii="Calibri" w:hAnsi="Calibri"/>
          <w:sz w:val="21"/>
          <w:szCs w:val="21"/>
        </w:rPr>
        <w:t>y</w:t>
      </w:r>
      <w:r w:rsidRPr="00AC746A">
        <w:rPr>
          <w:rFonts w:ascii="Calibri" w:hAnsi="Calibri"/>
          <w:spacing w:val="5"/>
          <w:sz w:val="21"/>
          <w:szCs w:val="21"/>
        </w:rPr>
        <w:t xml:space="preserve"> </w:t>
      </w:r>
      <w:r w:rsidRPr="00AC746A">
        <w:rPr>
          <w:rFonts w:ascii="Calibri" w:hAnsi="Calibri"/>
          <w:sz w:val="21"/>
          <w:szCs w:val="21"/>
        </w:rPr>
        <w:t>economicen</w:t>
      </w:r>
      <w:r w:rsidRPr="00AC746A">
        <w:rPr>
          <w:rFonts w:ascii="Calibri" w:hAnsi="Calibri"/>
          <w:spacing w:val="5"/>
          <w:sz w:val="21"/>
          <w:szCs w:val="21"/>
        </w:rPr>
        <w:t xml:space="preserve"> </w:t>
      </w:r>
      <w:r w:rsidRPr="00AC746A">
        <w:rPr>
          <w:rFonts w:ascii="Calibri" w:hAnsi="Calibri"/>
          <w:sz w:val="21"/>
          <w:szCs w:val="21"/>
        </w:rPr>
        <w:t>el</w:t>
      </w:r>
      <w:r w:rsidRPr="00AC746A">
        <w:rPr>
          <w:rFonts w:ascii="Calibri" w:hAnsi="Calibri"/>
          <w:spacing w:val="5"/>
          <w:sz w:val="21"/>
          <w:szCs w:val="21"/>
        </w:rPr>
        <w:t xml:space="preserve"> </w:t>
      </w:r>
      <w:r w:rsidRPr="00AC746A">
        <w:rPr>
          <w:rFonts w:ascii="Calibri" w:hAnsi="Calibri"/>
          <w:sz w:val="21"/>
          <w:szCs w:val="21"/>
        </w:rPr>
        <w:t>tiempo</w:t>
      </w:r>
      <w:r w:rsidRPr="00AC746A">
        <w:rPr>
          <w:rFonts w:ascii="Calibri" w:hAnsi="Calibri"/>
          <w:spacing w:val="3"/>
          <w:sz w:val="21"/>
          <w:szCs w:val="21"/>
        </w:rPr>
        <w:t xml:space="preserve"> </w:t>
      </w:r>
      <w:r w:rsidRPr="00AC746A">
        <w:rPr>
          <w:rFonts w:ascii="Calibri" w:hAnsi="Calibri"/>
          <w:sz w:val="21"/>
          <w:szCs w:val="21"/>
        </w:rPr>
        <w:t>de</w:t>
      </w:r>
      <w:r w:rsidRPr="00AC746A">
        <w:rPr>
          <w:rFonts w:ascii="Calibri" w:hAnsi="Calibri"/>
          <w:spacing w:val="5"/>
          <w:sz w:val="21"/>
          <w:szCs w:val="21"/>
        </w:rPr>
        <w:t xml:space="preserve"> </w:t>
      </w:r>
      <w:r w:rsidRPr="00AC746A">
        <w:rPr>
          <w:rFonts w:ascii="Calibri" w:hAnsi="Calibri"/>
          <w:sz w:val="21"/>
          <w:szCs w:val="21"/>
        </w:rPr>
        <w:t>comprensión</w:t>
      </w:r>
      <w:r w:rsidRPr="00AC746A">
        <w:rPr>
          <w:rFonts w:ascii="Calibri" w:hAnsi="Calibri"/>
          <w:spacing w:val="-58"/>
          <w:sz w:val="21"/>
          <w:szCs w:val="21"/>
        </w:rPr>
        <w:t xml:space="preserve"> </w:t>
      </w:r>
      <w:r w:rsidRPr="00AC746A">
        <w:rPr>
          <w:rFonts w:ascii="Calibri" w:hAnsi="Calibri"/>
          <w:sz w:val="21"/>
          <w:szCs w:val="21"/>
        </w:rPr>
        <w:t>y explicación.</w:t>
      </w:r>
      <w:r w:rsidR="00D82162">
        <w:rPr>
          <w:rFonts w:ascii="Calibri" w:hAnsi="Calibri"/>
          <w:sz w:val="21"/>
          <w:szCs w:val="21"/>
        </w:rPr>
        <w:br w:type="page"/>
      </w:r>
    </w:p>
    <w:p w:rsidR="00E23555" w:rsidRPr="00AC746A" w:rsidRDefault="00E23555" w:rsidP="00B13BC8">
      <w:pPr>
        <w:pStyle w:val="Prrafodelista"/>
        <w:widowControl w:val="0"/>
        <w:pBdr>
          <w:top w:val="single" w:sz="4" w:space="1" w:color="auto"/>
          <w:left w:val="single" w:sz="4" w:space="31" w:color="auto"/>
          <w:bottom w:val="single" w:sz="4" w:space="1" w:color="auto"/>
          <w:right w:val="single" w:sz="4" w:space="4" w:color="auto"/>
        </w:pBdr>
        <w:tabs>
          <w:tab w:val="left" w:pos="142"/>
        </w:tabs>
        <w:autoSpaceDE w:val="0"/>
        <w:autoSpaceDN w:val="0"/>
        <w:spacing w:before="5" w:after="0" w:line="273" w:lineRule="auto"/>
        <w:ind w:left="284"/>
        <w:contextualSpacing w:val="0"/>
        <w:jc w:val="both"/>
        <w:rPr>
          <w:rFonts w:ascii="Calibri" w:hAnsi="Calibri"/>
          <w:sz w:val="21"/>
          <w:szCs w:val="21"/>
        </w:rPr>
      </w:pPr>
    </w:p>
    <w:p w:rsidR="00B13BC8" w:rsidRDefault="00E23555" w:rsidP="00B13BC8">
      <w:pPr>
        <w:pStyle w:val="Prrafodelista"/>
        <w:widowControl w:val="0"/>
        <w:pBdr>
          <w:top w:val="single" w:sz="4" w:space="1" w:color="auto"/>
          <w:left w:val="single" w:sz="4" w:space="31" w:color="auto"/>
          <w:bottom w:val="single" w:sz="4" w:space="1" w:color="auto"/>
          <w:right w:val="single" w:sz="4" w:space="4" w:color="auto"/>
        </w:pBdr>
        <w:tabs>
          <w:tab w:val="left" w:pos="142"/>
        </w:tabs>
        <w:autoSpaceDE w:val="0"/>
        <w:autoSpaceDN w:val="0"/>
        <w:spacing w:before="5" w:after="0" w:line="273" w:lineRule="auto"/>
        <w:ind w:left="284"/>
        <w:contextualSpacing w:val="0"/>
        <w:jc w:val="both"/>
        <w:rPr>
          <w:rFonts w:ascii="Calibri" w:hAnsi="Calibri"/>
          <w:sz w:val="21"/>
          <w:szCs w:val="21"/>
        </w:rPr>
      </w:pPr>
      <w:r w:rsidRPr="00AC746A">
        <w:rPr>
          <w:rFonts w:ascii="Calibri" w:hAnsi="Calibri"/>
          <w:sz w:val="21"/>
          <w:szCs w:val="21"/>
        </w:rPr>
        <w:t xml:space="preserve"> </w:t>
      </w:r>
      <w:r w:rsidRPr="00AC746A">
        <w:rPr>
          <w:rFonts w:ascii="Calibri" w:hAnsi="Calibri"/>
          <w:spacing w:val="-1"/>
          <w:sz w:val="21"/>
          <w:szCs w:val="21"/>
        </w:rPr>
        <w:t>En</w:t>
      </w:r>
      <w:r w:rsidRPr="00AC746A">
        <w:rPr>
          <w:rFonts w:ascii="Calibri" w:hAnsi="Calibri"/>
          <w:spacing w:val="-14"/>
          <w:sz w:val="21"/>
          <w:szCs w:val="21"/>
        </w:rPr>
        <w:t xml:space="preserve"> </w:t>
      </w:r>
      <w:r w:rsidRPr="00AC746A">
        <w:rPr>
          <w:rFonts w:ascii="Calibri" w:hAnsi="Calibri"/>
          <w:spacing w:val="-1"/>
          <w:sz w:val="21"/>
          <w:szCs w:val="21"/>
        </w:rPr>
        <w:t>un</w:t>
      </w:r>
      <w:r w:rsidRPr="00AC746A">
        <w:rPr>
          <w:rFonts w:ascii="Calibri" w:hAnsi="Calibri"/>
          <w:spacing w:val="-13"/>
          <w:sz w:val="21"/>
          <w:szCs w:val="21"/>
        </w:rPr>
        <w:t xml:space="preserve"> </w:t>
      </w:r>
      <w:r w:rsidRPr="00AC746A">
        <w:rPr>
          <w:rFonts w:ascii="Calibri" w:hAnsi="Calibri"/>
          <w:spacing w:val="-1"/>
          <w:sz w:val="21"/>
          <w:szCs w:val="21"/>
        </w:rPr>
        <w:t>escenario</w:t>
      </w:r>
      <w:r w:rsidRPr="00AC746A">
        <w:rPr>
          <w:rFonts w:ascii="Calibri" w:hAnsi="Calibri"/>
          <w:spacing w:val="-13"/>
          <w:sz w:val="21"/>
          <w:szCs w:val="21"/>
        </w:rPr>
        <w:t xml:space="preserve"> </w:t>
      </w:r>
      <w:r w:rsidRPr="00AC746A">
        <w:rPr>
          <w:rFonts w:ascii="Calibri" w:hAnsi="Calibri"/>
          <w:spacing w:val="-1"/>
          <w:sz w:val="21"/>
          <w:szCs w:val="21"/>
        </w:rPr>
        <w:t>de</w:t>
      </w:r>
      <w:r w:rsidRPr="00AC746A">
        <w:rPr>
          <w:rFonts w:ascii="Calibri" w:hAnsi="Calibri"/>
          <w:spacing w:val="-13"/>
          <w:sz w:val="21"/>
          <w:szCs w:val="21"/>
        </w:rPr>
        <w:t xml:space="preserve"> </w:t>
      </w:r>
      <w:r w:rsidRPr="00AC746A">
        <w:rPr>
          <w:rFonts w:ascii="Calibri" w:hAnsi="Calibri"/>
          <w:spacing w:val="-1"/>
          <w:sz w:val="21"/>
          <w:szCs w:val="21"/>
        </w:rPr>
        <w:t>aprendizaje</w:t>
      </w:r>
      <w:r w:rsidRPr="00AC746A">
        <w:rPr>
          <w:rFonts w:ascii="Calibri" w:hAnsi="Calibri"/>
          <w:spacing w:val="-13"/>
          <w:sz w:val="21"/>
          <w:szCs w:val="21"/>
        </w:rPr>
        <w:t xml:space="preserve"> </w:t>
      </w:r>
      <w:r w:rsidRPr="00AC746A">
        <w:rPr>
          <w:rFonts w:ascii="Calibri" w:hAnsi="Calibri"/>
          <w:sz w:val="21"/>
          <w:szCs w:val="21"/>
        </w:rPr>
        <w:t>como</w:t>
      </w:r>
      <w:r w:rsidRPr="00AC746A">
        <w:rPr>
          <w:rFonts w:ascii="Calibri" w:hAnsi="Calibri"/>
          <w:spacing w:val="-14"/>
          <w:sz w:val="21"/>
          <w:szCs w:val="21"/>
        </w:rPr>
        <w:t xml:space="preserve"> </w:t>
      </w:r>
      <w:r w:rsidRPr="00AC746A">
        <w:rPr>
          <w:rFonts w:ascii="Calibri" w:hAnsi="Calibri"/>
          <w:sz w:val="21"/>
          <w:szCs w:val="21"/>
        </w:rPr>
        <w:t>el</w:t>
      </w:r>
      <w:r w:rsidRPr="00AC746A">
        <w:rPr>
          <w:rFonts w:ascii="Calibri" w:hAnsi="Calibri"/>
          <w:spacing w:val="-14"/>
          <w:sz w:val="21"/>
          <w:szCs w:val="21"/>
        </w:rPr>
        <w:t xml:space="preserve"> </w:t>
      </w:r>
      <w:r w:rsidRPr="00AC746A">
        <w:rPr>
          <w:rFonts w:ascii="Calibri" w:hAnsi="Calibri"/>
          <w:sz w:val="21"/>
          <w:szCs w:val="21"/>
        </w:rPr>
        <w:t>del</w:t>
      </w:r>
      <w:r w:rsidRPr="00AC746A">
        <w:rPr>
          <w:rFonts w:ascii="Calibri" w:hAnsi="Calibri"/>
          <w:spacing w:val="-16"/>
          <w:sz w:val="21"/>
          <w:szCs w:val="21"/>
        </w:rPr>
        <w:t xml:space="preserve"> </w:t>
      </w:r>
      <w:r w:rsidRPr="00AC746A">
        <w:rPr>
          <w:rFonts w:ascii="Calibri" w:hAnsi="Calibri"/>
          <w:sz w:val="21"/>
          <w:szCs w:val="21"/>
        </w:rPr>
        <w:t>programa</w:t>
      </w:r>
      <w:r w:rsidRPr="00AC746A">
        <w:rPr>
          <w:rFonts w:ascii="Calibri" w:hAnsi="Calibri"/>
          <w:spacing w:val="-12"/>
          <w:sz w:val="21"/>
          <w:szCs w:val="21"/>
        </w:rPr>
        <w:t xml:space="preserve"> </w:t>
      </w:r>
      <w:r w:rsidRPr="00AC746A">
        <w:rPr>
          <w:rFonts w:ascii="Calibri" w:hAnsi="Calibri"/>
          <w:sz w:val="21"/>
          <w:szCs w:val="21"/>
        </w:rPr>
        <w:t>de</w:t>
      </w:r>
      <w:r w:rsidRPr="00AC746A">
        <w:rPr>
          <w:rFonts w:ascii="Calibri" w:hAnsi="Calibri"/>
          <w:spacing w:val="-16"/>
          <w:sz w:val="21"/>
          <w:szCs w:val="21"/>
        </w:rPr>
        <w:t xml:space="preserve"> </w:t>
      </w:r>
      <w:r w:rsidRPr="00AC746A">
        <w:rPr>
          <w:rFonts w:ascii="Calibri" w:hAnsi="Calibri"/>
          <w:sz w:val="21"/>
          <w:szCs w:val="21"/>
        </w:rPr>
        <w:t>diversificación</w:t>
      </w:r>
      <w:r w:rsidRPr="00AC746A">
        <w:rPr>
          <w:rFonts w:ascii="Calibri" w:hAnsi="Calibri"/>
          <w:spacing w:val="-17"/>
          <w:sz w:val="21"/>
          <w:szCs w:val="21"/>
        </w:rPr>
        <w:t xml:space="preserve"> </w:t>
      </w:r>
      <w:r w:rsidRPr="00AC746A">
        <w:rPr>
          <w:rFonts w:ascii="Calibri" w:hAnsi="Calibri"/>
          <w:sz w:val="21"/>
          <w:szCs w:val="21"/>
        </w:rPr>
        <w:t>curricular,</w:t>
      </w:r>
      <w:r w:rsidRPr="00AC746A">
        <w:rPr>
          <w:rFonts w:ascii="Calibri" w:hAnsi="Calibri"/>
          <w:spacing w:val="-14"/>
          <w:sz w:val="21"/>
          <w:szCs w:val="21"/>
        </w:rPr>
        <w:t xml:space="preserve"> </w:t>
      </w:r>
      <w:r w:rsidRPr="00AC746A">
        <w:rPr>
          <w:rFonts w:ascii="Calibri" w:hAnsi="Calibri"/>
          <w:sz w:val="21"/>
          <w:szCs w:val="21"/>
        </w:rPr>
        <w:t>tienen</w:t>
      </w:r>
      <w:r w:rsidRPr="00AC746A">
        <w:rPr>
          <w:rFonts w:ascii="Calibri" w:hAnsi="Calibri"/>
          <w:spacing w:val="-16"/>
          <w:sz w:val="21"/>
          <w:szCs w:val="21"/>
        </w:rPr>
        <w:t xml:space="preserve"> </w:t>
      </w:r>
      <w:r w:rsidRPr="00AC746A">
        <w:rPr>
          <w:rFonts w:ascii="Calibri" w:hAnsi="Calibri"/>
          <w:sz w:val="21"/>
          <w:szCs w:val="21"/>
        </w:rPr>
        <w:t>valor</w:t>
      </w:r>
      <w:r w:rsidRPr="00AC746A">
        <w:rPr>
          <w:rFonts w:ascii="Calibri" w:hAnsi="Calibri"/>
          <w:spacing w:val="-59"/>
          <w:sz w:val="21"/>
          <w:szCs w:val="21"/>
        </w:rPr>
        <w:t xml:space="preserve"> </w:t>
      </w:r>
      <w:r w:rsidRPr="00AC746A">
        <w:rPr>
          <w:rFonts w:ascii="Calibri" w:hAnsi="Calibri"/>
          <w:sz w:val="21"/>
          <w:szCs w:val="21"/>
        </w:rPr>
        <w:t>los</w:t>
      </w:r>
      <w:r w:rsidRPr="00AC746A">
        <w:rPr>
          <w:rFonts w:ascii="Calibri" w:hAnsi="Calibri"/>
          <w:spacing w:val="1"/>
          <w:sz w:val="21"/>
          <w:szCs w:val="21"/>
        </w:rPr>
        <w:t xml:space="preserve"> </w:t>
      </w:r>
      <w:r w:rsidRPr="00AC746A">
        <w:rPr>
          <w:rFonts w:ascii="Calibri" w:hAnsi="Calibri"/>
          <w:sz w:val="21"/>
          <w:szCs w:val="21"/>
        </w:rPr>
        <w:t>recursos</w:t>
      </w:r>
      <w:r w:rsidRPr="00AC746A">
        <w:rPr>
          <w:rFonts w:ascii="Calibri" w:hAnsi="Calibri"/>
          <w:spacing w:val="1"/>
          <w:sz w:val="21"/>
          <w:szCs w:val="21"/>
        </w:rPr>
        <w:t xml:space="preserve"> </w:t>
      </w:r>
      <w:r w:rsidRPr="00AC746A">
        <w:rPr>
          <w:rFonts w:ascii="Calibri" w:hAnsi="Calibri"/>
          <w:sz w:val="21"/>
          <w:szCs w:val="21"/>
        </w:rPr>
        <w:t>didácticos</w:t>
      </w:r>
      <w:r w:rsidRPr="00AC746A">
        <w:rPr>
          <w:rFonts w:ascii="Calibri" w:hAnsi="Calibri"/>
          <w:spacing w:val="1"/>
          <w:sz w:val="21"/>
          <w:szCs w:val="21"/>
        </w:rPr>
        <w:t xml:space="preserve"> </w:t>
      </w:r>
      <w:r w:rsidRPr="00AC746A">
        <w:rPr>
          <w:rFonts w:ascii="Calibri" w:hAnsi="Calibri"/>
          <w:sz w:val="21"/>
          <w:szCs w:val="21"/>
        </w:rPr>
        <w:t>que</w:t>
      </w:r>
      <w:r w:rsidRPr="00AC746A">
        <w:rPr>
          <w:rFonts w:ascii="Calibri" w:hAnsi="Calibri"/>
          <w:spacing w:val="1"/>
          <w:sz w:val="21"/>
          <w:szCs w:val="21"/>
        </w:rPr>
        <w:t xml:space="preserve"> </w:t>
      </w:r>
      <w:r w:rsidRPr="00AC746A">
        <w:rPr>
          <w:rFonts w:ascii="Calibri" w:hAnsi="Calibri"/>
          <w:sz w:val="21"/>
          <w:szCs w:val="21"/>
        </w:rPr>
        <w:t>promueven</w:t>
      </w:r>
      <w:r w:rsidRPr="00AC746A">
        <w:rPr>
          <w:rFonts w:ascii="Calibri" w:hAnsi="Calibri"/>
          <w:spacing w:val="1"/>
          <w:sz w:val="21"/>
          <w:szCs w:val="21"/>
        </w:rPr>
        <w:t xml:space="preserve"> </w:t>
      </w:r>
      <w:r w:rsidRPr="00AC746A">
        <w:rPr>
          <w:rFonts w:ascii="Calibri" w:hAnsi="Calibri"/>
          <w:sz w:val="21"/>
          <w:szCs w:val="21"/>
        </w:rPr>
        <w:t>la</w:t>
      </w:r>
      <w:r w:rsidRPr="00AC746A">
        <w:rPr>
          <w:rFonts w:ascii="Calibri" w:hAnsi="Calibri"/>
          <w:spacing w:val="1"/>
          <w:sz w:val="21"/>
          <w:szCs w:val="21"/>
        </w:rPr>
        <w:t xml:space="preserve"> </w:t>
      </w:r>
      <w:r w:rsidRPr="00AC746A">
        <w:rPr>
          <w:rFonts w:ascii="Calibri" w:hAnsi="Calibri"/>
          <w:sz w:val="21"/>
          <w:szCs w:val="21"/>
        </w:rPr>
        <w:t>observación</w:t>
      </w:r>
      <w:r w:rsidRPr="00AC746A">
        <w:rPr>
          <w:rFonts w:ascii="Calibri" w:hAnsi="Calibri"/>
          <w:spacing w:val="1"/>
          <w:sz w:val="21"/>
          <w:szCs w:val="21"/>
        </w:rPr>
        <w:t xml:space="preserve"> </w:t>
      </w:r>
      <w:r w:rsidRPr="00AC746A">
        <w:rPr>
          <w:rFonts w:ascii="Calibri" w:hAnsi="Calibri"/>
          <w:sz w:val="21"/>
          <w:szCs w:val="21"/>
        </w:rPr>
        <w:t>y</w:t>
      </w:r>
      <w:r w:rsidRPr="00AC746A">
        <w:rPr>
          <w:rFonts w:ascii="Calibri" w:hAnsi="Calibri"/>
          <w:spacing w:val="1"/>
          <w:sz w:val="21"/>
          <w:szCs w:val="21"/>
        </w:rPr>
        <w:t xml:space="preserve"> </w:t>
      </w:r>
      <w:r w:rsidRPr="00AC746A">
        <w:rPr>
          <w:rFonts w:ascii="Calibri" w:hAnsi="Calibri"/>
          <w:sz w:val="21"/>
          <w:szCs w:val="21"/>
        </w:rPr>
        <w:t>la</w:t>
      </w:r>
      <w:r w:rsidRPr="00AC746A">
        <w:rPr>
          <w:rFonts w:ascii="Calibri" w:hAnsi="Calibri"/>
          <w:spacing w:val="1"/>
          <w:sz w:val="21"/>
          <w:szCs w:val="21"/>
        </w:rPr>
        <w:t xml:space="preserve"> </w:t>
      </w:r>
      <w:r w:rsidRPr="00AC746A">
        <w:rPr>
          <w:rFonts w:ascii="Calibri" w:hAnsi="Calibri"/>
          <w:sz w:val="21"/>
          <w:szCs w:val="21"/>
        </w:rPr>
        <w:t>imitación,</w:t>
      </w:r>
      <w:r w:rsidRPr="00AC746A">
        <w:rPr>
          <w:rFonts w:ascii="Calibri" w:hAnsi="Calibri"/>
          <w:spacing w:val="1"/>
          <w:sz w:val="21"/>
          <w:szCs w:val="21"/>
        </w:rPr>
        <w:t xml:space="preserve"> </w:t>
      </w:r>
      <w:r w:rsidRPr="00AC746A">
        <w:rPr>
          <w:rFonts w:ascii="Calibri" w:hAnsi="Calibri"/>
          <w:sz w:val="21"/>
          <w:szCs w:val="21"/>
        </w:rPr>
        <w:t>como</w:t>
      </w:r>
      <w:r w:rsidRPr="00AC746A">
        <w:rPr>
          <w:rFonts w:ascii="Calibri" w:hAnsi="Calibri"/>
          <w:spacing w:val="1"/>
          <w:sz w:val="21"/>
          <w:szCs w:val="21"/>
        </w:rPr>
        <w:t xml:space="preserve"> </w:t>
      </w:r>
      <w:r w:rsidRPr="00AC746A">
        <w:rPr>
          <w:rFonts w:ascii="Calibri" w:hAnsi="Calibri"/>
          <w:sz w:val="21"/>
          <w:szCs w:val="21"/>
        </w:rPr>
        <w:t>los</w:t>
      </w:r>
      <w:r w:rsidRPr="00AC746A">
        <w:rPr>
          <w:rFonts w:ascii="Calibri" w:hAnsi="Calibri"/>
          <w:spacing w:val="1"/>
          <w:sz w:val="21"/>
          <w:szCs w:val="21"/>
        </w:rPr>
        <w:t xml:space="preserve"> </w:t>
      </w:r>
      <w:r w:rsidRPr="00AC746A">
        <w:rPr>
          <w:rFonts w:ascii="Calibri" w:hAnsi="Calibri"/>
          <w:sz w:val="21"/>
          <w:szCs w:val="21"/>
        </w:rPr>
        <w:t>vídeos</w:t>
      </w:r>
      <w:r w:rsidRPr="00AC746A">
        <w:rPr>
          <w:rFonts w:ascii="Calibri" w:hAnsi="Calibri"/>
          <w:spacing w:val="-59"/>
          <w:sz w:val="21"/>
          <w:szCs w:val="21"/>
        </w:rPr>
        <w:t xml:space="preserve"> </w:t>
      </w:r>
      <w:r w:rsidRPr="00AC746A">
        <w:rPr>
          <w:rFonts w:ascii="Calibri" w:hAnsi="Calibri"/>
          <w:sz w:val="21"/>
          <w:szCs w:val="21"/>
        </w:rPr>
        <w:t>demostrativos y las grabaciones;</w:t>
      </w:r>
    </w:p>
    <w:p w:rsidR="00B13BC8" w:rsidRDefault="00E23555" w:rsidP="00B13BC8">
      <w:pPr>
        <w:pStyle w:val="Prrafodelista"/>
        <w:widowControl w:val="0"/>
        <w:pBdr>
          <w:top w:val="single" w:sz="4" w:space="1" w:color="auto"/>
          <w:left w:val="single" w:sz="4" w:space="31" w:color="auto"/>
          <w:bottom w:val="single" w:sz="4" w:space="1" w:color="auto"/>
          <w:right w:val="single" w:sz="4" w:space="4" w:color="auto"/>
        </w:pBdr>
        <w:tabs>
          <w:tab w:val="left" w:pos="142"/>
        </w:tabs>
        <w:autoSpaceDE w:val="0"/>
        <w:autoSpaceDN w:val="0"/>
        <w:spacing w:before="5" w:after="0" w:line="273" w:lineRule="auto"/>
        <w:ind w:left="284"/>
        <w:contextualSpacing w:val="0"/>
        <w:jc w:val="both"/>
        <w:rPr>
          <w:rFonts w:ascii="Calibri" w:hAnsi="Calibri"/>
          <w:sz w:val="21"/>
          <w:szCs w:val="21"/>
        </w:rPr>
      </w:pPr>
      <w:r w:rsidRPr="00AC746A">
        <w:rPr>
          <w:rFonts w:ascii="Calibri" w:hAnsi="Calibri"/>
          <w:sz w:val="21"/>
          <w:szCs w:val="21"/>
        </w:rPr>
        <w:t xml:space="preserve"> </w:t>
      </w:r>
      <w:proofErr w:type="gramStart"/>
      <w:r w:rsidRPr="00AC746A">
        <w:rPr>
          <w:rFonts w:ascii="Calibri" w:hAnsi="Calibri"/>
          <w:sz w:val="21"/>
          <w:szCs w:val="21"/>
        </w:rPr>
        <w:t>los</w:t>
      </w:r>
      <w:proofErr w:type="gramEnd"/>
      <w:r w:rsidRPr="00AC746A">
        <w:rPr>
          <w:rFonts w:ascii="Calibri" w:hAnsi="Calibri"/>
          <w:sz w:val="21"/>
          <w:szCs w:val="21"/>
        </w:rPr>
        <w:t xml:space="preserve"> que proporcionan acciones guiadas, como manuales,</w:t>
      </w:r>
      <w:r w:rsidRPr="00AC746A">
        <w:rPr>
          <w:rFonts w:ascii="Calibri" w:hAnsi="Calibri"/>
          <w:spacing w:val="1"/>
          <w:sz w:val="21"/>
          <w:szCs w:val="21"/>
        </w:rPr>
        <w:t xml:space="preserve"> </w:t>
      </w:r>
      <w:r w:rsidRPr="00AC746A">
        <w:rPr>
          <w:rFonts w:ascii="Calibri" w:hAnsi="Calibri"/>
          <w:sz w:val="21"/>
          <w:szCs w:val="21"/>
        </w:rPr>
        <w:t>presentaciones, anuncios o discursos motivadores; o que aportan experiencias reales, como</w:t>
      </w:r>
      <w:r w:rsidRPr="00AC746A">
        <w:rPr>
          <w:rFonts w:ascii="Calibri" w:hAnsi="Calibri"/>
          <w:spacing w:val="-59"/>
          <w:sz w:val="21"/>
          <w:szCs w:val="21"/>
        </w:rPr>
        <w:t xml:space="preserve"> </w:t>
      </w:r>
      <w:r w:rsidRPr="00AC746A">
        <w:rPr>
          <w:rFonts w:ascii="Calibri" w:hAnsi="Calibri"/>
          <w:sz w:val="21"/>
          <w:szCs w:val="21"/>
        </w:rPr>
        <w:t>documentales,</w:t>
      </w:r>
      <w:r w:rsidRPr="00AC746A">
        <w:rPr>
          <w:rFonts w:ascii="Calibri" w:hAnsi="Calibri"/>
          <w:spacing w:val="1"/>
          <w:sz w:val="21"/>
          <w:szCs w:val="21"/>
        </w:rPr>
        <w:t xml:space="preserve"> </w:t>
      </w:r>
      <w:r w:rsidRPr="00AC746A">
        <w:rPr>
          <w:rFonts w:ascii="Calibri" w:hAnsi="Calibri"/>
          <w:sz w:val="21"/>
          <w:szCs w:val="21"/>
        </w:rPr>
        <w:t>informativos,</w:t>
      </w:r>
      <w:r w:rsidRPr="00AC746A">
        <w:rPr>
          <w:rFonts w:ascii="Calibri" w:hAnsi="Calibri"/>
          <w:spacing w:val="1"/>
          <w:sz w:val="21"/>
          <w:szCs w:val="21"/>
        </w:rPr>
        <w:t xml:space="preserve"> </w:t>
      </w:r>
      <w:r w:rsidRPr="00AC746A">
        <w:rPr>
          <w:rFonts w:ascii="Calibri" w:hAnsi="Calibri"/>
          <w:sz w:val="21"/>
          <w:szCs w:val="21"/>
        </w:rPr>
        <w:t>películas o</w:t>
      </w:r>
      <w:r w:rsidRPr="00AC746A">
        <w:rPr>
          <w:rFonts w:ascii="Calibri" w:hAnsi="Calibri"/>
          <w:spacing w:val="-1"/>
          <w:sz w:val="21"/>
          <w:szCs w:val="21"/>
        </w:rPr>
        <w:t xml:space="preserve"> </w:t>
      </w:r>
      <w:proofErr w:type="spellStart"/>
      <w:r w:rsidRPr="00AC746A">
        <w:rPr>
          <w:rFonts w:ascii="Calibri" w:hAnsi="Calibri"/>
          <w:sz w:val="21"/>
          <w:szCs w:val="21"/>
        </w:rPr>
        <w:t>reportajes.El</w:t>
      </w:r>
      <w:proofErr w:type="spellEnd"/>
      <w:r w:rsidRPr="00AC746A">
        <w:rPr>
          <w:rFonts w:ascii="Calibri" w:hAnsi="Calibri"/>
          <w:sz w:val="21"/>
          <w:szCs w:val="21"/>
        </w:rPr>
        <w:t xml:space="preserve"> profesorado, además, debe hacer despliegue de su competencia científica y didáctica al</w:t>
      </w:r>
      <w:r w:rsidRPr="00AC746A">
        <w:rPr>
          <w:rFonts w:ascii="Calibri" w:hAnsi="Calibri"/>
          <w:spacing w:val="1"/>
          <w:sz w:val="21"/>
          <w:szCs w:val="21"/>
        </w:rPr>
        <w:t xml:space="preserve"> </w:t>
      </w:r>
      <w:r w:rsidRPr="00AC746A">
        <w:rPr>
          <w:rFonts w:ascii="Calibri" w:hAnsi="Calibri"/>
          <w:sz w:val="21"/>
          <w:szCs w:val="21"/>
        </w:rPr>
        <w:t>menos</w:t>
      </w:r>
      <w:r w:rsidRPr="00AC746A">
        <w:rPr>
          <w:rFonts w:ascii="Calibri" w:hAnsi="Calibri"/>
          <w:spacing w:val="-3"/>
          <w:sz w:val="21"/>
          <w:szCs w:val="21"/>
        </w:rPr>
        <w:t xml:space="preserve"> </w:t>
      </w:r>
      <w:r w:rsidRPr="00AC746A">
        <w:rPr>
          <w:rFonts w:ascii="Calibri" w:hAnsi="Calibri"/>
          <w:sz w:val="21"/>
          <w:szCs w:val="21"/>
        </w:rPr>
        <w:t>en</w:t>
      </w:r>
      <w:r w:rsidRPr="00AC746A">
        <w:rPr>
          <w:rFonts w:ascii="Calibri" w:hAnsi="Calibri"/>
          <w:spacing w:val="-5"/>
          <w:sz w:val="21"/>
          <w:szCs w:val="21"/>
        </w:rPr>
        <w:t xml:space="preserve"> </w:t>
      </w:r>
      <w:r w:rsidRPr="00AC746A">
        <w:rPr>
          <w:rFonts w:ascii="Calibri" w:hAnsi="Calibri"/>
          <w:sz w:val="21"/>
          <w:szCs w:val="21"/>
        </w:rPr>
        <w:t>dos</w:t>
      </w:r>
      <w:r w:rsidRPr="00AC746A">
        <w:rPr>
          <w:rFonts w:ascii="Calibri" w:hAnsi="Calibri"/>
          <w:spacing w:val="-5"/>
          <w:sz w:val="21"/>
          <w:szCs w:val="21"/>
        </w:rPr>
        <w:t xml:space="preserve"> </w:t>
      </w:r>
      <w:r w:rsidRPr="00AC746A">
        <w:rPr>
          <w:rFonts w:ascii="Calibri" w:hAnsi="Calibri"/>
          <w:sz w:val="21"/>
          <w:szCs w:val="21"/>
        </w:rPr>
        <w:t>niveles:</w:t>
      </w:r>
      <w:r w:rsidRPr="00AC746A">
        <w:rPr>
          <w:rFonts w:ascii="Calibri" w:hAnsi="Calibri"/>
          <w:spacing w:val="-1"/>
          <w:sz w:val="21"/>
          <w:szCs w:val="21"/>
        </w:rPr>
        <w:t xml:space="preserve"> </w:t>
      </w:r>
      <w:r w:rsidRPr="00AC746A">
        <w:rPr>
          <w:rFonts w:ascii="Calibri" w:hAnsi="Calibri"/>
          <w:sz w:val="21"/>
          <w:szCs w:val="21"/>
        </w:rPr>
        <w:t>en</w:t>
      </w:r>
      <w:r w:rsidRPr="00AC746A">
        <w:rPr>
          <w:rFonts w:ascii="Calibri" w:hAnsi="Calibri"/>
          <w:spacing w:val="-2"/>
          <w:sz w:val="21"/>
          <w:szCs w:val="21"/>
        </w:rPr>
        <w:t xml:space="preserve"> </w:t>
      </w:r>
      <w:r w:rsidRPr="00AC746A">
        <w:rPr>
          <w:rFonts w:ascii="Calibri" w:hAnsi="Calibri"/>
          <w:sz w:val="21"/>
          <w:szCs w:val="21"/>
        </w:rPr>
        <w:t>el</w:t>
      </w:r>
      <w:r w:rsidRPr="00AC746A">
        <w:rPr>
          <w:rFonts w:ascii="Calibri" w:hAnsi="Calibri"/>
          <w:spacing w:val="-4"/>
          <w:sz w:val="21"/>
          <w:szCs w:val="21"/>
        </w:rPr>
        <w:t xml:space="preserve"> </w:t>
      </w:r>
      <w:r w:rsidRPr="00AC746A">
        <w:rPr>
          <w:rFonts w:ascii="Calibri" w:hAnsi="Calibri"/>
          <w:sz w:val="21"/>
          <w:szCs w:val="21"/>
        </w:rPr>
        <w:t>de</w:t>
      </w:r>
      <w:r w:rsidRPr="00AC746A">
        <w:rPr>
          <w:rFonts w:ascii="Calibri" w:hAnsi="Calibri"/>
          <w:spacing w:val="-5"/>
          <w:sz w:val="21"/>
          <w:szCs w:val="21"/>
        </w:rPr>
        <w:t xml:space="preserve"> </w:t>
      </w:r>
      <w:r w:rsidRPr="00AC746A">
        <w:rPr>
          <w:rFonts w:ascii="Calibri" w:hAnsi="Calibri"/>
          <w:sz w:val="21"/>
          <w:szCs w:val="21"/>
        </w:rPr>
        <w:t>responsable</w:t>
      </w:r>
      <w:r w:rsidRPr="00AC746A">
        <w:rPr>
          <w:rFonts w:ascii="Calibri" w:hAnsi="Calibri"/>
          <w:spacing w:val="-2"/>
          <w:sz w:val="21"/>
          <w:szCs w:val="21"/>
        </w:rPr>
        <w:t xml:space="preserve"> </w:t>
      </w:r>
      <w:r w:rsidRPr="00AC746A">
        <w:rPr>
          <w:rFonts w:ascii="Calibri" w:hAnsi="Calibri"/>
          <w:sz w:val="21"/>
          <w:szCs w:val="21"/>
        </w:rPr>
        <w:t>de</w:t>
      </w:r>
      <w:r w:rsidRPr="00AC746A">
        <w:rPr>
          <w:rFonts w:ascii="Calibri" w:hAnsi="Calibri"/>
          <w:spacing w:val="-6"/>
          <w:sz w:val="21"/>
          <w:szCs w:val="21"/>
        </w:rPr>
        <w:t xml:space="preserve"> </w:t>
      </w:r>
      <w:r w:rsidRPr="00AC746A">
        <w:rPr>
          <w:rFonts w:ascii="Calibri" w:hAnsi="Calibri"/>
          <w:sz w:val="21"/>
          <w:szCs w:val="21"/>
        </w:rPr>
        <w:t>la</w:t>
      </w:r>
      <w:r w:rsidRPr="00AC746A">
        <w:rPr>
          <w:rFonts w:ascii="Calibri" w:hAnsi="Calibri"/>
          <w:spacing w:val="-2"/>
          <w:sz w:val="21"/>
          <w:szCs w:val="21"/>
        </w:rPr>
        <w:t xml:space="preserve"> </w:t>
      </w:r>
      <w:r w:rsidRPr="00AC746A">
        <w:rPr>
          <w:rFonts w:ascii="Calibri" w:hAnsi="Calibri"/>
          <w:sz w:val="21"/>
          <w:szCs w:val="21"/>
        </w:rPr>
        <w:t>selección</w:t>
      </w:r>
      <w:r w:rsidRPr="00AC746A">
        <w:rPr>
          <w:rFonts w:ascii="Calibri" w:hAnsi="Calibri"/>
          <w:spacing w:val="-3"/>
          <w:sz w:val="21"/>
          <w:szCs w:val="21"/>
        </w:rPr>
        <w:t xml:space="preserve"> </w:t>
      </w:r>
      <w:r w:rsidRPr="00AC746A">
        <w:rPr>
          <w:rFonts w:ascii="Calibri" w:hAnsi="Calibri"/>
          <w:sz w:val="21"/>
          <w:szCs w:val="21"/>
        </w:rPr>
        <w:t>de</w:t>
      </w:r>
      <w:r w:rsidRPr="00AC746A">
        <w:rPr>
          <w:rFonts w:ascii="Calibri" w:hAnsi="Calibri"/>
          <w:spacing w:val="-2"/>
          <w:sz w:val="21"/>
          <w:szCs w:val="21"/>
        </w:rPr>
        <w:t xml:space="preserve"> </w:t>
      </w:r>
      <w:r w:rsidRPr="00AC746A">
        <w:rPr>
          <w:rFonts w:ascii="Calibri" w:hAnsi="Calibri"/>
          <w:sz w:val="21"/>
          <w:szCs w:val="21"/>
        </w:rPr>
        <w:t>los</w:t>
      </w:r>
      <w:r w:rsidRPr="00AC746A">
        <w:rPr>
          <w:rFonts w:ascii="Calibri" w:hAnsi="Calibri"/>
          <w:spacing w:val="-4"/>
          <w:sz w:val="21"/>
          <w:szCs w:val="21"/>
        </w:rPr>
        <w:t xml:space="preserve"> </w:t>
      </w:r>
      <w:r w:rsidRPr="00AC746A">
        <w:rPr>
          <w:rFonts w:ascii="Calibri" w:hAnsi="Calibri"/>
          <w:sz w:val="21"/>
          <w:szCs w:val="21"/>
        </w:rPr>
        <w:t>recursos</w:t>
      </w:r>
      <w:r w:rsidRPr="00AC746A">
        <w:rPr>
          <w:rFonts w:ascii="Calibri" w:hAnsi="Calibri"/>
          <w:spacing w:val="-3"/>
          <w:sz w:val="21"/>
          <w:szCs w:val="21"/>
        </w:rPr>
        <w:t xml:space="preserve"> </w:t>
      </w:r>
      <w:r w:rsidRPr="00AC746A">
        <w:rPr>
          <w:rFonts w:ascii="Calibri" w:hAnsi="Calibri"/>
          <w:sz w:val="21"/>
          <w:szCs w:val="21"/>
        </w:rPr>
        <w:t>didácticos</w:t>
      </w:r>
      <w:r w:rsidRPr="00AC746A">
        <w:rPr>
          <w:rFonts w:ascii="Calibri" w:hAnsi="Calibri"/>
          <w:spacing w:val="-4"/>
          <w:sz w:val="21"/>
          <w:szCs w:val="21"/>
        </w:rPr>
        <w:t xml:space="preserve"> </w:t>
      </w:r>
      <w:r w:rsidRPr="00AC746A">
        <w:rPr>
          <w:rFonts w:ascii="Calibri" w:hAnsi="Calibri"/>
          <w:sz w:val="21"/>
          <w:szCs w:val="21"/>
        </w:rPr>
        <w:t>y</w:t>
      </w:r>
      <w:r w:rsidRPr="00AC746A">
        <w:rPr>
          <w:rFonts w:ascii="Calibri" w:hAnsi="Calibri"/>
          <w:spacing w:val="-2"/>
          <w:sz w:val="21"/>
          <w:szCs w:val="21"/>
        </w:rPr>
        <w:t xml:space="preserve"> </w:t>
      </w:r>
      <w:r w:rsidRPr="00AC746A">
        <w:rPr>
          <w:rFonts w:ascii="Calibri" w:hAnsi="Calibri"/>
          <w:sz w:val="21"/>
          <w:szCs w:val="21"/>
        </w:rPr>
        <w:t>en</w:t>
      </w:r>
      <w:r w:rsidRPr="00AC746A">
        <w:rPr>
          <w:rFonts w:ascii="Calibri" w:hAnsi="Calibri"/>
          <w:spacing w:val="-6"/>
          <w:sz w:val="21"/>
          <w:szCs w:val="21"/>
        </w:rPr>
        <w:t xml:space="preserve"> </w:t>
      </w:r>
      <w:r w:rsidRPr="00AC746A">
        <w:rPr>
          <w:rFonts w:ascii="Calibri" w:hAnsi="Calibri"/>
          <w:sz w:val="21"/>
          <w:szCs w:val="21"/>
        </w:rPr>
        <w:t>el</w:t>
      </w:r>
      <w:r w:rsidRPr="00AC746A">
        <w:rPr>
          <w:rFonts w:ascii="Calibri" w:hAnsi="Calibri"/>
          <w:spacing w:val="-58"/>
          <w:sz w:val="21"/>
          <w:szCs w:val="21"/>
        </w:rPr>
        <w:t xml:space="preserve"> </w:t>
      </w:r>
      <w:r w:rsidRPr="00AC746A">
        <w:rPr>
          <w:rFonts w:ascii="Calibri" w:hAnsi="Calibri"/>
          <w:sz w:val="21"/>
          <w:szCs w:val="21"/>
        </w:rPr>
        <w:t>de autor y creador de recursos y materiales propios. Ambos niveles se desarrollarán con un</w:t>
      </w:r>
      <w:r w:rsidRPr="00AC746A">
        <w:rPr>
          <w:rFonts w:ascii="Calibri" w:hAnsi="Calibri"/>
          <w:spacing w:val="1"/>
          <w:sz w:val="21"/>
          <w:szCs w:val="21"/>
        </w:rPr>
        <w:t xml:space="preserve"> </w:t>
      </w:r>
      <w:r w:rsidRPr="00E23555">
        <w:rPr>
          <w:rFonts w:ascii="Calibri" w:hAnsi="Calibri"/>
          <w:sz w:val="21"/>
          <w:szCs w:val="21"/>
        </w:rPr>
        <w:t>amplio</w:t>
      </w:r>
      <w:r w:rsidRPr="00E23555">
        <w:rPr>
          <w:rFonts w:ascii="Calibri" w:hAnsi="Calibri"/>
          <w:spacing w:val="1"/>
          <w:sz w:val="21"/>
          <w:szCs w:val="21"/>
        </w:rPr>
        <w:t xml:space="preserve"> </w:t>
      </w:r>
      <w:r w:rsidRPr="00E23555">
        <w:rPr>
          <w:rFonts w:ascii="Calibri" w:hAnsi="Calibri"/>
          <w:sz w:val="21"/>
          <w:szCs w:val="21"/>
        </w:rPr>
        <w:t>espectro</w:t>
      </w:r>
      <w:r w:rsidRPr="00E23555">
        <w:rPr>
          <w:rFonts w:ascii="Calibri" w:hAnsi="Calibri"/>
          <w:spacing w:val="1"/>
          <w:sz w:val="21"/>
          <w:szCs w:val="21"/>
        </w:rPr>
        <w:t xml:space="preserve"> </w:t>
      </w:r>
      <w:r w:rsidRPr="00E23555">
        <w:rPr>
          <w:rFonts w:ascii="Calibri" w:hAnsi="Calibri"/>
          <w:sz w:val="21"/>
          <w:szCs w:val="21"/>
        </w:rPr>
        <w:t>de</w:t>
      </w:r>
      <w:r w:rsidRPr="00E23555">
        <w:rPr>
          <w:rFonts w:ascii="Calibri" w:hAnsi="Calibri"/>
          <w:spacing w:val="1"/>
          <w:sz w:val="21"/>
          <w:szCs w:val="21"/>
        </w:rPr>
        <w:t xml:space="preserve"> </w:t>
      </w:r>
      <w:r w:rsidRPr="00E23555">
        <w:rPr>
          <w:rFonts w:ascii="Calibri" w:hAnsi="Calibri"/>
          <w:sz w:val="21"/>
          <w:szCs w:val="21"/>
        </w:rPr>
        <w:t>materiales</w:t>
      </w:r>
      <w:r w:rsidRPr="00E23555">
        <w:rPr>
          <w:rFonts w:ascii="Calibri" w:hAnsi="Calibri"/>
          <w:spacing w:val="1"/>
          <w:sz w:val="21"/>
          <w:szCs w:val="21"/>
        </w:rPr>
        <w:t xml:space="preserve"> </w:t>
      </w:r>
      <w:r w:rsidRPr="00E23555">
        <w:rPr>
          <w:rFonts w:ascii="Calibri" w:hAnsi="Calibri"/>
          <w:sz w:val="21"/>
          <w:szCs w:val="21"/>
        </w:rPr>
        <w:t>posibles</w:t>
      </w:r>
      <w:r w:rsidRPr="00E23555">
        <w:rPr>
          <w:rFonts w:ascii="Calibri" w:hAnsi="Calibri"/>
          <w:spacing w:val="1"/>
          <w:sz w:val="21"/>
          <w:szCs w:val="21"/>
        </w:rPr>
        <w:t xml:space="preserve"> </w:t>
      </w:r>
      <w:r w:rsidRPr="00E23555">
        <w:rPr>
          <w:rFonts w:ascii="Calibri" w:hAnsi="Calibri"/>
          <w:sz w:val="21"/>
          <w:szCs w:val="21"/>
        </w:rPr>
        <w:t>(documentales,</w:t>
      </w:r>
      <w:r w:rsidRPr="00E23555">
        <w:rPr>
          <w:rFonts w:ascii="Calibri" w:hAnsi="Calibri"/>
          <w:spacing w:val="1"/>
          <w:sz w:val="21"/>
          <w:szCs w:val="21"/>
        </w:rPr>
        <w:t xml:space="preserve"> </w:t>
      </w:r>
      <w:r w:rsidRPr="00E23555">
        <w:rPr>
          <w:rFonts w:ascii="Calibri" w:hAnsi="Calibri"/>
          <w:sz w:val="21"/>
          <w:szCs w:val="21"/>
        </w:rPr>
        <w:t>manipulativos,</w:t>
      </w:r>
      <w:r w:rsidRPr="00E23555">
        <w:rPr>
          <w:rFonts w:ascii="Calibri" w:hAnsi="Calibri"/>
          <w:spacing w:val="1"/>
          <w:sz w:val="21"/>
          <w:szCs w:val="21"/>
        </w:rPr>
        <w:t xml:space="preserve"> </w:t>
      </w:r>
      <w:r w:rsidRPr="00E23555">
        <w:rPr>
          <w:rFonts w:ascii="Calibri" w:hAnsi="Calibri"/>
          <w:sz w:val="21"/>
          <w:szCs w:val="21"/>
        </w:rPr>
        <w:t>ilustrativos,</w:t>
      </w:r>
      <w:r w:rsidRPr="00E23555">
        <w:rPr>
          <w:rFonts w:ascii="Calibri" w:hAnsi="Calibri"/>
          <w:spacing w:val="1"/>
          <w:sz w:val="21"/>
          <w:szCs w:val="21"/>
        </w:rPr>
        <w:t xml:space="preserve"> </w:t>
      </w:r>
      <w:r w:rsidRPr="00E23555">
        <w:rPr>
          <w:rFonts w:ascii="Calibri" w:hAnsi="Calibri"/>
          <w:sz w:val="21"/>
          <w:szCs w:val="21"/>
        </w:rPr>
        <w:t>informativos, analógicos, digitales y tecnológicos), conscientes de que los manipulativos e</w:t>
      </w:r>
      <w:r w:rsidRPr="00E23555">
        <w:rPr>
          <w:rFonts w:ascii="Calibri" w:hAnsi="Calibri"/>
          <w:spacing w:val="1"/>
          <w:sz w:val="21"/>
          <w:szCs w:val="21"/>
        </w:rPr>
        <w:t xml:space="preserve"> </w:t>
      </w:r>
      <w:r w:rsidRPr="00E23555">
        <w:rPr>
          <w:rFonts w:ascii="Calibri" w:hAnsi="Calibri"/>
          <w:sz w:val="21"/>
          <w:szCs w:val="21"/>
        </w:rPr>
        <w:t>ilustrativos contribuyen a las</w:t>
      </w:r>
      <w:r>
        <w:rPr>
          <w:rFonts w:ascii="Calibri" w:hAnsi="Calibri"/>
          <w:sz w:val="21"/>
          <w:szCs w:val="21"/>
        </w:rPr>
        <w:t xml:space="preserve"> </w:t>
      </w:r>
      <w:r w:rsidRPr="00AC746A">
        <w:rPr>
          <w:rFonts w:ascii="Calibri" w:hAnsi="Calibri"/>
          <w:sz w:val="21"/>
          <w:szCs w:val="21"/>
        </w:rPr>
        <w:t>destrezas instrumentales necesarias en el alumnado-tipo del</w:t>
      </w:r>
      <w:r w:rsidRPr="00AC746A">
        <w:rPr>
          <w:rFonts w:ascii="Calibri" w:hAnsi="Calibri"/>
          <w:spacing w:val="1"/>
          <w:sz w:val="21"/>
          <w:szCs w:val="21"/>
        </w:rPr>
        <w:t xml:space="preserve"> </w:t>
      </w:r>
      <w:r w:rsidRPr="00AC746A">
        <w:rPr>
          <w:rFonts w:ascii="Calibri" w:hAnsi="Calibri"/>
          <w:sz w:val="21"/>
          <w:szCs w:val="21"/>
        </w:rPr>
        <w:t>programa</w:t>
      </w:r>
      <w:r w:rsidRPr="00AC746A">
        <w:rPr>
          <w:rFonts w:ascii="Calibri" w:hAnsi="Calibri"/>
          <w:spacing w:val="-3"/>
          <w:sz w:val="21"/>
          <w:szCs w:val="21"/>
        </w:rPr>
        <w:t xml:space="preserve"> </w:t>
      </w:r>
      <w:r w:rsidRPr="00AC746A">
        <w:rPr>
          <w:rFonts w:ascii="Calibri" w:hAnsi="Calibri"/>
          <w:sz w:val="21"/>
          <w:szCs w:val="21"/>
        </w:rPr>
        <w:t>y</w:t>
      </w:r>
      <w:r w:rsidRPr="00AC746A">
        <w:rPr>
          <w:rFonts w:ascii="Calibri" w:hAnsi="Calibri"/>
          <w:spacing w:val="-3"/>
          <w:sz w:val="21"/>
          <w:szCs w:val="21"/>
        </w:rPr>
        <w:t xml:space="preserve"> </w:t>
      </w:r>
      <w:r w:rsidRPr="00AC746A">
        <w:rPr>
          <w:rFonts w:ascii="Calibri" w:hAnsi="Calibri"/>
          <w:sz w:val="21"/>
          <w:szCs w:val="21"/>
        </w:rPr>
        <w:t>que</w:t>
      </w:r>
      <w:r w:rsidRPr="00AC746A">
        <w:rPr>
          <w:rFonts w:ascii="Calibri" w:hAnsi="Calibri"/>
          <w:spacing w:val="-5"/>
          <w:sz w:val="21"/>
          <w:szCs w:val="21"/>
        </w:rPr>
        <w:t xml:space="preserve"> </w:t>
      </w:r>
      <w:r w:rsidRPr="00AC746A">
        <w:rPr>
          <w:rFonts w:ascii="Calibri" w:hAnsi="Calibri"/>
          <w:sz w:val="21"/>
          <w:szCs w:val="21"/>
        </w:rPr>
        <w:t>otros</w:t>
      </w:r>
      <w:r w:rsidRPr="00AC746A">
        <w:rPr>
          <w:rFonts w:ascii="Calibri" w:hAnsi="Calibri"/>
          <w:spacing w:val="-2"/>
          <w:sz w:val="21"/>
          <w:szCs w:val="21"/>
        </w:rPr>
        <w:t xml:space="preserve"> </w:t>
      </w:r>
      <w:r w:rsidRPr="00AC746A">
        <w:rPr>
          <w:rFonts w:ascii="Calibri" w:hAnsi="Calibri"/>
          <w:sz w:val="21"/>
          <w:szCs w:val="21"/>
        </w:rPr>
        <w:t>como</w:t>
      </w:r>
      <w:r w:rsidRPr="00AC746A">
        <w:rPr>
          <w:rFonts w:ascii="Calibri" w:hAnsi="Calibri"/>
          <w:spacing w:val="-3"/>
          <w:sz w:val="21"/>
          <w:szCs w:val="21"/>
        </w:rPr>
        <w:t xml:space="preserve"> </w:t>
      </w:r>
      <w:r w:rsidRPr="00AC746A">
        <w:rPr>
          <w:rFonts w:ascii="Calibri" w:hAnsi="Calibri"/>
          <w:sz w:val="21"/>
          <w:szCs w:val="21"/>
        </w:rPr>
        <w:t>los</w:t>
      </w:r>
      <w:r w:rsidRPr="00AC746A">
        <w:rPr>
          <w:rFonts w:ascii="Calibri" w:hAnsi="Calibri"/>
          <w:spacing w:val="-5"/>
          <w:sz w:val="21"/>
          <w:szCs w:val="21"/>
        </w:rPr>
        <w:t xml:space="preserve"> </w:t>
      </w:r>
      <w:r w:rsidRPr="00AC746A">
        <w:rPr>
          <w:rFonts w:ascii="Calibri" w:hAnsi="Calibri"/>
          <w:sz w:val="21"/>
          <w:szCs w:val="21"/>
        </w:rPr>
        <w:t>tecnológicos</w:t>
      </w:r>
      <w:r w:rsidRPr="00AC746A">
        <w:rPr>
          <w:rFonts w:ascii="Calibri" w:hAnsi="Calibri"/>
          <w:spacing w:val="-2"/>
          <w:sz w:val="21"/>
          <w:szCs w:val="21"/>
        </w:rPr>
        <w:t xml:space="preserve"> </w:t>
      </w:r>
      <w:r w:rsidRPr="00AC746A">
        <w:rPr>
          <w:rFonts w:ascii="Calibri" w:hAnsi="Calibri"/>
          <w:sz w:val="21"/>
          <w:szCs w:val="21"/>
        </w:rPr>
        <w:t>y</w:t>
      </w:r>
      <w:r w:rsidRPr="00AC746A">
        <w:rPr>
          <w:rFonts w:ascii="Calibri" w:hAnsi="Calibri"/>
          <w:spacing w:val="-3"/>
          <w:sz w:val="21"/>
          <w:szCs w:val="21"/>
        </w:rPr>
        <w:t xml:space="preserve"> </w:t>
      </w:r>
      <w:r w:rsidRPr="00AC746A">
        <w:rPr>
          <w:rFonts w:ascii="Calibri" w:hAnsi="Calibri"/>
          <w:sz w:val="21"/>
          <w:szCs w:val="21"/>
        </w:rPr>
        <w:t>los</w:t>
      </w:r>
      <w:r w:rsidRPr="00AC746A">
        <w:rPr>
          <w:rFonts w:ascii="Calibri" w:hAnsi="Calibri"/>
          <w:spacing w:val="-3"/>
          <w:sz w:val="21"/>
          <w:szCs w:val="21"/>
        </w:rPr>
        <w:t xml:space="preserve"> </w:t>
      </w:r>
      <w:r w:rsidRPr="00AC746A">
        <w:rPr>
          <w:rFonts w:ascii="Calibri" w:hAnsi="Calibri"/>
          <w:sz w:val="21"/>
          <w:szCs w:val="21"/>
        </w:rPr>
        <w:t>digitales</w:t>
      </w:r>
      <w:r w:rsidRPr="00AC746A">
        <w:rPr>
          <w:rFonts w:ascii="Calibri" w:hAnsi="Calibri"/>
          <w:spacing w:val="-2"/>
          <w:sz w:val="21"/>
          <w:szCs w:val="21"/>
        </w:rPr>
        <w:t xml:space="preserve"> </w:t>
      </w:r>
      <w:r w:rsidRPr="00AC746A">
        <w:rPr>
          <w:rFonts w:ascii="Calibri" w:hAnsi="Calibri"/>
          <w:sz w:val="21"/>
          <w:szCs w:val="21"/>
        </w:rPr>
        <w:t>aportan</w:t>
      </w:r>
      <w:r w:rsidRPr="00AC746A">
        <w:rPr>
          <w:rFonts w:ascii="Calibri" w:hAnsi="Calibri"/>
          <w:spacing w:val="-6"/>
          <w:sz w:val="21"/>
          <w:szCs w:val="21"/>
        </w:rPr>
        <w:t xml:space="preserve"> </w:t>
      </w:r>
      <w:r w:rsidRPr="00AC746A">
        <w:rPr>
          <w:rFonts w:ascii="Calibri" w:hAnsi="Calibri"/>
          <w:sz w:val="21"/>
          <w:szCs w:val="21"/>
        </w:rPr>
        <w:t>atractivo</w:t>
      </w:r>
      <w:r w:rsidRPr="00AC746A">
        <w:rPr>
          <w:rFonts w:ascii="Calibri" w:hAnsi="Calibri"/>
          <w:spacing w:val="-3"/>
          <w:sz w:val="21"/>
          <w:szCs w:val="21"/>
        </w:rPr>
        <w:t xml:space="preserve"> </w:t>
      </w:r>
      <w:r w:rsidRPr="00AC746A">
        <w:rPr>
          <w:rFonts w:ascii="Calibri" w:hAnsi="Calibri"/>
          <w:sz w:val="21"/>
          <w:szCs w:val="21"/>
        </w:rPr>
        <w:t>y</w:t>
      </w:r>
      <w:r w:rsidRPr="00AC746A">
        <w:rPr>
          <w:rFonts w:ascii="Calibri" w:hAnsi="Calibri"/>
          <w:spacing w:val="-2"/>
          <w:sz w:val="21"/>
          <w:szCs w:val="21"/>
        </w:rPr>
        <w:t xml:space="preserve"> </w:t>
      </w:r>
      <w:r w:rsidRPr="00AC746A">
        <w:rPr>
          <w:rFonts w:ascii="Calibri" w:hAnsi="Calibri"/>
          <w:sz w:val="21"/>
          <w:szCs w:val="21"/>
        </w:rPr>
        <w:t>motivación</w:t>
      </w:r>
      <w:r w:rsidRPr="00AC746A">
        <w:rPr>
          <w:rFonts w:ascii="Calibri" w:hAnsi="Calibri"/>
          <w:spacing w:val="-3"/>
          <w:sz w:val="21"/>
          <w:szCs w:val="21"/>
        </w:rPr>
        <w:t xml:space="preserve"> </w:t>
      </w:r>
      <w:r w:rsidRPr="00AC746A">
        <w:rPr>
          <w:rFonts w:ascii="Calibri" w:hAnsi="Calibri"/>
          <w:sz w:val="21"/>
          <w:szCs w:val="21"/>
        </w:rPr>
        <w:t>a</w:t>
      </w:r>
      <w:r w:rsidRPr="00AC746A">
        <w:rPr>
          <w:rFonts w:ascii="Calibri" w:hAnsi="Calibri"/>
          <w:spacing w:val="-3"/>
          <w:sz w:val="21"/>
          <w:szCs w:val="21"/>
        </w:rPr>
        <w:t xml:space="preserve"> </w:t>
      </w:r>
      <w:r w:rsidRPr="00AC746A">
        <w:rPr>
          <w:rFonts w:ascii="Calibri" w:hAnsi="Calibri"/>
          <w:sz w:val="21"/>
          <w:szCs w:val="21"/>
        </w:rPr>
        <w:t>la</w:t>
      </w:r>
      <w:r w:rsidRPr="00AC746A">
        <w:rPr>
          <w:rFonts w:ascii="Calibri" w:hAnsi="Calibri"/>
          <w:spacing w:val="-58"/>
          <w:sz w:val="21"/>
          <w:szCs w:val="21"/>
        </w:rPr>
        <w:t xml:space="preserve"> </w:t>
      </w:r>
      <w:r w:rsidRPr="00AC746A">
        <w:rPr>
          <w:rFonts w:ascii="Calibri" w:hAnsi="Calibri"/>
          <w:sz w:val="21"/>
          <w:szCs w:val="21"/>
        </w:rPr>
        <w:t>metodología</w:t>
      </w:r>
      <w:r w:rsidRPr="00AC746A">
        <w:rPr>
          <w:rFonts w:ascii="Calibri" w:hAnsi="Calibri"/>
          <w:spacing w:val="-2"/>
          <w:sz w:val="21"/>
          <w:szCs w:val="21"/>
        </w:rPr>
        <w:t xml:space="preserve"> </w:t>
      </w:r>
      <w:r w:rsidRPr="00AC746A">
        <w:rPr>
          <w:rFonts w:ascii="Calibri" w:hAnsi="Calibri"/>
          <w:sz w:val="21"/>
          <w:szCs w:val="21"/>
        </w:rPr>
        <w:t>y</w:t>
      </w:r>
      <w:r w:rsidRPr="00AC746A">
        <w:rPr>
          <w:rFonts w:ascii="Calibri" w:hAnsi="Calibri"/>
          <w:spacing w:val="-2"/>
          <w:sz w:val="21"/>
          <w:szCs w:val="21"/>
        </w:rPr>
        <w:t xml:space="preserve"> </w:t>
      </w:r>
      <w:r w:rsidRPr="00AC746A">
        <w:rPr>
          <w:rFonts w:ascii="Calibri" w:hAnsi="Calibri"/>
          <w:sz w:val="21"/>
          <w:szCs w:val="21"/>
        </w:rPr>
        <w:t>al</w:t>
      </w:r>
      <w:r w:rsidRPr="00AC746A">
        <w:rPr>
          <w:rFonts w:ascii="Calibri" w:hAnsi="Calibri"/>
          <w:spacing w:val="-1"/>
          <w:sz w:val="21"/>
          <w:szCs w:val="21"/>
        </w:rPr>
        <w:t xml:space="preserve"> </w:t>
      </w:r>
      <w:r w:rsidRPr="00AC746A">
        <w:rPr>
          <w:rFonts w:ascii="Calibri" w:hAnsi="Calibri"/>
          <w:sz w:val="21"/>
          <w:szCs w:val="21"/>
        </w:rPr>
        <w:t>aprendizaje.</w:t>
      </w:r>
      <w:r w:rsidR="008236AE">
        <w:rPr>
          <w:rFonts w:ascii="Calibri" w:hAnsi="Calibri"/>
          <w:sz w:val="21"/>
          <w:szCs w:val="21"/>
        </w:rPr>
        <w:t xml:space="preserve"> </w:t>
      </w:r>
      <w:r w:rsidRPr="00AC746A">
        <w:rPr>
          <w:rFonts w:ascii="Calibri" w:hAnsi="Calibri"/>
          <w:sz w:val="21"/>
          <w:szCs w:val="21"/>
        </w:rPr>
        <w:t>Finalmente,</w:t>
      </w:r>
      <w:r w:rsidRPr="00AC746A">
        <w:rPr>
          <w:rFonts w:ascii="Calibri" w:hAnsi="Calibri"/>
          <w:spacing w:val="-12"/>
          <w:sz w:val="21"/>
          <w:szCs w:val="21"/>
        </w:rPr>
        <w:t xml:space="preserve"> </w:t>
      </w:r>
      <w:r w:rsidRPr="00AC746A">
        <w:rPr>
          <w:rFonts w:ascii="Calibri" w:hAnsi="Calibri"/>
          <w:sz w:val="21"/>
          <w:szCs w:val="21"/>
        </w:rPr>
        <w:t>en</w:t>
      </w:r>
      <w:r w:rsidRPr="00AC746A">
        <w:rPr>
          <w:rFonts w:ascii="Calibri" w:hAnsi="Calibri"/>
          <w:spacing w:val="-13"/>
          <w:sz w:val="21"/>
          <w:szCs w:val="21"/>
        </w:rPr>
        <w:t xml:space="preserve"> </w:t>
      </w:r>
      <w:r w:rsidRPr="00AC746A">
        <w:rPr>
          <w:rFonts w:ascii="Calibri" w:hAnsi="Calibri"/>
          <w:sz w:val="21"/>
          <w:szCs w:val="21"/>
        </w:rPr>
        <w:t>el</w:t>
      </w:r>
      <w:r w:rsidRPr="00AC746A">
        <w:rPr>
          <w:rFonts w:ascii="Calibri" w:hAnsi="Calibri"/>
          <w:spacing w:val="-11"/>
          <w:sz w:val="21"/>
          <w:szCs w:val="21"/>
        </w:rPr>
        <w:t xml:space="preserve"> </w:t>
      </w:r>
      <w:r w:rsidRPr="00AC746A">
        <w:rPr>
          <w:rFonts w:ascii="Calibri" w:hAnsi="Calibri"/>
          <w:sz w:val="21"/>
          <w:szCs w:val="21"/>
        </w:rPr>
        <w:t>proceso</w:t>
      </w:r>
      <w:r w:rsidRPr="00AC746A">
        <w:rPr>
          <w:rFonts w:ascii="Calibri" w:hAnsi="Calibri"/>
          <w:spacing w:val="-10"/>
          <w:sz w:val="21"/>
          <w:szCs w:val="21"/>
        </w:rPr>
        <w:t xml:space="preserve"> </w:t>
      </w:r>
      <w:r w:rsidRPr="00AC746A">
        <w:rPr>
          <w:rFonts w:ascii="Calibri" w:hAnsi="Calibri"/>
          <w:sz w:val="21"/>
          <w:szCs w:val="21"/>
        </w:rPr>
        <w:t>de</w:t>
      </w:r>
      <w:r w:rsidRPr="00AC746A">
        <w:rPr>
          <w:rFonts w:ascii="Calibri" w:hAnsi="Calibri"/>
          <w:spacing w:val="-13"/>
          <w:sz w:val="21"/>
          <w:szCs w:val="21"/>
        </w:rPr>
        <w:t xml:space="preserve"> </w:t>
      </w:r>
      <w:r w:rsidRPr="00AC746A">
        <w:rPr>
          <w:rFonts w:ascii="Calibri" w:hAnsi="Calibri"/>
          <w:sz w:val="21"/>
          <w:szCs w:val="21"/>
        </w:rPr>
        <w:t>selección</w:t>
      </w:r>
      <w:r w:rsidRPr="00AC746A">
        <w:rPr>
          <w:rFonts w:ascii="Calibri" w:hAnsi="Calibri"/>
          <w:spacing w:val="-13"/>
          <w:sz w:val="21"/>
          <w:szCs w:val="21"/>
        </w:rPr>
        <w:t xml:space="preserve"> </w:t>
      </w:r>
      <w:r w:rsidRPr="00AC746A">
        <w:rPr>
          <w:rFonts w:ascii="Calibri" w:hAnsi="Calibri"/>
          <w:sz w:val="21"/>
          <w:szCs w:val="21"/>
        </w:rPr>
        <w:t>y</w:t>
      </w:r>
      <w:r w:rsidRPr="00AC746A">
        <w:rPr>
          <w:rFonts w:ascii="Calibri" w:hAnsi="Calibri"/>
          <w:spacing w:val="-12"/>
          <w:sz w:val="21"/>
          <w:szCs w:val="21"/>
        </w:rPr>
        <w:t xml:space="preserve"> </w:t>
      </w:r>
      <w:r w:rsidRPr="00AC746A">
        <w:rPr>
          <w:rFonts w:ascii="Calibri" w:hAnsi="Calibri"/>
          <w:sz w:val="21"/>
          <w:szCs w:val="21"/>
        </w:rPr>
        <w:t>creación</w:t>
      </w:r>
      <w:r w:rsidRPr="00AC746A">
        <w:rPr>
          <w:rFonts w:ascii="Calibri" w:hAnsi="Calibri"/>
          <w:spacing w:val="-13"/>
          <w:sz w:val="21"/>
          <w:szCs w:val="21"/>
        </w:rPr>
        <w:t xml:space="preserve"> </w:t>
      </w:r>
      <w:r w:rsidRPr="00AC746A">
        <w:rPr>
          <w:rFonts w:ascii="Calibri" w:hAnsi="Calibri"/>
          <w:sz w:val="21"/>
          <w:szCs w:val="21"/>
        </w:rPr>
        <w:t>deberá</w:t>
      </w:r>
      <w:r w:rsidRPr="00AC746A">
        <w:rPr>
          <w:rFonts w:ascii="Calibri" w:hAnsi="Calibri"/>
          <w:spacing w:val="-15"/>
          <w:sz w:val="21"/>
          <w:szCs w:val="21"/>
        </w:rPr>
        <w:t xml:space="preserve"> </w:t>
      </w:r>
      <w:r w:rsidRPr="00AC746A">
        <w:rPr>
          <w:rFonts w:ascii="Calibri" w:hAnsi="Calibri"/>
          <w:sz w:val="21"/>
          <w:szCs w:val="21"/>
        </w:rPr>
        <w:t>reflexionarse</w:t>
      </w:r>
      <w:r w:rsidRPr="00AC746A">
        <w:rPr>
          <w:rFonts w:ascii="Calibri" w:hAnsi="Calibri"/>
          <w:spacing w:val="-12"/>
          <w:sz w:val="21"/>
          <w:szCs w:val="21"/>
        </w:rPr>
        <w:t xml:space="preserve"> </w:t>
      </w:r>
      <w:r w:rsidRPr="00AC746A">
        <w:rPr>
          <w:rFonts w:ascii="Calibri" w:hAnsi="Calibri"/>
          <w:sz w:val="21"/>
          <w:szCs w:val="21"/>
        </w:rPr>
        <w:t>sobre</w:t>
      </w:r>
      <w:r w:rsidRPr="00AC746A">
        <w:rPr>
          <w:rFonts w:ascii="Calibri" w:hAnsi="Calibri"/>
          <w:spacing w:val="-12"/>
          <w:sz w:val="21"/>
          <w:szCs w:val="21"/>
        </w:rPr>
        <w:t xml:space="preserve"> </w:t>
      </w:r>
      <w:r w:rsidRPr="00AC746A">
        <w:rPr>
          <w:rFonts w:ascii="Calibri" w:hAnsi="Calibri"/>
          <w:sz w:val="21"/>
          <w:szCs w:val="21"/>
        </w:rPr>
        <w:t>cómo</w:t>
      </w:r>
      <w:r w:rsidRPr="00AC746A">
        <w:rPr>
          <w:rFonts w:ascii="Calibri" w:hAnsi="Calibri"/>
          <w:spacing w:val="-12"/>
          <w:sz w:val="21"/>
          <w:szCs w:val="21"/>
        </w:rPr>
        <w:t xml:space="preserve"> </w:t>
      </w:r>
      <w:r w:rsidRPr="00AC746A">
        <w:rPr>
          <w:rFonts w:ascii="Calibri" w:hAnsi="Calibri"/>
          <w:sz w:val="21"/>
          <w:szCs w:val="21"/>
        </w:rPr>
        <w:t>determina</w:t>
      </w:r>
      <w:r w:rsidRPr="00AC746A">
        <w:rPr>
          <w:rFonts w:ascii="Calibri" w:hAnsi="Calibri"/>
          <w:spacing w:val="-58"/>
          <w:sz w:val="21"/>
          <w:szCs w:val="21"/>
        </w:rPr>
        <w:t xml:space="preserve"> </w:t>
      </w:r>
      <w:r w:rsidRPr="00AC746A">
        <w:rPr>
          <w:rFonts w:ascii="Calibri" w:hAnsi="Calibri"/>
          <w:sz w:val="21"/>
          <w:szCs w:val="21"/>
        </w:rPr>
        <w:t>también</w:t>
      </w:r>
      <w:r w:rsidRPr="00AC746A">
        <w:rPr>
          <w:rFonts w:ascii="Calibri" w:hAnsi="Calibri"/>
          <w:spacing w:val="-11"/>
          <w:sz w:val="21"/>
          <w:szCs w:val="21"/>
        </w:rPr>
        <w:t xml:space="preserve"> </w:t>
      </w:r>
      <w:r w:rsidRPr="00AC746A">
        <w:rPr>
          <w:rFonts w:ascii="Calibri" w:hAnsi="Calibri"/>
          <w:sz w:val="21"/>
          <w:szCs w:val="21"/>
        </w:rPr>
        <w:t>el</w:t>
      </w:r>
      <w:r w:rsidRPr="00AC746A">
        <w:rPr>
          <w:rFonts w:ascii="Calibri" w:hAnsi="Calibri"/>
          <w:spacing w:val="-11"/>
          <w:sz w:val="21"/>
          <w:szCs w:val="21"/>
        </w:rPr>
        <w:t xml:space="preserve"> </w:t>
      </w:r>
      <w:r w:rsidRPr="00AC746A">
        <w:rPr>
          <w:rFonts w:ascii="Calibri" w:hAnsi="Calibri"/>
          <w:sz w:val="21"/>
          <w:szCs w:val="21"/>
        </w:rPr>
        <w:t>hecho</w:t>
      </w:r>
      <w:r w:rsidRPr="00AC746A">
        <w:rPr>
          <w:rFonts w:ascii="Calibri" w:hAnsi="Calibri"/>
          <w:spacing w:val="-11"/>
          <w:sz w:val="21"/>
          <w:szCs w:val="21"/>
        </w:rPr>
        <w:t xml:space="preserve"> </w:t>
      </w:r>
      <w:r w:rsidRPr="00AC746A">
        <w:rPr>
          <w:rFonts w:ascii="Calibri" w:hAnsi="Calibri"/>
          <w:sz w:val="21"/>
          <w:szCs w:val="21"/>
        </w:rPr>
        <w:t>de</w:t>
      </w:r>
      <w:r w:rsidRPr="00AC746A">
        <w:rPr>
          <w:rFonts w:ascii="Calibri" w:hAnsi="Calibri"/>
          <w:spacing w:val="-10"/>
          <w:sz w:val="21"/>
          <w:szCs w:val="21"/>
        </w:rPr>
        <w:t xml:space="preserve"> </w:t>
      </w:r>
      <w:r w:rsidRPr="00AC746A">
        <w:rPr>
          <w:rFonts w:ascii="Calibri" w:hAnsi="Calibri"/>
          <w:sz w:val="21"/>
          <w:szCs w:val="21"/>
        </w:rPr>
        <w:t>que</w:t>
      </w:r>
      <w:r w:rsidRPr="00AC746A">
        <w:rPr>
          <w:rFonts w:ascii="Calibri" w:hAnsi="Calibri"/>
          <w:spacing w:val="-13"/>
          <w:sz w:val="21"/>
          <w:szCs w:val="21"/>
        </w:rPr>
        <w:t xml:space="preserve"> </w:t>
      </w:r>
      <w:r w:rsidRPr="00AC746A">
        <w:rPr>
          <w:rFonts w:ascii="Calibri" w:hAnsi="Calibri"/>
          <w:sz w:val="21"/>
          <w:szCs w:val="21"/>
        </w:rPr>
        <w:t>el</w:t>
      </w:r>
      <w:r w:rsidRPr="00AC746A">
        <w:rPr>
          <w:rFonts w:ascii="Calibri" w:hAnsi="Calibri"/>
          <w:spacing w:val="-8"/>
          <w:sz w:val="21"/>
          <w:szCs w:val="21"/>
        </w:rPr>
        <w:t xml:space="preserve"> </w:t>
      </w:r>
      <w:r w:rsidRPr="00AC746A">
        <w:rPr>
          <w:rFonts w:ascii="Calibri" w:hAnsi="Calibri"/>
          <w:sz w:val="21"/>
          <w:szCs w:val="21"/>
        </w:rPr>
        <w:t>programa</w:t>
      </w:r>
      <w:r w:rsidRPr="00AC746A">
        <w:rPr>
          <w:rFonts w:ascii="Calibri" w:hAnsi="Calibri"/>
          <w:spacing w:val="-10"/>
          <w:sz w:val="21"/>
          <w:szCs w:val="21"/>
        </w:rPr>
        <w:t xml:space="preserve"> </w:t>
      </w:r>
      <w:r w:rsidRPr="00AC746A">
        <w:rPr>
          <w:rFonts w:ascii="Calibri" w:hAnsi="Calibri"/>
          <w:sz w:val="21"/>
          <w:szCs w:val="21"/>
        </w:rPr>
        <w:t>de</w:t>
      </w:r>
      <w:r w:rsidRPr="00AC746A">
        <w:rPr>
          <w:rFonts w:ascii="Calibri" w:hAnsi="Calibri"/>
          <w:spacing w:val="-11"/>
          <w:sz w:val="21"/>
          <w:szCs w:val="21"/>
        </w:rPr>
        <w:t xml:space="preserve"> </w:t>
      </w:r>
      <w:r w:rsidRPr="00AC746A">
        <w:rPr>
          <w:rFonts w:ascii="Calibri" w:hAnsi="Calibri"/>
          <w:sz w:val="21"/>
          <w:szCs w:val="21"/>
        </w:rPr>
        <w:t>diversificación</w:t>
      </w:r>
      <w:r w:rsidRPr="00AC746A">
        <w:rPr>
          <w:rFonts w:ascii="Calibri" w:hAnsi="Calibri"/>
          <w:spacing w:val="-7"/>
          <w:sz w:val="21"/>
          <w:szCs w:val="21"/>
        </w:rPr>
        <w:t xml:space="preserve"> </w:t>
      </w:r>
      <w:r w:rsidRPr="00AC746A">
        <w:rPr>
          <w:rFonts w:ascii="Calibri" w:hAnsi="Calibri"/>
          <w:sz w:val="21"/>
          <w:szCs w:val="21"/>
        </w:rPr>
        <w:t>curricular</w:t>
      </w:r>
      <w:r w:rsidRPr="00AC746A">
        <w:rPr>
          <w:rFonts w:ascii="Calibri" w:hAnsi="Calibri"/>
          <w:spacing w:val="-7"/>
          <w:sz w:val="21"/>
          <w:szCs w:val="21"/>
        </w:rPr>
        <w:t xml:space="preserve"> </w:t>
      </w:r>
      <w:r w:rsidRPr="00AC746A">
        <w:rPr>
          <w:rFonts w:ascii="Calibri" w:hAnsi="Calibri"/>
          <w:sz w:val="21"/>
          <w:szCs w:val="21"/>
        </w:rPr>
        <w:t>se</w:t>
      </w:r>
      <w:r w:rsidRPr="00AC746A">
        <w:rPr>
          <w:rFonts w:ascii="Calibri" w:hAnsi="Calibri"/>
          <w:spacing w:val="-10"/>
          <w:sz w:val="21"/>
          <w:szCs w:val="21"/>
        </w:rPr>
        <w:t xml:space="preserve"> </w:t>
      </w:r>
      <w:r w:rsidRPr="00AC746A">
        <w:rPr>
          <w:rFonts w:ascii="Calibri" w:hAnsi="Calibri"/>
          <w:sz w:val="21"/>
          <w:szCs w:val="21"/>
        </w:rPr>
        <w:t>dirija</w:t>
      </w:r>
      <w:r w:rsidRPr="00AC746A">
        <w:rPr>
          <w:rFonts w:ascii="Calibri" w:hAnsi="Calibri"/>
          <w:spacing w:val="-13"/>
          <w:sz w:val="21"/>
          <w:szCs w:val="21"/>
        </w:rPr>
        <w:t xml:space="preserve"> </w:t>
      </w:r>
      <w:r w:rsidRPr="00AC746A">
        <w:rPr>
          <w:rFonts w:ascii="Calibri" w:hAnsi="Calibri"/>
          <w:sz w:val="21"/>
          <w:szCs w:val="21"/>
        </w:rPr>
        <w:t>a</w:t>
      </w:r>
      <w:r w:rsidRPr="00AC746A">
        <w:rPr>
          <w:rFonts w:ascii="Calibri" w:hAnsi="Calibri"/>
          <w:spacing w:val="-7"/>
          <w:sz w:val="21"/>
          <w:szCs w:val="21"/>
        </w:rPr>
        <w:t xml:space="preserve"> </w:t>
      </w:r>
      <w:r w:rsidRPr="00AC746A">
        <w:rPr>
          <w:rFonts w:ascii="Calibri" w:hAnsi="Calibri"/>
          <w:sz w:val="21"/>
          <w:szCs w:val="21"/>
        </w:rPr>
        <w:t>un</w:t>
      </w:r>
      <w:r w:rsidRPr="00AC746A">
        <w:rPr>
          <w:rFonts w:ascii="Calibri" w:hAnsi="Calibri"/>
          <w:spacing w:val="-11"/>
          <w:sz w:val="21"/>
          <w:szCs w:val="21"/>
        </w:rPr>
        <w:t xml:space="preserve"> </w:t>
      </w:r>
      <w:r w:rsidRPr="00AC746A">
        <w:rPr>
          <w:rFonts w:ascii="Calibri" w:hAnsi="Calibri"/>
          <w:sz w:val="21"/>
          <w:szCs w:val="21"/>
        </w:rPr>
        <w:t>grupo</w:t>
      </w:r>
      <w:r w:rsidRPr="00AC746A">
        <w:rPr>
          <w:rFonts w:ascii="Calibri" w:hAnsi="Calibri"/>
          <w:spacing w:val="-10"/>
          <w:sz w:val="21"/>
          <w:szCs w:val="21"/>
        </w:rPr>
        <w:t xml:space="preserve"> </w:t>
      </w:r>
      <w:r w:rsidRPr="00AC746A">
        <w:rPr>
          <w:rFonts w:ascii="Calibri" w:hAnsi="Calibri"/>
          <w:sz w:val="21"/>
          <w:szCs w:val="21"/>
        </w:rPr>
        <w:t>reducido</w:t>
      </w:r>
      <w:r w:rsidRPr="00AC746A">
        <w:rPr>
          <w:rFonts w:ascii="Calibri" w:hAnsi="Calibri"/>
          <w:spacing w:val="-59"/>
          <w:sz w:val="21"/>
          <w:szCs w:val="21"/>
        </w:rPr>
        <w:t xml:space="preserve"> </w:t>
      </w:r>
      <w:r w:rsidRPr="00AC746A">
        <w:rPr>
          <w:rFonts w:ascii="Calibri" w:hAnsi="Calibri"/>
          <w:spacing w:val="-1"/>
          <w:sz w:val="21"/>
          <w:szCs w:val="21"/>
        </w:rPr>
        <w:t>de</w:t>
      </w:r>
      <w:r w:rsidRPr="00AC746A">
        <w:rPr>
          <w:rFonts w:ascii="Calibri" w:hAnsi="Calibri"/>
          <w:spacing w:val="-14"/>
          <w:sz w:val="21"/>
          <w:szCs w:val="21"/>
        </w:rPr>
        <w:t xml:space="preserve"> </w:t>
      </w:r>
      <w:r w:rsidRPr="00AC746A">
        <w:rPr>
          <w:rFonts w:ascii="Calibri" w:hAnsi="Calibri"/>
          <w:spacing w:val="-1"/>
          <w:sz w:val="21"/>
          <w:szCs w:val="21"/>
        </w:rPr>
        <w:t>alumnado,</w:t>
      </w:r>
      <w:r w:rsidRPr="00AC746A">
        <w:rPr>
          <w:rFonts w:ascii="Calibri" w:hAnsi="Calibri"/>
          <w:spacing w:val="-14"/>
          <w:sz w:val="21"/>
          <w:szCs w:val="21"/>
        </w:rPr>
        <w:t xml:space="preserve"> </w:t>
      </w:r>
      <w:r w:rsidRPr="00AC746A">
        <w:rPr>
          <w:rFonts w:ascii="Calibri" w:hAnsi="Calibri"/>
          <w:sz w:val="21"/>
          <w:szCs w:val="21"/>
        </w:rPr>
        <w:t>puesto</w:t>
      </w:r>
      <w:r w:rsidRPr="00AC746A">
        <w:rPr>
          <w:rFonts w:ascii="Calibri" w:hAnsi="Calibri"/>
          <w:spacing w:val="-16"/>
          <w:sz w:val="21"/>
          <w:szCs w:val="21"/>
        </w:rPr>
        <w:t xml:space="preserve"> </w:t>
      </w:r>
      <w:r w:rsidRPr="00AC746A">
        <w:rPr>
          <w:rFonts w:ascii="Calibri" w:hAnsi="Calibri"/>
          <w:sz w:val="21"/>
          <w:szCs w:val="21"/>
        </w:rPr>
        <w:t>que</w:t>
      </w:r>
      <w:r w:rsidRPr="00AC746A">
        <w:rPr>
          <w:rFonts w:ascii="Calibri" w:hAnsi="Calibri"/>
          <w:spacing w:val="-16"/>
          <w:sz w:val="21"/>
          <w:szCs w:val="21"/>
        </w:rPr>
        <w:t xml:space="preserve"> </w:t>
      </w:r>
      <w:r w:rsidRPr="00AC746A">
        <w:rPr>
          <w:rFonts w:ascii="Calibri" w:hAnsi="Calibri"/>
          <w:sz w:val="21"/>
          <w:szCs w:val="21"/>
        </w:rPr>
        <w:t>ante</w:t>
      </w:r>
      <w:r w:rsidRPr="00AC746A">
        <w:rPr>
          <w:rFonts w:ascii="Calibri" w:hAnsi="Calibri"/>
          <w:spacing w:val="-14"/>
          <w:sz w:val="21"/>
          <w:szCs w:val="21"/>
        </w:rPr>
        <w:t xml:space="preserve"> </w:t>
      </w:r>
      <w:r w:rsidRPr="00AC746A">
        <w:rPr>
          <w:rFonts w:ascii="Calibri" w:hAnsi="Calibri"/>
          <w:sz w:val="21"/>
          <w:szCs w:val="21"/>
        </w:rPr>
        <w:t>un</w:t>
      </w:r>
      <w:r w:rsidRPr="00AC746A">
        <w:rPr>
          <w:rFonts w:ascii="Calibri" w:hAnsi="Calibri"/>
          <w:spacing w:val="-16"/>
          <w:sz w:val="21"/>
          <w:szCs w:val="21"/>
        </w:rPr>
        <w:t xml:space="preserve"> </w:t>
      </w:r>
      <w:r w:rsidRPr="00AC746A">
        <w:rPr>
          <w:rFonts w:ascii="Calibri" w:hAnsi="Calibri"/>
          <w:sz w:val="21"/>
          <w:szCs w:val="21"/>
        </w:rPr>
        <w:t>grupo</w:t>
      </w:r>
      <w:r w:rsidRPr="00AC746A">
        <w:rPr>
          <w:rFonts w:ascii="Calibri" w:hAnsi="Calibri"/>
          <w:spacing w:val="-17"/>
          <w:sz w:val="21"/>
          <w:szCs w:val="21"/>
        </w:rPr>
        <w:t xml:space="preserve"> </w:t>
      </w:r>
      <w:r w:rsidRPr="00AC746A">
        <w:rPr>
          <w:rFonts w:ascii="Calibri" w:hAnsi="Calibri"/>
          <w:sz w:val="21"/>
          <w:szCs w:val="21"/>
        </w:rPr>
        <w:t>de</w:t>
      </w:r>
      <w:r w:rsidRPr="00AC746A">
        <w:rPr>
          <w:rFonts w:ascii="Calibri" w:hAnsi="Calibri"/>
          <w:spacing w:val="-13"/>
          <w:sz w:val="21"/>
          <w:szCs w:val="21"/>
        </w:rPr>
        <w:t xml:space="preserve"> </w:t>
      </w:r>
      <w:r w:rsidRPr="00AC746A">
        <w:rPr>
          <w:rFonts w:ascii="Calibri" w:hAnsi="Calibri"/>
          <w:sz w:val="21"/>
          <w:szCs w:val="21"/>
        </w:rPr>
        <w:t>esta</w:t>
      </w:r>
      <w:r w:rsidRPr="00AC746A">
        <w:rPr>
          <w:rFonts w:ascii="Calibri" w:hAnsi="Calibri"/>
          <w:spacing w:val="-13"/>
          <w:sz w:val="21"/>
          <w:szCs w:val="21"/>
        </w:rPr>
        <w:t xml:space="preserve"> </w:t>
      </w:r>
      <w:r w:rsidRPr="00AC746A">
        <w:rPr>
          <w:rFonts w:ascii="Calibri" w:hAnsi="Calibri"/>
          <w:sz w:val="21"/>
          <w:szCs w:val="21"/>
        </w:rPr>
        <w:t>dimensión</w:t>
      </w:r>
      <w:r w:rsidRPr="00AC746A">
        <w:rPr>
          <w:rFonts w:ascii="Calibri" w:hAnsi="Calibri"/>
          <w:spacing w:val="-14"/>
          <w:sz w:val="21"/>
          <w:szCs w:val="21"/>
        </w:rPr>
        <w:t xml:space="preserve"> </w:t>
      </w:r>
      <w:r w:rsidRPr="00AC746A">
        <w:rPr>
          <w:rFonts w:ascii="Calibri" w:hAnsi="Calibri"/>
          <w:sz w:val="21"/>
          <w:szCs w:val="21"/>
        </w:rPr>
        <w:t>los</w:t>
      </w:r>
      <w:r w:rsidRPr="00AC746A">
        <w:rPr>
          <w:rFonts w:ascii="Calibri" w:hAnsi="Calibri"/>
          <w:spacing w:val="-15"/>
          <w:sz w:val="21"/>
          <w:szCs w:val="21"/>
        </w:rPr>
        <w:t xml:space="preserve"> </w:t>
      </w:r>
      <w:r w:rsidRPr="00AC746A">
        <w:rPr>
          <w:rFonts w:ascii="Calibri" w:hAnsi="Calibri"/>
          <w:sz w:val="21"/>
          <w:szCs w:val="21"/>
        </w:rPr>
        <w:t>recursos</w:t>
      </w:r>
      <w:r w:rsidRPr="00AC746A">
        <w:rPr>
          <w:rFonts w:ascii="Calibri" w:hAnsi="Calibri"/>
          <w:spacing w:val="-14"/>
          <w:sz w:val="21"/>
          <w:szCs w:val="21"/>
        </w:rPr>
        <w:t xml:space="preserve"> </w:t>
      </w:r>
      <w:r w:rsidRPr="00AC746A">
        <w:rPr>
          <w:rFonts w:ascii="Calibri" w:hAnsi="Calibri"/>
          <w:sz w:val="21"/>
          <w:szCs w:val="21"/>
        </w:rPr>
        <w:t>y</w:t>
      </w:r>
      <w:r w:rsidRPr="00AC746A">
        <w:rPr>
          <w:rFonts w:ascii="Calibri" w:hAnsi="Calibri"/>
          <w:spacing w:val="-15"/>
          <w:sz w:val="21"/>
          <w:szCs w:val="21"/>
        </w:rPr>
        <w:t xml:space="preserve"> </w:t>
      </w:r>
      <w:r w:rsidRPr="00AC746A">
        <w:rPr>
          <w:rFonts w:ascii="Calibri" w:hAnsi="Calibri"/>
          <w:sz w:val="21"/>
          <w:szCs w:val="21"/>
        </w:rPr>
        <w:t>materiales</w:t>
      </w:r>
      <w:r w:rsidRPr="00AC746A">
        <w:rPr>
          <w:rFonts w:ascii="Calibri" w:hAnsi="Calibri"/>
          <w:spacing w:val="-14"/>
          <w:sz w:val="21"/>
          <w:szCs w:val="21"/>
        </w:rPr>
        <w:t xml:space="preserve"> </w:t>
      </w:r>
      <w:r w:rsidRPr="00AC746A">
        <w:rPr>
          <w:rFonts w:ascii="Calibri" w:hAnsi="Calibri"/>
          <w:sz w:val="21"/>
          <w:szCs w:val="21"/>
        </w:rPr>
        <w:t>que</w:t>
      </w:r>
      <w:r w:rsidRPr="00AC746A">
        <w:rPr>
          <w:rFonts w:ascii="Calibri" w:hAnsi="Calibri"/>
          <w:spacing w:val="-15"/>
          <w:sz w:val="21"/>
          <w:szCs w:val="21"/>
        </w:rPr>
        <w:t xml:space="preserve"> </w:t>
      </w:r>
      <w:r w:rsidRPr="00AC746A">
        <w:rPr>
          <w:rFonts w:ascii="Calibri" w:hAnsi="Calibri"/>
          <w:sz w:val="21"/>
          <w:szCs w:val="21"/>
        </w:rPr>
        <w:t>mejor</w:t>
      </w:r>
      <w:r w:rsidRPr="00AC746A">
        <w:rPr>
          <w:rFonts w:ascii="Calibri" w:hAnsi="Calibri"/>
          <w:spacing w:val="-59"/>
          <w:sz w:val="21"/>
          <w:szCs w:val="21"/>
        </w:rPr>
        <w:t xml:space="preserve"> </w:t>
      </w:r>
      <w:r w:rsidRPr="00AC746A">
        <w:rPr>
          <w:rFonts w:ascii="Calibri" w:hAnsi="Calibri"/>
          <w:sz w:val="21"/>
          <w:szCs w:val="21"/>
        </w:rPr>
        <w:t>rendimiento didáctico tendrán serán los medios más cercanos, y los que aportan mayor</w:t>
      </w:r>
      <w:r w:rsidRPr="00AC746A">
        <w:rPr>
          <w:rFonts w:ascii="Calibri" w:hAnsi="Calibri"/>
          <w:spacing w:val="1"/>
          <w:sz w:val="21"/>
          <w:szCs w:val="21"/>
        </w:rPr>
        <w:t xml:space="preserve"> </w:t>
      </w:r>
      <w:r w:rsidRPr="00AC746A">
        <w:rPr>
          <w:rFonts w:ascii="Calibri" w:hAnsi="Calibri"/>
          <w:sz w:val="21"/>
          <w:szCs w:val="21"/>
        </w:rPr>
        <w:t>comprensión</w:t>
      </w:r>
      <w:r w:rsidRPr="00AC746A">
        <w:rPr>
          <w:rFonts w:ascii="Calibri" w:hAnsi="Calibri"/>
          <w:spacing w:val="-3"/>
          <w:sz w:val="21"/>
          <w:szCs w:val="21"/>
        </w:rPr>
        <w:t xml:space="preserve"> </w:t>
      </w:r>
      <w:r w:rsidRPr="00AC746A">
        <w:rPr>
          <w:rFonts w:ascii="Calibri" w:hAnsi="Calibri"/>
          <w:sz w:val="21"/>
          <w:szCs w:val="21"/>
        </w:rPr>
        <w:t>y</w:t>
      </w:r>
      <w:r w:rsidRPr="00AC746A">
        <w:rPr>
          <w:rFonts w:ascii="Calibri" w:hAnsi="Calibri"/>
          <w:spacing w:val="1"/>
          <w:sz w:val="21"/>
          <w:szCs w:val="21"/>
        </w:rPr>
        <w:t xml:space="preserve"> </w:t>
      </w:r>
      <w:r w:rsidRPr="00AC746A">
        <w:rPr>
          <w:rFonts w:ascii="Calibri" w:hAnsi="Calibri"/>
          <w:sz w:val="21"/>
          <w:szCs w:val="21"/>
        </w:rPr>
        <w:t>aclaración de</w:t>
      </w:r>
      <w:r w:rsidRPr="00AC746A">
        <w:rPr>
          <w:rFonts w:ascii="Calibri" w:hAnsi="Calibri"/>
          <w:spacing w:val="-1"/>
          <w:sz w:val="21"/>
          <w:szCs w:val="21"/>
        </w:rPr>
        <w:t xml:space="preserve"> </w:t>
      </w:r>
      <w:r w:rsidRPr="00AC746A">
        <w:rPr>
          <w:rFonts w:ascii="Calibri" w:hAnsi="Calibri"/>
          <w:sz w:val="21"/>
          <w:szCs w:val="21"/>
        </w:rPr>
        <w:t>los</w:t>
      </w:r>
      <w:r w:rsidRPr="00AC746A">
        <w:rPr>
          <w:rFonts w:ascii="Calibri" w:hAnsi="Calibri"/>
          <w:spacing w:val="-2"/>
          <w:sz w:val="21"/>
          <w:szCs w:val="21"/>
        </w:rPr>
        <w:t xml:space="preserve"> </w:t>
      </w:r>
      <w:r w:rsidRPr="00AC746A">
        <w:rPr>
          <w:rFonts w:ascii="Calibri" w:hAnsi="Calibri"/>
          <w:sz w:val="21"/>
          <w:szCs w:val="21"/>
        </w:rPr>
        <w:t>contenidos</w:t>
      </w:r>
      <w:r w:rsidRPr="00AC746A">
        <w:rPr>
          <w:rFonts w:ascii="Calibri" w:hAnsi="Calibri"/>
          <w:spacing w:val="-2"/>
          <w:sz w:val="21"/>
          <w:szCs w:val="21"/>
        </w:rPr>
        <w:t xml:space="preserve"> </w:t>
      </w:r>
      <w:r w:rsidRPr="00AC746A">
        <w:rPr>
          <w:rFonts w:ascii="Calibri" w:hAnsi="Calibri"/>
          <w:sz w:val="21"/>
          <w:szCs w:val="21"/>
        </w:rPr>
        <w:t>y profundización de los</w:t>
      </w:r>
      <w:r w:rsidRPr="00AC746A">
        <w:rPr>
          <w:rFonts w:ascii="Calibri" w:hAnsi="Calibri"/>
          <w:spacing w:val="-3"/>
          <w:sz w:val="21"/>
          <w:szCs w:val="21"/>
        </w:rPr>
        <w:t xml:space="preserve"> </w:t>
      </w:r>
      <w:r w:rsidRPr="00AC746A">
        <w:rPr>
          <w:rFonts w:ascii="Calibri" w:hAnsi="Calibri"/>
          <w:sz w:val="21"/>
          <w:szCs w:val="21"/>
        </w:rPr>
        <w:t>temas.</w:t>
      </w:r>
    </w:p>
    <w:p w:rsidR="00B13BC8" w:rsidRDefault="00B13BC8"/>
    <w:p w:rsidR="00B13BC8" w:rsidRDefault="00E23555">
      <w:r>
        <w:tab/>
      </w:r>
    </w:p>
    <w:tbl>
      <w:tblPr>
        <w:tblStyle w:val="Tablaconcuadrcula"/>
        <w:tblW w:w="0" w:type="auto"/>
        <w:tblInd w:w="-176" w:type="dxa"/>
        <w:tblLook w:val="04A0"/>
      </w:tblPr>
      <w:tblGrid>
        <w:gridCol w:w="1702"/>
        <w:gridCol w:w="2949"/>
        <w:gridCol w:w="2515"/>
        <w:gridCol w:w="2440"/>
      </w:tblGrid>
      <w:tr w:rsidR="00B13BC8" w:rsidRPr="00AC746A" w:rsidTr="00B13BC8">
        <w:tc>
          <w:tcPr>
            <w:tcW w:w="1702" w:type="dxa"/>
            <w:vMerge w:val="restart"/>
            <w:tcBorders>
              <w:top w:val="single" w:sz="4" w:space="0" w:color="auto"/>
              <w:left w:val="single" w:sz="4" w:space="0" w:color="auto"/>
            </w:tcBorders>
            <w:vAlign w:val="center"/>
          </w:tcPr>
          <w:p w:rsidR="00B13BC8" w:rsidRPr="00AC746A" w:rsidRDefault="00B13BC8" w:rsidP="00B13BC8">
            <w:pPr>
              <w:pStyle w:val="Prrafodelista"/>
              <w:spacing w:before="120" w:after="120"/>
              <w:ind w:left="0"/>
              <w:contextualSpacing w:val="0"/>
              <w:rPr>
                <w:rFonts w:ascii="Calibri" w:hAnsi="Calibri" w:cstheme="minorHAnsi"/>
                <w:b/>
                <w:sz w:val="21"/>
                <w:szCs w:val="21"/>
              </w:rPr>
            </w:pPr>
            <w:r>
              <w:rPr>
                <w:rFonts w:ascii="Calibri" w:hAnsi="Calibri" w:cstheme="minorHAnsi"/>
                <w:b/>
                <w:i/>
                <w:iCs/>
                <w:sz w:val="21"/>
                <w:szCs w:val="21"/>
              </w:rPr>
              <w:t>L</w:t>
            </w:r>
            <w:r w:rsidRPr="00AC746A">
              <w:rPr>
                <w:rFonts w:ascii="Calibri" w:hAnsi="Calibri" w:cstheme="minorHAnsi"/>
                <w:b/>
                <w:i/>
                <w:iCs/>
                <w:sz w:val="21"/>
                <w:szCs w:val="21"/>
              </w:rPr>
              <w:t>ibros de texto</w:t>
            </w:r>
          </w:p>
        </w:tc>
        <w:tc>
          <w:tcPr>
            <w:tcW w:w="2949" w:type="dxa"/>
            <w:vAlign w:val="center"/>
          </w:tcPr>
          <w:p w:rsidR="00B13BC8" w:rsidRPr="00AC746A" w:rsidRDefault="00B13BC8" w:rsidP="00B13BC8">
            <w:pPr>
              <w:pStyle w:val="Prrafodelista"/>
              <w:spacing w:before="120" w:after="120"/>
              <w:ind w:left="0"/>
              <w:contextualSpacing w:val="0"/>
              <w:jc w:val="center"/>
              <w:rPr>
                <w:rFonts w:ascii="Calibri" w:hAnsi="Calibri" w:cstheme="minorHAnsi"/>
                <w:b/>
                <w:i/>
                <w:iCs/>
                <w:sz w:val="21"/>
                <w:szCs w:val="21"/>
              </w:rPr>
            </w:pPr>
            <w:r w:rsidRPr="00AC746A">
              <w:rPr>
                <w:rFonts w:ascii="Calibri" w:hAnsi="Calibri" w:cstheme="minorHAnsi"/>
                <w:b/>
                <w:i/>
                <w:iCs/>
                <w:sz w:val="21"/>
                <w:szCs w:val="21"/>
              </w:rPr>
              <w:t>Editorial</w:t>
            </w:r>
          </w:p>
        </w:tc>
        <w:tc>
          <w:tcPr>
            <w:tcW w:w="2515" w:type="dxa"/>
            <w:vAlign w:val="center"/>
          </w:tcPr>
          <w:p w:rsidR="00B13BC8" w:rsidRPr="00AC746A" w:rsidRDefault="00B13BC8" w:rsidP="00B13BC8">
            <w:pPr>
              <w:pStyle w:val="Prrafodelista"/>
              <w:spacing w:before="120" w:after="120"/>
              <w:ind w:left="0"/>
              <w:contextualSpacing w:val="0"/>
              <w:jc w:val="center"/>
              <w:rPr>
                <w:rFonts w:ascii="Calibri" w:hAnsi="Calibri" w:cstheme="minorHAnsi"/>
                <w:b/>
                <w:i/>
                <w:iCs/>
                <w:sz w:val="21"/>
                <w:szCs w:val="21"/>
              </w:rPr>
            </w:pPr>
            <w:r w:rsidRPr="00AC746A">
              <w:rPr>
                <w:rFonts w:ascii="Calibri" w:hAnsi="Calibri" w:cstheme="minorHAnsi"/>
                <w:b/>
                <w:i/>
                <w:iCs/>
                <w:sz w:val="21"/>
                <w:szCs w:val="21"/>
              </w:rPr>
              <w:t>Edición/ Proyecto</w:t>
            </w:r>
          </w:p>
        </w:tc>
        <w:tc>
          <w:tcPr>
            <w:tcW w:w="2440" w:type="dxa"/>
            <w:vAlign w:val="center"/>
          </w:tcPr>
          <w:p w:rsidR="00B13BC8" w:rsidRPr="00AC746A" w:rsidRDefault="00B13BC8" w:rsidP="00B13BC8">
            <w:pPr>
              <w:pStyle w:val="Prrafodelista"/>
              <w:spacing w:before="120" w:after="120"/>
              <w:ind w:left="0"/>
              <w:contextualSpacing w:val="0"/>
              <w:jc w:val="center"/>
              <w:rPr>
                <w:rFonts w:ascii="Calibri" w:hAnsi="Calibri" w:cstheme="minorHAnsi"/>
                <w:b/>
                <w:i/>
                <w:iCs/>
                <w:sz w:val="21"/>
                <w:szCs w:val="21"/>
              </w:rPr>
            </w:pPr>
            <w:r w:rsidRPr="00AC746A">
              <w:rPr>
                <w:rFonts w:ascii="Calibri" w:hAnsi="Calibri" w:cstheme="minorHAnsi"/>
                <w:b/>
                <w:i/>
                <w:iCs/>
                <w:sz w:val="21"/>
                <w:szCs w:val="21"/>
              </w:rPr>
              <w:t>ISBN</w:t>
            </w:r>
          </w:p>
        </w:tc>
      </w:tr>
      <w:tr w:rsidR="00B13BC8" w:rsidRPr="00AC746A" w:rsidTr="00B13BC8">
        <w:trPr>
          <w:trHeight w:val="1002"/>
        </w:trPr>
        <w:tc>
          <w:tcPr>
            <w:tcW w:w="1702" w:type="dxa"/>
            <w:vMerge/>
            <w:tcBorders>
              <w:top w:val="single" w:sz="4" w:space="0" w:color="auto"/>
              <w:left w:val="single" w:sz="4" w:space="0" w:color="auto"/>
            </w:tcBorders>
            <w:vAlign w:val="center"/>
          </w:tcPr>
          <w:p w:rsidR="00B13BC8" w:rsidRPr="00AC746A" w:rsidRDefault="00B13BC8" w:rsidP="00B13BC8">
            <w:pPr>
              <w:pStyle w:val="Prrafodelista"/>
              <w:spacing w:before="120" w:after="120"/>
              <w:ind w:left="0"/>
              <w:contextualSpacing w:val="0"/>
              <w:jc w:val="center"/>
              <w:rPr>
                <w:rFonts w:ascii="Calibri" w:hAnsi="Calibri" w:cstheme="minorHAnsi"/>
                <w:bCs/>
                <w:sz w:val="21"/>
                <w:szCs w:val="21"/>
              </w:rPr>
            </w:pPr>
          </w:p>
        </w:tc>
        <w:tc>
          <w:tcPr>
            <w:tcW w:w="2949" w:type="dxa"/>
            <w:vAlign w:val="center"/>
          </w:tcPr>
          <w:p w:rsidR="00B13BC8" w:rsidRPr="00AC746A" w:rsidRDefault="00B13BC8" w:rsidP="00B13BC8">
            <w:pPr>
              <w:pStyle w:val="Prrafodelista"/>
              <w:spacing w:before="120" w:after="120"/>
              <w:ind w:left="0"/>
              <w:contextualSpacing w:val="0"/>
              <w:jc w:val="center"/>
              <w:rPr>
                <w:rFonts w:ascii="Calibri" w:hAnsi="Calibri" w:cstheme="minorHAnsi"/>
                <w:b/>
                <w:i/>
                <w:iCs/>
                <w:sz w:val="21"/>
                <w:szCs w:val="21"/>
              </w:rPr>
            </w:pPr>
            <w:proofErr w:type="spellStart"/>
            <w:r w:rsidRPr="00AC746A">
              <w:rPr>
                <w:rFonts w:ascii="Calibri" w:hAnsi="Calibri" w:cstheme="minorHAnsi"/>
                <w:b/>
                <w:i/>
                <w:iCs/>
                <w:sz w:val="21"/>
                <w:szCs w:val="21"/>
              </w:rPr>
              <w:t>Editex</w:t>
            </w:r>
            <w:proofErr w:type="spellEnd"/>
          </w:p>
        </w:tc>
        <w:tc>
          <w:tcPr>
            <w:tcW w:w="2515" w:type="dxa"/>
            <w:vAlign w:val="center"/>
          </w:tcPr>
          <w:p w:rsidR="00B13BC8" w:rsidRPr="00AC746A" w:rsidRDefault="00892BD7" w:rsidP="00B13BC8">
            <w:pPr>
              <w:pStyle w:val="Prrafodelista"/>
              <w:spacing w:before="120" w:after="120"/>
              <w:ind w:left="0"/>
              <w:contextualSpacing w:val="0"/>
              <w:jc w:val="center"/>
              <w:rPr>
                <w:rFonts w:ascii="Calibri" w:hAnsi="Calibri" w:cstheme="minorHAnsi"/>
                <w:b/>
                <w:i/>
                <w:iCs/>
                <w:sz w:val="21"/>
                <w:szCs w:val="21"/>
              </w:rPr>
            </w:pPr>
            <w:r>
              <w:rPr>
                <w:rFonts w:ascii="Calibri" w:hAnsi="Calibri" w:cstheme="minorHAnsi"/>
                <w:b/>
                <w:i/>
                <w:iCs/>
                <w:sz w:val="21"/>
                <w:szCs w:val="21"/>
              </w:rPr>
              <w:t>Ámbito científico tecnológico I</w:t>
            </w:r>
          </w:p>
        </w:tc>
        <w:tc>
          <w:tcPr>
            <w:tcW w:w="2440" w:type="dxa"/>
            <w:vAlign w:val="center"/>
          </w:tcPr>
          <w:p w:rsidR="00B13BC8" w:rsidRPr="00AC746A" w:rsidRDefault="00892BD7" w:rsidP="00B13BC8">
            <w:pPr>
              <w:pStyle w:val="Prrafodelista"/>
              <w:spacing w:before="120" w:after="120"/>
              <w:ind w:left="0"/>
              <w:contextualSpacing w:val="0"/>
              <w:jc w:val="center"/>
              <w:rPr>
                <w:rFonts w:ascii="Calibri" w:hAnsi="Calibri" w:cstheme="minorHAnsi"/>
                <w:b/>
                <w:i/>
                <w:iCs/>
                <w:sz w:val="21"/>
                <w:szCs w:val="21"/>
              </w:rPr>
            </w:pPr>
            <w:r>
              <w:rPr>
                <w:rFonts w:ascii="Calibri" w:hAnsi="Calibri" w:cstheme="minorHAnsi"/>
                <w:b/>
                <w:i/>
                <w:iCs/>
                <w:sz w:val="21"/>
                <w:szCs w:val="21"/>
              </w:rPr>
              <w:t>978-84-1321-831-1</w:t>
            </w:r>
          </w:p>
        </w:tc>
      </w:tr>
    </w:tbl>
    <w:p w:rsidR="00B13BC8" w:rsidRDefault="00B13BC8"/>
    <w:tbl>
      <w:tblPr>
        <w:tblStyle w:val="Tablaconcuadrcula"/>
        <w:tblW w:w="0" w:type="auto"/>
        <w:tblInd w:w="-176" w:type="dxa"/>
        <w:tblLook w:val="04A0"/>
      </w:tblPr>
      <w:tblGrid>
        <w:gridCol w:w="2411"/>
        <w:gridCol w:w="3629"/>
        <w:gridCol w:w="3630"/>
      </w:tblGrid>
      <w:tr w:rsidR="00E23555" w:rsidRPr="00AC746A" w:rsidTr="00B13BC8">
        <w:tc>
          <w:tcPr>
            <w:tcW w:w="2411" w:type="dxa"/>
            <w:tcBorders>
              <w:top w:val="nil"/>
              <w:left w:val="nil"/>
            </w:tcBorders>
            <w:vAlign w:val="center"/>
          </w:tcPr>
          <w:p w:rsidR="00E23555" w:rsidRPr="00AC746A" w:rsidRDefault="00E23555" w:rsidP="007727B7">
            <w:pPr>
              <w:pStyle w:val="Prrafodelista"/>
              <w:spacing w:before="120" w:after="120"/>
              <w:ind w:left="0"/>
              <w:contextualSpacing w:val="0"/>
              <w:jc w:val="center"/>
              <w:rPr>
                <w:rFonts w:ascii="Calibri" w:hAnsi="Calibri" w:cstheme="minorHAnsi"/>
                <w:b/>
                <w:sz w:val="21"/>
                <w:szCs w:val="21"/>
              </w:rPr>
            </w:pPr>
          </w:p>
        </w:tc>
        <w:tc>
          <w:tcPr>
            <w:tcW w:w="3629" w:type="dxa"/>
            <w:vAlign w:val="center"/>
          </w:tcPr>
          <w:p w:rsidR="00E23555" w:rsidRPr="00AC746A" w:rsidRDefault="00E23555" w:rsidP="007727B7">
            <w:pPr>
              <w:pStyle w:val="Prrafodelista"/>
              <w:spacing w:before="120" w:after="120"/>
              <w:ind w:left="0"/>
              <w:contextualSpacing w:val="0"/>
              <w:jc w:val="center"/>
              <w:rPr>
                <w:rFonts w:ascii="Calibri" w:hAnsi="Calibri" w:cstheme="minorHAnsi"/>
                <w:b/>
                <w:i/>
                <w:iCs/>
                <w:sz w:val="21"/>
                <w:szCs w:val="21"/>
              </w:rPr>
            </w:pPr>
            <w:r w:rsidRPr="00AC746A">
              <w:rPr>
                <w:rFonts w:ascii="Calibri" w:hAnsi="Calibri" w:cstheme="minorHAnsi"/>
                <w:b/>
                <w:i/>
                <w:iCs/>
                <w:sz w:val="21"/>
                <w:szCs w:val="21"/>
              </w:rPr>
              <w:t>Materiales</w:t>
            </w:r>
          </w:p>
        </w:tc>
        <w:tc>
          <w:tcPr>
            <w:tcW w:w="3630" w:type="dxa"/>
            <w:vAlign w:val="center"/>
          </w:tcPr>
          <w:p w:rsidR="00E23555" w:rsidRPr="00AC746A" w:rsidRDefault="00E23555" w:rsidP="007727B7">
            <w:pPr>
              <w:pStyle w:val="Prrafodelista"/>
              <w:spacing w:before="120" w:after="120"/>
              <w:ind w:left="0"/>
              <w:contextualSpacing w:val="0"/>
              <w:jc w:val="center"/>
              <w:rPr>
                <w:rFonts w:ascii="Calibri" w:hAnsi="Calibri" w:cstheme="minorHAnsi"/>
                <w:b/>
                <w:i/>
                <w:iCs/>
                <w:sz w:val="21"/>
                <w:szCs w:val="21"/>
              </w:rPr>
            </w:pPr>
            <w:r w:rsidRPr="00AC746A">
              <w:rPr>
                <w:rFonts w:ascii="Calibri" w:hAnsi="Calibri" w:cstheme="minorHAnsi"/>
                <w:b/>
                <w:i/>
                <w:iCs/>
                <w:sz w:val="21"/>
                <w:szCs w:val="21"/>
              </w:rPr>
              <w:t>Recursos</w:t>
            </w:r>
          </w:p>
        </w:tc>
      </w:tr>
      <w:tr w:rsidR="00E23555" w:rsidRPr="00AC746A" w:rsidTr="00B13BC8">
        <w:trPr>
          <w:trHeight w:val="565"/>
        </w:trPr>
        <w:tc>
          <w:tcPr>
            <w:tcW w:w="2411" w:type="dxa"/>
            <w:vAlign w:val="center"/>
          </w:tcPr>
          <w:p w:rsidR="00E23555" w:rsidRPr="00AC746A" w:rsidRDefault="00E23555" w:rsidP="007727B7">
            <w:pPr>
              <w:pStyle w:val="Prrafodelista"/>
              <w:spacing w:before="120" w:after="120"/>
              <w:ind w:left="0"/>
              <w:contextualSpacing w:val="0"/>
              <w:jc w:val="center"/>
              <w:rPr>
                <w:rFonts w:ascii="Calibri" w:hAnsi="Calibri" w:cstheme="minorHAnsi"/>
                <w:b/>
                <w:i/>
                <w:iCs/>
                <w:sz w:val="21"/>
                <w:szCs w:val="21"/>
              </w:rPr>
            </w:pPr>
            <w:r w:rsidRPr="00AC746A">
              <w:rPr>
                <w:rFonts w:ascii="Calibri" w:hAnsi="Calibri" w:cstheme="minorHAnsi"/>
                <w:b/>
                <w:i/>
                <w:iCs/>
                <w:sz w:val="21"/>
                <w:szCs w:val="21"/>
              </w:rPr>
              <w:t>Impresos</w:t>
            </w:r>
          </w:p>
        </w:tc>
        <w:tc>
          <w:tcPr>
            <w:tcW w:w="3629" w:type="dxa"/>
            <w:vAlign w:val="center"/>
          </w:tcPr>
          <w:p w:rsidR="00E23555" w:rsidRPr="00AC746A" w:rsidRDefault="00E23555" w:rsidP="007727B7">
            <w:pPr>
              <w:pStyle w:val="Prrafodelista"/>
              <w:spacing w:before="120" w:after="120"/>
              <w:ind w:left="0"/>
              <w:contextualSpacing w:val="0"/>
              <w:jc w:val="center"/>
              <w:rPr>
                <w:rFonts w:ascii="Calibri" w:hAnsi="Calibri" w:cstheme="minorHAnsi"/>
                <w:b/>
                <w:sz w:val="21"/>
                <w:szCs w:val="21"/>
              </w:rPr>
            </w:pPr>
            <w:r w:rsidRPr="00AC746A">
              <w:rPr>
                <w:rFonts w:ascii="Calibri" w:hAnsi="Calibri" w:cstheme="minorHAnsi"/>
                <w:b/>
                <w:sz w:val="21"/>
                <w:szCs w:val="21"/>
              </w:rPr>
              <w:t>Actividades para reforzar los contenidos</w:t>
            </w:r>
          </w:p>
        </w:tc>
        <w:tc>
          <w:tcPr>
            <w:tcW w:w="3630" w:type="dxa"/>
            <w:vAlign w:val="center"/>
          </w:tcPr>
          <w:p w:rsidR="00E23555" w:rsidRPr="00AC746A" w:rsidRDefault="00E23555" w:rsidP="007727B7">
            <w:pPr>
              <w:pStyle w:val="Prrafodelista"/>
              <w:spacing w:before="120" w:after="120"/>
              <w:ind w:left="0"/>
              <w:contextualSpacing w:val="0"/>
              <w:jc w:val="center"/>
              <w:rPr>
                <w:rFonts w:ascii="Calibri" w:hAnsi="Calibri" w:cstheme="minorHAnsi"/>
                <w:b/>
                <w:sz w:val="21"/>
                <w:szCs w:val="21"/>
              </w:rPr>
            </w:pPr>
            <w:r w:rsidRPr="00AC746A">
              <w:rPr>
                <w:rFonts w:ascii="Calibri" w:hAnsi="Calibri" w:cstheme="minorHAnsi"/>
                <w:b/>
                <w:sz w:val="21"/>
                <w:szCs w:val="21"/>
              </w:rPr>
              <w:t xml:space="preserve">Fotocopias de fichas </w:t>
            </w:r>
          </w:p>
        </w:tc>
      </w:tr>
      <w:tr w:rsidR="00E23555" w:rsidRPr="00AC746A" w:rsidTr="00B13BC8">
        <w:trPr>
          <w:trHeight w:val="559"/>
        </w:trPr>
        <w:tc>
          <w:tcPr>
            <w:tcW w:w="2411" w:type="dxa"/>
            <w:vAlign w:val="center"/>
          </w:tcPr>
          <w:p w:rsidR="00E23555" w:rsidRPr="00AC746A" w:rsidRDefault="00E23555" w:rsidP="007727B7">
            <w:pPr>
              <w:pStyle w:val="Prrafodelista"/>
              <w:spacing w:before="120" w:after="120"/>
              <w:ind w:left="0"/>
              <w:contextualSpacing w:val="0"/>
              <w:jc w:val="center"/>
              <w:rPr>
                <w:rFonts w:ascii="Calibri" w:hAnsi="Calibri" w:cstheme="minorHAnsi"/>
                <w:b/>
                <w:i/>
                <w:iCs/>
                <w:sz w:val="21"/>
                <w:szCs w:val="21"/>
              </w:rPr>
            </w:pPr>
            <w:r w:rsidRPr="00AC746A">
              <w:rPr>
                <w:rFonts w:ascii="Calibri" w:hAnsi="Calibri" w:cstheme="minorHAnsi"/>
                <w:b/>
                <w:i/>
                <w:iCs/>
                <w:sz w:val="21"/>
                <w:szCs w:val="21"/>
              </w:rPr>
              <w:t>Digitales e informáticos</w:t>
            </w:r>
          </w:p>
        </w:tc>
        <w:tc>
          <w:tcPr>
            <w:tcW w:w="3629" w:type="dxa"/>
            <w:vAlign w:val="center"/>
          </w:tcPr>
          <w:p w:rsidR="00E23555" w:rsidRPr="00AC746A" w:rsidRDefault="00E23555" w:rsidP="007727B7">
            <w:pPr>
              <w:pStyle w:val="Prrafodelista"/>
              <w:spacing w:before="120" w:after="120"/>
              <w:ind w:left="0"/>
              <w:contextualSpacing w:val="0"/>
              <w:jc w:val="center"/>
              <w:rPr>
                <w:rFonts w:ascii="Calibri" w:hAnsi="Calibri" w:cstheme="minorHAnsi"/>
                <w:b/>
                <w:sz w:val="21"/>
                <w:szCs w:val="21"/>
              </w:rPr>
            </w:pPr>
            <w:r w:rsidRPr="00AC746A">
              <w:rPr>
                <w:rFonts w:ascii="Calibri" w:hAnsi="Calibri" w:cstheme="minorHAnsi"/>
                <w:b/>
                <w:sz w:val="21"/>
                <w:szCs w:val="21"/>
              </w:rPr>
              <w:t>Información para realizar diferentes trabajos</w:t>
            </w:r>
          </w:p>
        </w:tc>
        <w:tc>
          <w:tcPr>
            <w:tcW w:w="3630" w:type="dxa"/>
            <w:vAlign w:val="center"/>
          </w:tcPr>
          <w:p w:rsidR="00E23555" w:rsidRPr="00AC746A" w:rsidRDefault="00E23555" w:rsidP="007727B7">
            <w:pPr>
              <w:pStyle w:val="Prrafodelista"/>
              <w:spacing w:before="120" w:after="120"/>
              <w:ind w:left="0"/>
              <w:contextualSpacing w:val="0"/>
              <w:jc w:val="center"/>
              <w:rPr>
                <w:rFonts w:ascii="Calibri" w:hAnsi="Calibri" w:cstheme="minorHAnsi"/>
                <w:b/>
                <w:sz w:val="21"/>
                <w:szCs w:val="21"/>
              </w:rPr>
            </w:pPr>
            <w:r w:rsidRPr="00AC746A">
              <w:rPr>
                <w:rFonts w:ascii="Calibri" w:hAnsi="Calibri" w:cstheme="minorHAnsi"/>
                <w:b/>
                <w:sz w:val="21"/>
                <w:szCs w:val="21"/>
              </w:rPr>
              <w:t>Ordenador del aula de informática</w:t>
            </w:r>
          </w:p>
        </w:tc>
      </w:tr>
      <w:tr w:rsidR="00E23555" w:rsidRPr="00AC746A" w:rsidTr="00B13BC8">
        <w:trPr>
          <w:trHeight w:val="567"/>
        </w:trPr>
        <w:tc>
          <w:tcPr>
            <w:tcW w:w="2411" w:type="dxa"/>
            <w:vAlign w:val="center"/>
          </w:tcPr>
          <w:p w:rsidR="00E23555" w:rsidRPr="00AC746A" w:rsidRDefault="00E23555" w:rsidP="007727B7">
            <w:pPr>
              <w:pStyle w:val="Prrafodelista"/>
              <w:spacing w:before="120" w:after="120"/>
              <w:ind w:left="0"/>
              <w:contextualSpacing w:val="0"/>
              <w:jc w:val="center"/>
              <w:rPr>
                <w:rFonts w:ascii="Calibri" w:hAnsi="Calibri" w:cstheme="minorHAnsi"/>
                <w:b/>
                <w:i/>
                <w:iCs/>
                <w:sz w:val="21"/>
                <w:szCs w:val="21"/>
              </w:rPr>
            </w:pPr>
            <w:r w:rsidRPr="00AC746A">
              <w:rPr>
                <w:rFonts w:ascii="Calibri" w:hAnsi="Calibri" w:cstheme="minorHAnsi"/>
                <w:b/>
                <w:i/>
                <w:iCs/>
                <w:sz w:val="21"/>
                <w:szCs w:val="21"/>
              </w:rPr>
              <w:t>Medios audiovisuales y multimedia</w:t>
            </w:r>
          </w:p>
        </w:tc>
        <w:tc>
          <w:tcPr>
            <w:tcW w:w="3629" w:type="dxa"/>
            <w:vAlign w:val="center"/>
          </w:tcPr>
          <w:p w:rsidR="00E23555" w:rsidRPr="00AC746A" w:rsidRDefault="00E23555" w:rsidP="007727B7">
            <w:pPr>
              <w:pStyle w:val="Prrafodelista"/>
              <w:spacing w:before="120" w:after="120"/>
              <w:ind w:left="0"/>
              <w:contextualSpacing w:val="0"/>
              <w:jc w:val="center"/>
              <w:rPr>
                <w:rFonts w:ascii="Calibri" w:hAnsi="Calibri" w:cstheme="minorHAnsi"/>
                <w:b/>
                <w:sz w:val="21"/>
                <w:szCs w:val="21"/>
              </w:rPr>
            </w:pPr>
            <w:r w:rsidRPr="00AC746A">
              <w:rPr>
                <w:rFonts w:ascii="Calibri" w:hAnsi="Calibri" w:cstheme="minorHAnsi"/>
                <w:b/>
                <w:sz w:val="21"/>
                <w:szCs w:val="21"/>
              </w:rPr>
              <w:t>Documentales relacionados con los contenidos</w:t>
            </w:r>
          </w:p>
        </w:tc>
        <w:tc>
          <w:tcPr>
            <w:tcW w:w="3630" w:type="dxa"/>
            <w:vAlign w:val="center"/>
          </w:tcPr>
          <w:p w:rsidR="00E23555" w:rsidRPr="00AC746A" w:rsidRDefault="00E23555" w:rsidP="007727B7">
            <w:pPr>
              <w:pStyle w:val="Prrafodelista"/>
              <w:spacing w:before="120" w:after="120"/>
              <w:ind w:left="0"/>
              <w:contextualSpacing w:val="0"/>
              <w:jc w:val="center"/>
              <w:rPr>
                <w:rFonts w:ascii="Calibri" w:hAnsi="Calibri" w:cstheme="minorHAnsi"/>
                <w:b/>
                <w:sz w:val="21"/>
                <w:szCs w:val="21"/>
              </w:rPr>
            </w:pPr>
            <w:r>
              <w:rPr>
                <w:rFonts w:ascii="Calibri" w:hAnsi="Calibri" w:cstheme="minorHAnsi"/>
                <w:b/>
                <w:sz w:val="21"/>
                <w:szCs w:val="21"/>
              </w:rPr>
              <w:t>Pantalla del a</w:t>
            </w:r>
            <w:r w:rsidRPr="00AC746A">
              <w:rPr>
                <w:rFonts w:ascii="Calibri" w:hAnsi="Calibri" w:cstheme="minorHAnsi"/>
                <w:b/>
                <w:sz w:val="21"/>
                <w:szCs w:val="21"/>
              </w:rPr>
              <w:t>ula</w:t>
            </w:r>
          </w:p>
        </w:tc>
      </w:tr>
      <w:tr w:rsidR="00E23555" w:rsidRPr="00AC746A" w:rsidTr="00B13BC8">
        <w:trPr>
          <w:trHeight w:val="549"/>
        </w:trPr>
        <w:tc>
          <w:tcPr>
            <w:tcW w:w="2411" w:type="dxa"/>
            <w:vAlign w:val="center"/>
          </w:tcPr>
          <w:p w:rsidR="00E23555" w:rsidRPr="00AC746A" w:rsidRDefault="00E23555" w:rsidP="007727B7">
            <w:pPr>
              <w:pStyle w:val="Prrafodelista"/>
              <w:spacing w:before="120" w:after="120"/>
              <w:ind w:left="0"/>
              <w:contextualSpacing w:val="0"/>
              <w:jc w:val="center"/>
              <w:rPr>
                <w:rFonts w:ascii="Calibri" w:hAnsi="Calibri" w:cstheme="minorHAnsi"/>
                <w:b/>
                <w:i/>
                <w:iCs/>
                <w:sz w:val="21"/>
                <w:szCs w:val="21"/>
              </w:rPr>
            </w:pPr>
            <w:r w:rsidRPr="00AC746A">
              <w:rPr>
                <w:rFonts w:ascii="Calibri" w:hAnsi="Calibri" w:cstheme="minorHAnsi"/>
                <w:b/>
                <w:i/>
                <w:iCs/>
                <w:sz w:val="21"/>
                <w:szCs w:val="21"/>
              </w:rPr>
              <w:t>Manipulativos</w:t>
            </w:r>
          </w:p>
        </w:tc>
        <w:tc>
          <w:tcPr>
            <w:tcW w:w="3629" w:type="dxa"/>
            <w:vAlign w:val="center"/>
          </w:tcPr>
          <w:p w:rsidR="00E23555" w:rsidRPr="00AC746A" w:rsidRDefault="00E23555" w:rsidP="007727B7">
            <w:pPr>
              <w:pStyle w:val="Prrafodelista"/>
              <w:spacing w:before="120" w:after="120"/>
              <w:ind w:left="0"/>
              <w:contextualSpacing w:val="0"/>
              <w:jc w:val="center"/>
              <w:rPr>
                <w:rFonts w:ascii="Calibri" w:hAnsi="Calibri" w:cstheme="minorHAnsi"/>
                <w:b/>
                <w:sz w:val="21"/>
                <w:szCs w:val="21"/>
              </w:rPr>
            </w:pPr>
            <w:r w:rsidRPr="00AC746A">
              <w:rPr>
                <w:rFonts w:ascii="Calibri" w:hAnsi="Calibri" w:cstheme="minorHAnsi"/>
                <w:b/>
                <w:sz w:val="21"/>
                <w:szCs w:val="21"/>
              </w:rPr>
              <w:t>Maquetas anatomía</w:t>
            </w:r>
          </w:p>
        </w:tc>
        <w:tc>
          <w:tcPr>
            <w:tcW w:w="3630" w:type="dxa"/>
            <w:vAlign w:val="center"/>
          </w:tcPr>
          <w:p w:rsidR="00E23555" w:rsidRPr="00AC746A" w:rsidRDefault="00E23555" w:rsidP="007727B7">
            <w:pPr>
              <w:pStyle w:val="Prrafodelista"/>
              <w:spacing w:before="120" w:after="120"/>
              <w:ind w:left="0"/>
              <w:contextualSpacing w:val="0"/>
              <w:jc w:val="center"/>
              <w:rPr>
                <w:rFonts w:ascii="Calibri" w:hAnsi="Calibri" w:cstheme="minorHAnsi"/>
                <w:b/>
                <w:sz w:val="21"/>
                <w:szCs w:val="21"/>
              </w:rPr>
            </w:pPr>
            <w:r w:rsidRPr="00AC746A">
              <w:rPr>
                <w:rFonts w:ascii="Calibri" w:hAnsi="Calibri" w:cstheme="minorHAnsi"/>
                <w:b/>
                <w:sz w:val="21"/>
                <w:szCs w:val="21"/>
              </w:rPr>
              <w:t>Laboratorio de Biología</w:t>
            </w:r>
          </w:p>
        </w:tc>
      </w:tr>
      <w:tr w:rsidR="00E23555" w:rsidRPr="00AC746A" w:rsidTr="00B13BC8">
        <w:trPr>
          <w:trHeight w:val="557"/>
        </w:trPr>
        <w:tc>
          <w:tcPr>
            <w:tcW w:w="2411" w:type="dxa"/>
            <w:vAlign w:val="center"/>
          </w:tcPr>
          <w:p w:rsidR="00E23555" w:rsidRPr="00AC746A" w:rsidRDefault="00E23555" w:rsidP="007727B7">
            <w:pPr>
              <w:pStyle w:val="Prrafodelista"/>
              <w:spacing w:before="120" w:after="120"/>
              <w:ind w:left="0"/>
              <w:contextualSpacing w:val="0"/>
              <w:jc w:val="center"/>
              <w:rPr>
                <w:rFonts w:ascii="Calibri" w:hAnsi="Calibri" w:cstheme="minorHAnsi"/>
                <w:b/>
                <w:i/>
                <w:iCs/>
                <w:sz w:val="21"/>
                <w:szCs w:val="21"/>
              </w:rPr>
            </w:pPr>
            <w:r w:rsidRPr="00AC746A">
              <w:rPr>
                <w:rFonts w:ascii="Calibri" w:hAnsi="Calibri" w:cstheme="minorHAnsi"/>
                <w:b/>
                <w:i/>
                <w:iCs/>
                <w:sz w:val="21"/>
                <w:szCs w:val="21"/>
              </w:rPr>
              <w:t>Prácticas</w:t>
            </w:r>
          </w:p>
        </w:tc>
        <w:tc>
          <w:tcPr>
            <w:tcW w:w="3629" w:type="dxa"/>
            <w:vAlign w:val="center"/>
          </w:tcPr>
          <w:p w:rsidR="00E23555" w:rsidRPr="00AC746A" w:rsidRDefault="00E23555" w:rsidP="007727B7">
            <w:pPr>
              <w:pStyle w:val="Prrafodelista"/>
              <w:spacing w:before="120" w:after="120"/>
              <w:ind w:left="0"/>
              <w:contextualSpacing w:val="0"/>
              <w:jc w:val="center"/>
              <w:rPr>
                <w:rFonts w:ascii="Calibri" w:hAnsi="Calibri" w:cstheme="minorHAnsi"/>
                <w:b/>
                <w:sz w:val="21"/>
                <w:szCs w:val="21"/>
              </w:rPr>
            </w:pPr>
            <w:r w:rsidRPr="00AC746A">
              <w:rPr>
                <w:rFonts w:ascii="Calibri" w:hAnsi="Calibri" w:cstheme="minorHAnsi"/>
                <w:b/>
                <w:sz w:val="21"/>
                <w:szCs w:val="21"/>
              </w:rPr>
              <w:t>Guiones de prácticas de disección</w:t>
            </w:r>
          </w:p>
        </w:tc>
        <w:tc>
          <w:tcPr>
            <w:tcW w:w="3630" w:type="dxa"/>
            <w:vAlign w:val="center"/>
          </w:tcPr>
          <w:p w:rsidR="00E23555" w:rsidRPr="00AC746A" w:rsidRDefault="00E23555" w:rsidP="007727B7">
            <w:pPr>
              <w:pStyle w:val="Prrafodelista"/>
              <w:spacing w:before="120" w:after="120"/>
              <w:ind w:left="0"/>
              <w:contextualSpacing w:val="0"/>
              <w:jc w:val="center"/>
              <w:rPr>
                <w:rFonts w:ascii="Calibri" w:hAnsi="Calibri" w:cstheme="minorHAnsi"/>
                <w:b/>
                <w:sz w:val="21"/>
                <w:szCs w:val="21"/>
              </w:rPr>
            </w:pPr>
            <w:r w:rsidRPr="00AC746A">
              <w:rPr>
                <w:rFonts w:ascii="Calibri" w:hAnsi="Calibri" w:cstheme="minorHAnsi"/>
                <w:b/>
                <w:sz w:val="21"/>
                <w:szCs w:val="21"/>
              </w:rPr>
              <w:t>Laboratorio y material para disecciones</w:t>
            </w:r>
          </w:p>
        </w:tc>
      </w:tr>
    </w:tbl>
    <w:p w:rsidR="00306A3A" w:rsidRDefault="00306A3A"/>
    <w:p w:rsidR="00B13BC8" w:rsidRDefault="00D82162">
      <w:r>
        <w:br w:type="page"/>
      </w:r>
    </w:p>
    <w:p w:rsidR="00805745" w:rsidRPr="007151C8" w:rsidRDefault="00805745" w:rsidP="00E02A1E">
      <w:pPr>
        <w:pStyle w:val="Ttulo2"/>
        <w:numPr>
          <w:ilvl w:val="0"/>
          <w:numId w:val="13"/>
        </w:numPr>
      </w:pPr>
      <w:r w:rsidRPr="7E629005">
        <w:lastRenderedPageBreak/>
        <w:t>Concreción de planes, programas y proyectos del centro vinculados con el desarrollo del currículo de</w:t>
      </w:r>
      <w:r w:rsidR="00DE4C1E">
        <w:t xml:space="preserve"> la materia</w:t>
      </w:r>
      <w:r w:rsidRPr="7E629005">
        <w:t>.</w:t>
      </w:r>
    </w:p>
    <w:tbl>
      <w:tblPr>
        <w:tblStyle w:val="Tablaconcuadrcula"/>
        <w:tblW w:w="0" w:type="auto"/>
        <w:tblInd w:w="108" w:type="dxa"/>
        <w:tblLook w:val="04A0"/>
      </w:tblPr>
      <w:tblGrid>
        <w:gridCol w:w="2778"/>
        <w:gridCol w:w="4068"/>
        <w:gridCol w:w="2390"/>
      </w:tblGrid>
      <w:tr w:rsidR="00306A3A" w:rsidTr="00306A3A">
        <w:trPr>
          <w:trHeight w:val="337"/>
        </w:trPr>
        <w:tc>
          <w:tcPr>
            <w:tcW w:w="2778" w:type="dxa"/>
          </w:tcPr>
          <w:p w:rsidR="00306A3A" w:rsidRPr="00264814" w:rsidRDefault="00306A3A" w:rsidP="001669B6">
            <w:pPr>
              <w:pStyle w:val="Prrafodelista"/>
              <w:spacing w:before="120" w:after="120"/>
              <w:ind w:left="0"/>
              <w:contextualSpacing w:val="0"/>
              <w:jc w:val="center"/>
              <w:rPr>
                <w:rFonts w:cstheme="minorHAnsi"/>
                <w:b/>
                <w:i/>
                <w:iCs/>
                <w:sz w:val="19"/>
                <w:szCs w:val="19"/>
              </w:rPr>
            </w:pPr>
            <w:r w:rsidRPr="00264814">
              <w:rPr>
                <w:rFonts w:cstheme="minorHAnsi"/>
                <w:b/>
                <w:i/>
                <w:iCs/>
                <w:sz w:val="19"/>
                <w:szCs w:val="19"/>
              </w:rPr>
              <w:t>Planes, programas y proyectos</w:t>
            </w:r>
          </w:p>
        </w:tc>
        <w:tc>
          <w:tcPr>
            <w:tcW w:w="4068" w:type="dxa"/>
            <w:vAlign w:val="center"/>
          </w:tcPr>
          <w:p w:rsidR="00306A3A" w:rsidRPr="00264814" w:rsidRDefault="00306A3A" w:rsidP="001669B6">
            <w:pPr>
              <w:pStyle w:val="Prrafodelista"/>
              <w:ind w:left="0"/>
              <w:contextualSpacing w:val="0"/>
              <w:jc w:val="center"/>
              <w:rPr>
                <w:rFonts w:cstheme="minorHAnsi"/>
                <w:b/>
                <w:i/>
                <w:iCs/>
                <w:sz w:val="19"/>
                <w:szCs w:val="19"/>
              </w:rPr>
            </w:pPr>
            <w:r>
              <w:rPr>
                <w:rFonts w:cstheme="minorHAnsi"/>
                <w:b/>
                <w:i/>
                <w:iCs/>
                <w:sz w:val="19"/>
                <w:szCs w:val="19"/>
              </w:rPr>
              <w:t>Implicaciones de carácter general desde la materia</w:t>
            </w:r>
          </w:p>
        </w:tc>
        <w:tc>
          <w:tcPr>
            <w:tcW w:w="2390" w:type="dxa"/>
          </w:tcPr>
          <w:p w:rsidR="00306A3A" w:rsidRDefault="00306A3A" w:rsidP="001669B6">
            <w:pPr>
              <w:pStyle w:val="Prrafodelista"/>
              <w:ind w:left="0"/>
              <w:contextualSpacing w:val="0"/>
              <w:jc w:val="center"/>
              <w:rPr>
                <w:rFonts w:cstheme="minorHAnsi"/>
                <w:b/>
                <w:i/>
                <w:iCs/>
                <w:sz w:val="19"/>
                <w:szCs w:val="19"/>
              </w:rPr>
            </w:pPr>
            <w:proofErr w:type="spellStart"/>
            <w:r w:rsidRPr="00264814">
              <w:rPr>
                <w:rFonts w:cstheme="minorHAnsi"/>
                <w:b/>
                <w:i/>
                <w:iCs/>
                <w:sz w:val="19"/>
                <w:szCs w:val="19"/>
              </w:rPr>
              <w:t>Temporalización</w:t>
            </w:r>
            <w:proofErr w:type="spellEnd"/>
          </w:p>
          <w:p w:rsidR="00306A3A" w:rsidRPr="00866A71" w:rsidRDefault="00306A3A" w:rsidP="001669B6">
            <w:pPr>
              <w:pStyle w:val="Prrafodelista"/>
              <w:ind w:left="0"/>
              <w:contextualSpacing w:val="0"/>
              <w:jc w:val="center"/>
              <w:rPr>
                <w:rFonts w:cstheme="minorHAnsi"/>
                <w:bCs/>
                <w:i/>
                <w:iCs/>
                <w:sz w:val="19"/>
                <w:szCs w:val="19"/>
              </w:rPr>
            </w:pPr>
            <w:r w:rsidRPr="00866A71">
              <w:rPr>
                <w:rFonts w:cstheme="minorHAnsi"/>
                <w:bCs/>
                <w:i/>
                <w:iCs/>
                <w:sz w:val="19"/>
                <w:szCs w:val="19"/>
              </w:rPr>
              <w:t>(indicar la SA donde se trabaja)</w:t>
            </w:r>
          </w:p>
        </w:tc>
      </w:tr>
      <w:tr w:rsidR="00306A3A" w:rsidTr="00306A3A">
        <w:trPr>
          <w:trHeight w:val="290"/>
        </w:trPr>
        <w:sdt>
          <w:sdtPr>
            <w:rPr>
              <w:sz w:val="19"/>
              <w:szCs w:val="19"/>
            </w:rPr>
            <w:alias w:val="Lista"/>
            <w:tag w:val="Lista"/>
            <w:id w:val="-828130873"/>
            <w:placeholder>
              <w:docPart w:val="33000C4D19B94734A8C8DD3371FCFB5C"/>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Content>
            <w:tc>
              <w:tcPr>
                <w:tcW w:w="2778" w:type="dxa"/>
              </w:tcPr>
              <w:p w:rsidR="00306A3A" w:rsidRPr="00D94DE8" w:rsidRDefault="00306A3A" w:rsidP="001669B6">
                <w:pPr>
                  <w:pStyle w:val="Prrafodelista"/>
                  <w:ind w:left="0"/>
                  <w:contextualSpacing w:val="0"/>
                  <w:jc w:val="both"/>
                  <w:rPr>
                    <w:sz w:val="19"/>
                    <w:szCs w:val="19"/>
                  </w:rPr>
                </w:pPr>
                <w:r w:rsidRPr="00D94DE8">
                  <w:rPr>
                    <w:sz w:val="19"/>
                    <w:szCs w:val="19"/>
                  </w:rPr>
                  <w:t>Plan de Convivencia</w:t>
                </w:r>
              </w:p>
            </w:tc>
          </w:sdtContent>
        </w:sdt>
        <w:tc>
          <w:tcPr>
            <w:tcW w:w="4068" w:type="dxa"/>
          </w:tcPr>
          <w:p w:rsidR="00306A3A" w:rsidRPr="00D94DE8" w:rsidRDefault="00306A3A" w:rsidP="001669B6">
            <w:pPr>
              <w:pStyle w:val="Prrafodelista"/>
              <w:ind w:left="0"/>
              <w:contextualSpacing w:val="0"/>
              <w:jc w:val="both"/>
              <w:rPr>
                <w:sz w:val="19"/>
                <w:szCs w:val="19"/>
              </w:rPr>
            </w:pPr>
            <w:r w:rsidRPr="00D94DE8">
              <w:rPr>
                <w:sz w:val="19"/>
                <w:szCs w:val="19"/>
              </w:rPr>
              <w:t>Fomento de un adecuado clima de convivencia y detección y prevención de situaciones potencialmente conflictivas.</w:t>
            </w:r>
          </w:p>
        </w:tc>
        <w:tc>
          <w:tcPr>
            <w:tcW w:w="2390" w:type="dxa"/>
          </w:tcPr>
          <w:p w:rsidR="00306A3A" w:rsidRPr="00D94DE8" w:rsidRDefault="00306A3A" w:rsidP="001669B6">
            <w:pPr>
              <w:pStyle w:val="Prrafodelista"/>
              <w:ind w:left="0"/>
              <w:contextualSpacing w:val="0"/>
              <w:jc w:val="both"/>
              <w:rPr>
                <w:sz w:val="19"/>
                <w:szCs w:val="19"/>
              </w:rPr>
            </w:pPr>
            <w:r w:rsidRPr="00D94DE8">
              <w:rPr>
                <w:sz w:val="19"/>
                <w:szCs w:val="19"/>
              </w:rPr>
              <w:t>TODAS</w:t>
            </w:r>
          </w:p>
        </w:tc>
      </w:tr>
      <w:tr w:rsidR="00306A3A" w:rsidTr="00306A3A">
        <w:trPr>
          <w:trHeight w:val="290"/>
        </w:trPr>
        <w:sdt>
          <w:sdtPr>
            <w:rPr>
              <w:sz w:val="19"/>
              <w:szCs w:val="19"/>
            </w:rPr>
            <w:alias w:val="Lista"/>
            <w:tag w:val="Lista"/>
            <w:id w:val="1099450813"/>
            <w:placeholder>
              <w:docPart w:val="87E10C947B2A4C25864FC6B12CBB4E60"/>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Content>
            <w:tc>
              <w:tcPr>
                <w:tcW w:w="2778" w:type="dxa"/>
              </w:tcPr>
              <w:p w:rsidR="00306A3A" w:rsidRPr="00D94DE8" w:rsidRDefault="00306A3A" w:rsidP="001669B6">
                <w:pPr>
                  <w:pStyle w:val="Prrafodelista"/>
                  <w:ind w:left="0"/>
                  <w:contextualSpacing w:val="0"/>
                  <w:jc w:val="both"/>
                  <w:rPr>
                    <w:sz w:val="19"/>
                    <w:szCs w:val="19"/>
                  </w:rPr>
                </w:pPr>
                <w:r w:rsidRPr="00D94DE8">
                  <w:rPr>
                    <w:sz w:val="19"/>
                    <w:szCs w:val="19"/>
                  </w:rPr>
                  <w:t>Plan de Atención a la Diversidad</w:t>
                </w:r>
              </w:p>
            </w:tc>
          </w:sdtContent>
        </w:sdt>
        <w:tc>
          <w:tcPr>
            <w:tcW w:w="4068" w:type="dxa"/>
          </w:tcPr>
          <w:p w:rsidR="00306A3A" w:rsidRPr="00D94DE8" w:rsidRDefault="00306A3A" w:rsidP="001669B6">
            <w:pPr>
              <w:pStyle w:val="Prrafodelista"/>
              <w:ind w:left="0"/>
              <w:contextualSpacing w:val="0"/>
              <w:jc w:val="both"/>
              <w:rPr>
                <w:sz w:val="19"/>
                <w:szCs w:val="19"/>
              </w:rPr>
            </w:pPr>
            <w:r w:rsidRPr="00D94DE8">
              <w:rPr>
                <w:sz w:val="19"/>
                <w:szCs w:val="19"/>
              </w:rPr>
              <w:t>Detección de casos de necesidad de apoyo educativo que pudieran surgir entre sus alumnos y colaboración en la puesta en práctica de las medidas propuestas para estos alumnos.</w:t>
            </w:r>
          </w:p>
        </w:tc>
        <w:tc>
          <w:tcPr>
            <w:tcW w:w="2390" w:type="dxa"/>
          </w:tcPr>
          <w:p w:rsidR="00306A3A" w:rsidRPr="00D94DE8" w:rsidRDefault="00306A3A" w:rsidP="001669B6">
            <w:pPr>
              <w:pStyle w:val="Prrafodelista"/>
              <w:ind w:left="0"/>
              <w:contextualSpacing w:val="0"/>
              <w:jc w:val="both"/>
              <w:rPr>
                <w:sz w:val="19"/>
                <w:szCs w:val="19"/>
              </w:rPr>
            </w:pPr>
            <w:r w:rsidRPr="00D94DE8">
              <w:rPr>
                <w:sz w:val="19"/>
                <w:szCs w:val="19"/>
              </w:rPr>
              <w:t>TODAS</w:t>
            </w:r>
          </w:p>
        </w:tc>
      </w:tr>
      <w:tr w:rsidR="00306A3A" w:rsidTr="00306A3A">
        <w:trPr>
          <w:trHeight w:val="290"/>
        </w:trPr>
        <w:sdt>
          <w:sdtPr>
            <w:rPr>
              <w:sz w:val="19"/>
              <w:szCs w:val="19"/>
            </w:rPr>
            <w:alias w:val="Lista"/>
            <w:tag w:val="Lista"/>
            <w:id w:val="1566995637"/>
            <w:placeholder>
              <w:docPart w:val="2E5EBC4540F54044A186412A9D638B3D"/>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Content>
            <w:tc>
              <w:tcPr>
                <w:tcW w:w="2778" w:type="dxa"/>
              </w:tcPr>
              <w:p w:rsidR="00306A3A" w:rsidRPr="00D94DE8" w:rsidRDefault="00306A3A" w:rsidP="001669B6">
                <w:pPr>
                  <w:pStyle w:val="Prrafodelista"/>
                  <w:ind w:left="0"/>
                  <w:contextualSpacing w:val="0"/>
                  <w:jc w:val="both"/>
                  <w:rPr>
                    <w:sz w:val="19"/>
                    <w:szCs w:val="19"/>
                  </w:rPr>
                </w:pPr>
                <w:r w:rsidRPr="00D94DE8">
                  <w:rPr>
                    <w:sz w:val="19"/>
                    <w:szCs w:val="19"/>
                  </w:rPr>
                  <w:t>Plan de Acción Tutorial</w:t>
                </w:r>
              </w:p>
            </w:tc>
          </w:sdtContent>
        </w:sdt>
        <w:tc>
          <w:tcPr>
            <w:tcW w:w="4068" w:type="dxa"/>
          </w:tcPr>
          <w:p w:rsidR="00306A3A" w:rsidRPr="00D94DE8" w:rsidRDefault="00306A3A" w:rsidP="001669B6">
            <w:pPr>
              <w:pStyle w:val="Prrafodelista"/>
              <w:ind w:left="0"/>
              <w:contextualSpacing w:val="0"/>
              <w:jc w:val="both"/>
              <w:rPr>
                <w:sz w:val="19"/>
                <w:szCs w:val="19"/>
              </w:rPr>
            </w:pPr>
            <w:r w:rsidRPr="00D94DE8">
              <w:rPr>
                <w:sz w:val="19"/>
                <w:szCs w:val="19"/>
              </w:rPr>
              <w:t>Detección de problemas de aprendizaje.</w:t>
            </w:r>
          </w:p>
        </w:tc>
        <w:tc>
          <w:tcPr>
            <w:tcW w:w="2390" w:type="dxa"/>
          </w:tcPr>
          <w:p w:rsidR="00306A3A" w:rsidRPr="00D94DE8" w:rsidRDefault="00306A3A" w:rsidP="001669B6">
            <w:pPr>
              <w:pStyle w:val="Prrafodelista"/>
              <w:ind w:left="0"/>
              <w:contextualSpacing w:val="0"/>
              <w:jc w:val="both"/>
              <w:rPr>
                <w:sz w:val="19"/>
                <w:szCs w:val="19"/>
              </w:rPr>
            </w:pPr>
            <w:r w:rsidRPr="00D94DE8">
              <w:rPr>
                <w:sz w:val="19"/>
                <w:szCs w:val="19"/>
              </w:rPr>
              <w:t>TODAS</w:t>
            </w:r>
          </w:p>
        </w:tc>
      </w:tr>
      <w:tr w:rsidR="00306A3A" w:rsidTr="00306A3A">
        <w:trPr>
          <w:trHeight w:val="290"/>
        </w:trPr>
        <w:sdt>
          <w:sdtPr>
            <w:rPr>
              <w:sz w:val="19"/>
              <w:szCs w:val="19"/>
            </w:rPr>
            <w:alias w:val="Lista"/>
            <w:tag w:val="Lista"/>
            <w:id w:val="1957210510"/>
            <w:placeholder>
              <w:docPart w:val="7E91EE76354245E8B9BDA7F11D8DF987"/>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Content>
            <w:tc>
              <w:tcPr>
                <w:tcW w:w="2778" w:type="dxa"/>
              </w:tcPr>
              <w:p w:rsidR="00306A3A" w:rsidRPr="00D94DE8" w:rsidRDefault="00306A3A" w:rsidP="001669B6">
                <w:pPr>
                  <w:pStyle w:val="Prrafodelista"/>
                  <w:ind w:left="0"/>
                  <w:contextualSpacing w:val="0"/>
                  <w:jc w:val="both"/>
                  <w:rPr>
                    <w:sz w:val="19"/>
                    <w:szCs w:val="19"/>
                  </w:rPr>
                </w:pPr>
                <w:r w:rsidRPr="00D94DE8">
                  <w:rPr>
                    <w:sz w:val="19"/>
                    <w:szCs w:val="19"/>
                  </w:rPr>
                  <w:t>Plan de Lectura</w:t>
                </w:r>
              </w:p>
            </w:tc>
          </w:sdtContent>
        </w:sdt>
        <w:tc>
          <w:tcPr>
            <w:tcW w:w="4068" w:type="dxa"/>
          </w:tcPr>
          <w:p w:rsidR="00306A3A" w:rsidRPr="00D94DE8" w:rsidRDefault="00306A3A" w:rsidP="001669B6">
            <w:pPr>
              <w:pStyle w:val="Prrafodelista"/>
              <w:ind w:left="0"/>
              <w:contextualSpacing w:val="0"/>
              <w:jc w:val="both"/>
              <w:rPr>
                <w:sz w:val="19"/>
                <w:szCs w:val="19"/>
              </w:rPr>
            </w:pPr>
            <w:r w:rsidRPr="00D94DE8">
              <w:rPr>
                <w:sz w:val="19"/>
                <w:szCs w:val="19"/>
              </w:rPr>
              <w:t>Realización de lecturas científicas, textos y artículos de divulgación científica. Recomendación de libros texto.</w:t>
            </w:r>
          </w:p>
        </w:tc>
        <w:tc>
          <w:tcPr>
            <w:tcW w:w="2390" w:type="dxa"/>
          </w:tcPr>
          <w:p w:rsidR="00306A3A" w:rsidRPr="00D94DE8" w:rsidRDefault="00306A3A" w:rsidP="001669B6">
            <w:pPr>
              <w:pStyle w:val="Prrafodelista"/>
              <w:ind w:left="0"/>
              <w:contextualSpacing w:val="0"/>
              <w:jc w:val="both"/>
              <w:rPr>
                <w:sz w:val="19"/>
                <w:szCs w:val="19"/>
              </w:rPr>
            </w:pPr>
            <w:r w:rsidRPr="00D94DE8">
              <w:rPr>
                <w:sz w:val="19"/>
                <w:szCs w:val="19"/>
              </w:rPr>
              <w:t>TODAS</w:t>
            </w:r>
          </w:p>
        </w:tc>
      </w:tr>
      <w:tr w:rsidR="00306A3A" w:rsidTr="00306A3A">
        <w:trPr>
          <w:trHeight w:val="290"/>
        </w:trPr>
        <w:sdt>
          <w:sdtPr>
            <w:rPr>
              <w:sz w:val="19"/>
              <w:szCs w:val="19"/>
            </w:rPr>
            <w:alias w:val="Lista"/>
            <w:tag w:val="Lista"/>
            <w:id w:val="426543207"/>
            <w:placeholder>
              <w:docPart w:val="8EA53B839C6F46D8979ACBD59F91A10C"/>
            </w:placeholder>
            <w:comboBox>
              <w:listItem w:value="Elija un elemento."/>
              <w:listItem w:displayText="Plan de Lectura" w:value="Plan de Lectura"/>
              <w:listItem w:displayText="Plan de Mejora" w:value="Plan de Mejora"/>
              <w:listItem w:displayText="Plan TIC" w:value="Plan TIC"/>
              <w:listItem w:displayText="Plan de Convivencia" w:value="Plan de Convivencia"/>
              <w:listItem w:displayText="Plan de Fomento de la Igualdad entre Hombres y Mujeres" w:value="Plan de Fomento de la Igualdad entre Hombres y Mujeres"/>
              <w:listItem w:displayText="Plan de Acción Tutorial" w:value="Plan de Acción Tutorial"/>
              <w:listItem w:displayText="Plan de Atención a la Diversidad" w:value="Plan de Atención a la Diversidad"/>
              <w:listItem w:displayText="Plan de Acogida" w:value="Plan de Acogida"/>
            </w:comboBox>
          </w:sdtPr>
          <w:sdtContent>
            <w:tc>
              <w:tcPr>
                <w:tcW w:w="2778" w:type="dxa"/>
              </w:tcPr>
              <w:p w:rsidR="00306A3A" w:rsidRPr="00D94DE8" w:rsidRDefault="00306A3A" w:rsidP="001669B6">
                <w:pPr>
                  <w:pStyle w:val="Prrafodelista"/>
                  <w:ind w:left="0"/>
                  <w:contextualSpacing w:val="0"/>
                  <w:jc w:val="both"/>
                  <w:rPr>
                    <w:sz w:val="19"/>
                    <w:szCs w:val="19"/>
                  </w:rPr>
                </w:pPr>
                <w:r w:rsidRPr="00D94DE8">
                  <w:rPr>
                    <w:sz w:val="19"/>
                    <w:szCs w:val="19"/>
                  </w:rPr>
                  <w:t>Plan TIC</w:t>
                </w:r>
              </w:p>
            </w:tc>
          </w:sdtContent>
        </w:sdt>
        <w:tc>
          <w:tcPr>
            <w:tcW w:w="4068" w:type="dxa"/>
          </w:tcPr>
          <w:p w:rsidR="00306A3A" w:rsidRPr="00D94DE8" w:rsidRDefault="00306A3A" w:rsidP="001669B6">
            <w:pPr>
              <w:pStyle w:val="Prrafodelista"/>
              <w:ind w:left="0"/>
              <w:contextualSpacing w:val="0"/>
              <w:jc w:val="both"/>
              <w:rPr>
                <w:sz w:val="19"/>
                <w:szCs w:val="19"/>
              </w:rPr>
            </w:pPr>
            <w:r w:rsidRPr="00D94DE8">
              <w:rPr>
                <w:sz w:val="19"/>
                <w:szCs w:val="19"/>
              </w:rPr>
              <w:t>Fomento del uso de las nuevas tecnologías de forma responsable.</w:t>
            </w:r>
          </w:p>
          <w:p w:rsidR="00306A3A" w:rsidRPr="00D94DE8" w:rsidRDefault="00306A3A" w:rsidP="001669B6">
            <w:pPr>
              <w:pStyle w:val="Prrafodelista"/>
              <w:ind w:left="0"/>
              <w:contextualSpacing w:val="0"/>
              <w:jc w:val="both"/>
              <w:rPr>
                <w:sz w:val="19"/>
                <w:szCs w:val="19"/>
              </w:rPr>
            </w:pPr>
            <w:r w:rsidRPr="00D94DE8">
              <w:rPr>
                <w:sz w:val="19"/>
                <w:szCs w:val="19"/>
              </w:rPr>
              <w:t xml:space="preserve">Uso de la plataforma </w:t>
            </w:r>
            <w:proofErr w:type="spellStart"/>
            <w:r w:rsidRPr="00D94DE8">
              <w:rPr>
                <w:sz w:val="19"/>
                <w:szCs w:val="19"/>
              </w:rPr>
              <w:t>Teams</w:t>
            </w:r>
            <w:proofErr w:type="spellEnd"/>
            <w:r w:rsidRPr="00D94DE8">
              <w:rPr>
                <w:sz w:val="19"/>
                <w:szCs w:val="19"/>
              </w:rPr>
              <w:t xml:space="preserve"> y la plataforma </w:t>
            </w:r>
            <w:proofErr w:type="spellStart"/>
            <w:r w:rsidRPr="00D94DE8">
              <w:rPr>
                <w:sz w:val="19"/>
                <w:szCs w:val="19"/>
              </w:rPr>
              <w:t>Moodle</w:t>
            </w:r>
            <w:proofErr w:type="spellEnd"/>
            <w:r w:rsidRPr="00D94DE8">
              <w:rPr>
                <w:sz w:val="19"/>
                <w:szCs w:val="19"/>
              </w:rPr>
              <w:t>.</w:t>
            </w:r>
          </w:p>
        </w:tc>
        <w:tc>
          <w:tcPr>
            <w:tcW w:w="2390" w:type="dxa"/>
          </w:tcPr>
          <w:p w:rsidR="00306A3A" w:rsidRPr="00D94DE8" w:rsidRDefault="00306A3A" w:rsidP="001669B6">
            <w:pPr>
              <w:pStyle w:val="Prrafodelista"/>
              <w:ind w:left="0"/>
              <w:contextualSpacing w:val="0"/>
              <w:jc w:val="both"/>
              <w:rPr>
                <w:sz w:val="19"/>
                <w:szCs w:val="19"/>
              </w:rPr>
            </w:pPr>
            <w:r w:rsidRPr="00D94DE8">
              <w:rPr>
                <w:sz w:val="19"/>
                <w:szCs w:val="19"/>
              </w:rPr>
              <w:t>TODAS</w:t>
            </w:r>
          </w:p>
        </w:tc>
      </w:tr>
      <w:tr w:rsidR="00306A3A" w:rsidTr="00306A3A">
        <w:trPr>
          <w:trHeight w:val="290"/>
        </w:trPr>
        <w:tc>
          <w:tcPr>
            <w:tcW w:w="2778" w:type="dxa"/>
            <w:vAlign w:val="center"/>
          </w:tcPr>
          <w:p w:rsidR="00306A3A" w:rsidRPr="00D94DE8" w:rsidRDefault="00306A3A" w:rsidP="001669B6">
            <w:pPr>
              <w:pStyle w:val="Prrafodelista"/>
              <w:ind w:left="0"/>
              <w:contextualSpacing w:val="0"/>
              <w:rPr>
                <w:sz w:val="19"/>
                <w:szCs w:val="19"/>
              </w:rPr>
            </w:pPr>
            <w:r w:rsidRPr="00D94DE8">
              <w:rPr>
                <w:sz w:val="19"/>
                <w:szCs w:val="19"/>
              </w:rPr>
              <w:t>Plan de absentismo</w:t>
            </w:r>
          </w:p>
        </w:tc>
        <w:tc>
          <w:tcPr>
            <w:tcW w:w="4068" w:type="dxa"/>
          </w:tcPr>
          <w:p w:rsidR="00306A3A" w:rsidRPr="00D94DE8" w:rsidRDefault="00306A3A" w:rsidP="001669B6">
            <w:pPr>
              <w:pStyle w:val="Prrafodelista"/>
              <w:ind w:left="0"/>
              <w:contextualSpacing w:val="0"/>
              <w:jc w:val="both"/>
              <w:rPr>
                <w:sz w:val="19"/>
                <w:szCs w:val="19"/>
              </w:rPr>
            </w:pPr>
            <w:r w:rsidRPr="00D94DE8">
              <w:rPr>
                <w:sz w:val="19"/>
                <w:szCs w:val="19"/>
              </w:rPr>
              <w:t>Seguimiento y control semanal de las faltas de asistencia de los alumnos.</w:t>
            </w:r>
          </w:p>
        </w:tc>
        <w:tc>
          <w:tcPr>
            <w:tcW w:w="2390" w:type="dxa"/>
          </w:tcPr>
          <w:p w:rsidR="00306A3A" w:rsidRPr="00D94DE8" w:rsidRDefault="00306A3A" w:rsidP="001669B6">
            <w:pPr>
              <w:pStyle w:val="Prrafodelista"/>
              <w:ind w:left="0"/>
              <w:contextualSpacing w:val="0"/>
              <w:jc w:val="both"/>
              <w:rPr>
                <w:sz w:val="19"/>
                <w:szCs w:val="19"/>
              </w:rPr>
            </w:pPr>
            <w:r w:rsidRPr="00D94DE8">
              <w:rPr>
                <w:sz w:val="19"/>
                <w:szCs w:val="19"/>
              </w:rPr>
              <w:t>TODAS</w:t>
            </w:r>
          </w:p>
        </w:tc>
      </w:tr>
    </w:tbl>
    <w:p w:rsidR="00805745" w:rsidRDefault="00805745" w:rsidP="00E02A1E">
      <w:pPr>
        <w:pStyle w:val="Ttulo2"/>
        <w:numPr>
          <w:ilvl w:val="0"/>
          <w:numId w:val="13"/>
        </w:numPr>
      </w:pPr>
      <w:r>
        <w:t>Actividades complementarias y extraescolares.</w:t>
      </w:r>
    </w:p>
    <w:p w:rsidR="00E23555" w:rsidRPr="00E23555" w:rsidRDefault="00E23555" w:rsidP="00E23555">
      <w:r>
        <w:t>Las actividades complementarias se realizarán junto a su grupo de referencia, y por lo tanto serán las que determinen los diferentes departamentos de Biología y Geología, Física y Química o Matemáticas</w:t>
      </w:r>
    </w:p>
    <w:p w:rsidR="00805745" w:rsidRDefault="00805745" w:rsidP="00E02A1E">
      <w:pPr>
        <w:pStyle w:val="Ttulo2"/>
        <w:numPr>
          <w:ilvl w:val="0"/>
          <w:numId w:val="13"/>
        </w:numPr>
      </w:pPr>
      <w:r w:rsidRPr="396003EC">
        <w:t>Atención a las diferencias individuales del alumnado.</w:t>
      </w:r>
    </w:p>
    <w:p w:rsidR="00306A3A" w:rsidRDefault="00306A3A" w:rsidP="00E02A1E">
      <w:pPr>
        <w:pStyle w:val="Prrafodelista"/>
        <w:numPr>
          <w:ilvl w:val="0"/>
          <w:numId w:val="3"/>
        </w:numPr>
        <w:spacing w:before="60" w:after="60" w:line="240" w:lineRule="auto"/>
        <w:ind w:right="170"/>
        <w:jc w:val="both"/>
        <w:rPr>
          <w:rFonts w:cstheme="minorHAnsi"/>
          <w:bCs/>
          <w:sz w:val="21"/>
          <w:szCs w:val="21"/>
          <w:u w:val="single"/>
        </w:rPr>
      </w:pPr>
      <w:r w:rsidRPr="00072C72">
        <w:rPr>
          <w:rFonts w:cstheme="minorHAnsi"/>
          <w:bCs/>
          <w:sz w:val="21"/>
          <w:szCs w:val="21"/>
          <w:u w:val="single"/>
        </w:rPr>
        <w:t>Generalidades sobre la atención a las diferencias individuales:</w:t>
      </w:r>
    </w:p>
    <w:p w:rsidR="00560EA2" w:rsidRPr="00560EA2" w:rsidRDefault="00560EA2" w:rsidP="00560EA2">
      <w:pPr>
        <w:spacing w:before="60" w:after="60"/>
        <w:ind w:right="170"/>
        <w:jc w:val="both"/>
        <w:rPr>
          <w:rFonts w:ascii="Calibri" w:hAnsi="Calibri" w:cstheme="minorHAnsi"/>
          <w:bCs/>
          <w:sz w:val="21"/>
          <w:szCs w:val="21"/>
        </w:rPr>
      </w:pPr>
      <w:r w:rsidRPr="00560EA2">
        <w:rPr>
          <w:rFonts w:ascii="Calibri" w:hAnsi="Calibri" w:cstheme="minorHAnsi"/>
          <w:bCs/>
          <w:sz w:val="21"/>
          <w:szCs w:val="21"/>
        </w:rPr>
        <w:t>Al tratarse de un grupo qu</w:t>
      </w:r>
      <w:r>
        <w:rPr>
          <w:rFonts w:ascii="Calibri" w:hAnsi="Calibri" w:cstheme="minorHAnsi"/>
          <w:bCs/>
          <w:sz w:val="21"/>
          <w:szCs w:val="21"/>
        </w:rPr>
        <w:t>e se incluye en el programa de Diversificación C</w:t>
      </w:r>
      <w:r w:rsidRPr="00560EA2">
        <w:rPr>
          <w:rFonts w:ascii="Calibri" w:hAnsi="Calibri" w:cstheme="minorHAnsi"/>
          <w:bCs/>
          <w:sz w:val="21"/>
          <w:szCs w:val="21"/>
        </w:rPr>
        <w:t>urricular se considera que la atención a las diferencias individuales de los alumnos están cubiertas, por las características de este programa así como por el bajo número de alumnos que facilitan una atención más individualizada de los mismos</w:t>
      </w:r>
      <w:r>
        <w:rPr>
          <w:rFonts w:ascii="Calibri" w:hAnsi="Calibri" w:cstheme="minorHAnsi"/>
          <w:bCs/>
          <w:sz w:val="21"/>
          <w:szCs w:val="21"/>
        </w:rPr>
        <w:t>.</w:t>
      </w:r>
    </w:p>
    <w:p w:rsidR="00306A3A" w:rsidRDefault="00306A3A" w:rsidP="00306A3A">
      <w:pPr>
        <w:spacing w:line="240" w:lineRule="auto"/>
        <w:jc w:val="both"/>
        <w:rPr>
          <w:rFonts w:eastAsia="Calibri" w:cs="Arial"/>
          <w:szCs w:val="20"/>
        </w:rPr>
      </w:pPr>
      <w:r w:rsidRPr="003D7BE3">
        <w:rPr>
          <w:rFonts w:eastAsia="Calibri" w:cs="Arial"/>
          <w:szCs w:val="20"/>
        </w:rPr>
        <w:t xml:space="preserve">Entre los principios generales de la Educación </w:t>
      </w:r>
      <w:r>
        <w:rPr>
          <w:rFonts w:eastAsia="Calibri" w:cs="Arial"/>
          <w:szCs w:val="20"/>
        </w:rPr>
        <w:t>Secundaria Obligatoria</w:t>
      </w:r>
      <w:r w:rsidRPr="003D7BE3">
        <w:rPr>
          <w:rFonts w:eastAsia="Calibri" w:cs="Arial"/>
          <w:szCs w:val="20"/>
        </w:rPr>
        <w:t xml:space="preserve"> se especifica que las medidas organizativas, metodológicas y curriculares que se adopten para dar respuesta a la diversidad se regirán por los principios del Diseño Universal para el Aprendizaje (DUA)</w:t>
      </w:r>
    </w:p>
    <w:p w:rsidR="00306A3A" w:rsidRDefault="00306A3A" w:rsidP="00306A3A">
      <w:pPr>
        <w:spacing w:line="240" w:lineRule="auto"/>
        <w:jc w:val="both"/>
        <w:rPr>
          <w:rFonts w:eastAsia="Times New Roman" w:cs="Arial"/>
          <w:szCs w:val="20"/>
          <w:lang w:eastAsia="es-ES"/>
        </w:rPr>
      </w:pPr>
      <w:r w:rsidRPr="003D7BE3">
        <w:rPr>
          <w:rFonts w:eastAsia="Times New Roman" w:cs="Arial"/>
          <w:szCs w:val="20"/>
          <w:lang w:eastAsia="es-ES"/>
        </w:rPr>
        <w:t>El Diseño Universal para el Aprendizaje es un enfoque basado en la</w:t>
      </w:r>
      <w:r w:rsidRPr="003D7BE3">
        <w:rPr>
          <w:rFonts w:eastAsia="Times New Roman" w:cs="Arial"/>
          <w:b/>
          <w:bCs/>
          <w:szCs w:val="20"/>
          <w:lang w:eastAsia="es-ES"/>
        </w:rPr>
        <w:t xml:space="preserve"> </w:t>
      </w:r>
      <w:r w:rsidRPr="003D7BE3">
        <w:rPr>
          <w:rFonts w:eastAsia="Times New Roman" w:cs="Arial"/>
          <w:szCs w:val="20"/>
          <w:lang w:eastAsia="es-ES"/>
        </w:rPr>
        <w:t>flexibilización del currículo, para que sea abierto y accesible desde su diseño de tal modo que facilite a todo el alumnado igualdad de oportunidades para aprender.</w:t>
      </w:r>
    </w:p>
    <w:p w:rsidR="00306A3A" w:rsidRDefault="00306A3A" w:rsidP="00306A3A">
      <w:pPr>
        <w:spacing w:line="240" w:lineRule="auto"/>
        <w:jc w:val="both"/>
        <w:rPr>
          <w:rFonts w:eastAsia="Times New Roman" w:cs="Arial"/>
          <w:szCs w:val="20"/>
          <w:lang w:eastAsia="es-ES"/>
        </w:rPr>
      </w:pPr>
      <w:r w:rsidRPr="003D7BE3">
        <w:rPr>
          <w:rFonts w:eastAsia="Times New Roman" w:cs="Arial"/>
          <w:szCs w:val="20"/>
          <w:lang w:eastAsia="es-ES"/>
        </w:rPr>
        <w:t xml:space="preserve">Para asegurar que todo el alumnado pueda desarrollar el currículo, hay que presentarlo a través de diferentes formas de representación, expresión, acción y motivación. </w:t>
      </w:r>
    </w:p>
    <w:p w:rsidR="00306A3A" w:rsidRDefault="00306A3A" w:rsidP="00306A3A">
      <w:pPr>
        <w:spacing w:line="240" w:lineRule="auto"/>
        <w:jc w:val="both"/>
        <w:rPr>
          <w:rFonts w:eastAsia="Times New Roman" w:cs="Arial"/>
          <w:szCs w:val="20"/>
          <w:lang w:eastAsia="es-ES"/>
        </w:rPr>
      </w:pPr>
      <w:r w:rsidRPr="003D7BE3">
        <w:rPr>
          <w:rFonts w:eastAsia="Times New Roman" w:cs="Arial"/>
          <w:szCs w:val="20"/>
          <w:lang w:eastAsia="es-ES"/>
        </w:rPr>
        <w:t xml:space="preserve">El DUA implica que pongamos nuestra mirada en la capacidad y no en la discapacidad, que huyamos del modelo de déficit para centrarnos en un modelo competencial, que veamos como </w:t>
      </w:r>
      <w:proofErr w:type="spellStart"/>
      <w:r w:rsidRPr="003D7BE3">
        <w:rPr>
          <w:rFonts w:eastAsia="Times New Roman" w:cs="Arial"/>
          <w:szCs w:val="20"/>
          <w:lang w:eastAsia="es-ES"/>
        </w:rPr>
        <w:t>discapacitantes</w:t>
      </w:r>
      <w:proofErr w:type="spellEnd"/>
      <w:r w:rsidRPr="003D7BE3">
        <w:rPr>
          <w:rFonts w:eastAsia="Times New Roman" w:cs="Arial"/>
          <w:szCs w:val="20"/>
          <w:lang w:eastAsia="es-ES"/>
        </w:rPr>
        <w:t xml:space="preserve"> los modos y medios con los que se presenta el currículo y no a las personas, porque todos tenemos capacidades, pero de un modo diferente.</w:t>
      </w:r>
    </w:p>
    <w:p w:rsidR="001A16F8" w:rsidRDefault="00306A3A" w:rsidP="001A16F8">
      <w:pPr>
        <w:spacing w:line="240" w:lineRule="auto"/>
        <w:jc w:val="both"/>
        <w:rPr>
          <w:rFonts w:eastAsia="Times New Roman" w:cs="Arial"/>
          <w:szCs w:val="20"/>
          <w:lang w:eastAsia="es-ES"/>
        </w:rPr>
      </w:pPr>
      <w:r w:rsidRPr="003D7BE3">
        <w:rPr>
          <w:rFonts w:eastAsia="Times New Roman" w:cs="Arial"/>
          <w:szCs w:val="20"/>
          <w:lang w:eastAsia="es-ES"/>
        </w:rPr>
        <w:t xml:space="preserve">El DUA debe contagiar todos los elementos del proceso educativo; no solo se refiere a la planificación de elementos curriculares prescriptivos, sino también a los medios o recursos que utilicemos, a la forma de </w:t>
      </w:r>
      <w:r w:rsidR="001A16F8">
        <w:rPr>
          <w:rFonts w:eastAsia="Times New Roman" w:cs="Arial"/>
          <w:szCs w:val="20"/>
          <w:lang w:eastAsia="es-ES"/>
        </w:rPr>
        <w:br w:type="page"/>
      </w:r>
    </w:p>
    <w:p w:rsidR="00306A3A" w:rsidRDefault="00306A3A" w:rsidP="00306A3A">
      <w:pPr>
        <w:spacing w:line="240" w:lineRule="auto"/>
        <w:jc w:val="both"/>
        <w:rPr>
          <w:rFonts w:eastAsia="Times New Roman" w:cs="Arial"/>
          <w:szCs w:val="20"/>
          <w:lang w:eastAsia="es-ES"/>
        </w:rPr>
      </w:pPr>
      <w:proofErr w:type="gramStart"/>
      <w:r w:rsidRPr="003D7BE3">
        <w:rPr>
          <w:rFonts w:eastAsia="Times New Roman" w:cs="Arial"/>
          <w:szCs w:val="20"/>
          <w:lang w:eastAsia="es-ES"/>
        </w:rPr>
        <w:lastRenderedPageBreak/>
        <w:t>utilizarlos</w:t>
      </w:r>
      <w:proofErr w:type="gramEnd"/>
      <w:r w:rsidRPr="003D7BE3">
        <w:rPr>
          <w:rFonts w:eastAsia="Times New Roman" w:cs="Arial"/>
          <w:szCs w:val="20"/>
          <w:lang w:eastAsia="es-ES"/>
        </w:rPr>
        <w:t>, a la metodología de enseñanza, a la propuesta de actividades, a la evaluación, a la organización de agrupamientos, espacios y tiempos...</w:t>
      </w:r>
    </w:p>
    <w:p w:rsidR="00306A3A" w:rsidRPr="003D7BE3" w:rsidRDefault="00306A3A" w:rsidP="00306A3A">
      <w:pPr>
        <w:spacing w:line="240" w:lineRule="auto"/>
        <w:jc w:val="both"/>
        <w:rPr>
          <w:rFonts w:eastAsia="Times New Roman" w:cs="Arial"/>
          <w:szCs w:val="20"/>
          <w:lang w:eastAsia="es-ES"/>
        </w:rPr>
      </w:pPr>
      <w:r w:rsidRPr="003D7BE3">
        <w:rPr>
          <w:rFonts w:eastAsia="Times New Roman" w:cs="Arial"/>
          <w:szCs w:val="20"/>
          <w:lang w:eastAsia="es-ES"/>
        </w:rPr>
        <w:t>Propone tres principios fundamentales y una serie de pautas que deben presidir nuestras prácticas educativas:</w:t>
      </w:r>
    </w:p>
    <w:p w:rsidR="00306A3A" w:rsidRPr="00064A96" w:rsidRDefault="00306A3A" w:rsidP="00E02A1E">
      <w:pPr>
        <w:pStyle w:val="Prrafodelista"/>
        <w:numPr>
          <w:ilvl w:val="0"/>
          <w:numId w:val="2"/>
        </w:numPr>
        <w:spacing w:after="0" w:line="240" w:lineRule="auto"/>
        <w:jc w:val="both"/>
        <w:rPr>
          <w:rFonts w:eastAsia="Times New Roman" w:cs="Arial"/>
          <w:szCs w:val="20"/>
          <w:lang w:eastAsia="es-ES"/>
        </w:rPr>
      </w:pPr>
      <w:r w:rsidRPr="00064A96">
        <w:rPr>
          <w:rFonts w:eastAsia="Times New Roman" w:cs="Arial"/>
          <w:b/>
          <w:bCs/>
          <w:szCs w:val="20"/>
          <w:lang w:eastAsia="es-ES"/>
        </w:rPr>
        <w:t>Proporcionar múltiples formas de representación</w:t>
      </w:r>
      <w:r w:rsidRPr="00064A96">
        <w:rPr>
          <w:rFonts w:eastAsia="Times New Roman" w:cs="Arial"/>
          <w:szCs w:val="20"/>
          <w:lang w:eastAsia="es-ES"/>
        </w:rPr>
        <w:t>. El QUÉ del aprendizaje: se activan las redes de reconocimiento. Siguiendo este principio, debemos presentar la información al alumnado mediante soportes variados y en formatos distintos, teniendo en cuenta las diferentes vías de acceso y procesamiento de dicha información.</w:t>
      </w:r>
    </w:p>
    <w:p w:rsidR="00306A3A" w:rsidRDefault="00306A3A" w:rsidP="00306A3A">
      <w:pPr>
        <w:spacing w:after="0" w:line="240" w:lineRule="auto"/>
        <w:ind w:left="708"/>
        <w:jc w:val="both"/>
        <w:rPr>
          <w:rFonts w:eastAsia="Times New Roman" w:cs="Arial"/>
          <w:szCs w:val="20"/>
          <w:lang w:eastAsia="es-ES"/>
        </w:rPr>
      </w:pPr>
      <w:r w:rsidRPr="003D7BE3">
        <w:rPr>
          <w:rFonts w:eastAsia="Times New Roman" w:cs="Arial"/>
          <w:szCs w:val="20"/>
          <w:lang w:eastAsia="es-ES"/>
        </w:rPr>
        <w:t xml:space="preserve">Además, presentar la misma información con diferentes formatos y en distintos soportes favorece las interconexiones en el </w:t>
      </w:r>
      <w:proofErr w:type="spellStart"/>
      <w:r w:rsidRPr="003D7BE3">
        <w:rPr>
          <w:rFonts w:eastAsia="Times New Roman" w:cs="Arial"/>
          <w:szCs w:val="20"/>
          <w:lang w:eastAsia="es-ES"/>
        </w:rPr>
        <w:t>córtex</w:t>
      </w:r>
      <w:proofErr w:type="spellEnd"/>
      <w:r w:rsidRPr="003D7BE3">
        <w:rPr>
          <w:rFonts w:eastAsia="Times New Roman" w:cs="Arial"/>
          <w:szCs w:val="20"/>
          <w:lang w:eastAsia="es-ES"/>
        </w:rPr>
        <w:t xml:space="preserve"> cerebral, lo que redunda en una mejor comprensión, transferencia y generalización de los aprendizajes para cualquier alumno.</w:t>
      </w:r>
    </w:p>
    <w:p w:rsidR="00306A3A" w:rsidRPr="00064A96" w:rsidRDefault="00306A3A" w:rsidP="00E02A1E">
      <w:pPr>
        <w:pStyle w:val="Prrafodelista"/>
        <w:numPr>
          <w:ilvl w:val="0"/>
          <w:numId w:val="2"/>
        </w:numPr>
        <w:spacing w:after="0" w:line="240" w:lineRule="auto"/>
        <w:jc w:val="both"/>
        <w:rPr>
          <w:rFonts w:eastAsia="Times New Roman" w:cs="Arial"/>
          <w:szCs w:val="20"/>
          <w:lang w:eastAsia="es-ES"/>
        </w:rPr>
      </w:pPr>
      <w:r w:rsidRPr="00064A96">
        <w:rPr>
          <w:rFonts w:eastAsia="Times New Roman" w:cs="Arial"/>
          <w:b/>
          <w:bCs/>
          <w:szCs w:val="20"/>
          <w:lang w:eastAsia="es-ES"/>
        </w:rPr>
        <w:t>Proporcionar múltiples formas de acción y expresión.</w:t>
      </w:r>
      <w:r w:rsidRPr="00064A96">
        <w:rPr>
          <w:rFonts w:eastAsia="Times New Roman" w:cs="Arial"/>
          <w:szCs w:val="20"/>
          <w:lang w:eastAsia="es-ES"/>
        </w:rPr>
        <w:t xml:space="preserve"> El CÓMO del aprendizaje: se activan las redes estratégicas. Siguiendo este principio, debemos ofrecer al alumnado diferentes posibilidades para expresar lo que saben, para organizarse y planificarse.</w:t>
      </w:r>
    </w:p>
    <w:p w:rsidR="00306A3A" w:rsidRDefault="00306A3A" w:rsidP="00E02A1E">
      <w:pPr>
        <w:pStyle w:val="Prrafodelista"/>
        <w:numPr>
          <w:ilvl w:val="0"/>
          <w:numId w:val="2"/>
        </w:numPr>
        <w:spacing w:after="0" w:line="240" w:lineRule="auto"/>
        <w:jc w:val="both"/>
      </w:pPr>
      <w:r w:rsidRPr="00064A96">
        <w:rPr>
          <w:rFonts w:eastAsia="Times New Roman" w:cs="Arial"/>
          <w:b/>
          <w:bCs/>
          <w:spacing w:val="-4"/>
          <w:szCs w:val="20"/>
          <w:lang w:eastAsia="es-ES"/>
        </w:rPr>
        <w:t>Proporcionar múltiples formas de implicación</w:t>
      </w:r>
      <w:r w:rsidRPr="00064A96">
        <w:rPr>
          <w:rFonts w:eastAsia="Times New Roman" w:cs="Arial"/>
          <w:spacing w:val="-4"/>
          <w:szCs w:val="20"/>
          <w:lang w:eastAsia="es-ES"/>
        </w:rPr>
        <w:t>. El PORQUÉ del aprendizaje: se activan las redes afectivas.</w:t>
      </w:r>
      <w:r w:rsidRPr="00064A96">
        <w:rPr>
          <w:rFonts w:eastAsia="Times New Roman" w:cs="Arial"/>
          <w:szCs w:val="20"/>
          <w:lang w:eastAsia="es-ES"/>
        </w:rPr>
        <w:t xml:space="preserve"> Se trata de utilizar diferentes estrategias para motivar al alumnado, para mantener esa motivación y facilitar su participación activa en el proceso de enseñanza-aprendizaje.</w:t>
      </w:r>
    </w:p>
    <w:tbl>
      <w:tblPr>
        <w:tblStyle w:val="Tablaconcuadrcula"/>
        <w:tblW w:w="9924" w:type="dxa"/>
        <w:tblInd w:w="-318" w:type="dxa"/>
        <w:tblLook w:val="04A0"/>
      </w:tblPr>
      <w:tblGrid>
        <w:gridCol w:w="4112"/>
        <w:gridCol w:w="2977"/>
        <w:gridCol w:w="2835"/>
      </w:tblGrid>
      <w:tr w:rsidR="00306A3A" w:rsidTr="001669B6">
        <w:tc>
          <w:tcPr>
            <w:tcW w:w="4112" w:type="dxa"/>
          </w:tcPr>
          <w:p w:rsidR="00306A3A" w:rsidRPr="00902E08" w:rsidRDefault="00306A3A" w:rsidP="001669B6">
            <w:pPr>
              <w:pStyle w:val="Prrafodelista"/>
              <w:spacing w:before="120" w:after="120"/>
              <w:ind w:left="0"/>
              <w:contextualSpacing w:val="0"/>
              <w:jc w:val="center"/>
              <w:rPr>
                <w:rFonts w:cstheme="minorHAnsi"/>
                <w:b/>
                <w:i/>
                <w:iCs/>
                <w:sz w:val="19"/>
                <w:szCs w:val="19"/>
              </w:rPr>
            </w:pPr>
            <w:r w:rsidRPr="00902E08">
              <w:rPr>
                <w:rFonts w:cstheme="minorHAnsi"/>
                <w:b/>
                <w:i/>
                <w:iCs/>
                <w:sz w:val="19"/>
                <w:szCs w:val="19"/>
              </w:rPr>
              <w:t xml:space="preserve">Formas de representación </w:t>
            </w:r>
          </w:p>
        </w:tc>
        <w:tc>
          <w:tcPr>
            <w:tcW w:w="2977" w:type="dxa"/>
          </w:tcPr>
          <w:p w:rsidR="00306A3A" w:rsidRPr="00902E08" w:rsidRDefault="00306A3A" w:rsidP="001669B6">
            <w:pPr>
              <w:pStyle w:val="Prrafodelista"/>
              <w:spacing w:before="120" w:after="120"/>
              <w:ind w:left="0"/>
              <w:contextualSpacing w:val="0"/>
              <w:jc w:val="center"/>
              <w:rPr>
                <w:rFonts w:cstheme="minorHAnsi"/>
                <w:b/>
                <w:i/>
                <w:iCs/>
                <w:sz w:val="19"/>
                <w:szCs w:val="19"/>
              </w:rPr>
            </w:pPr>
            <w:r w:rsidRPr="00902E08">
              <w:rPr>
                <w:rFonts w:cstheme="minorHAnsi"/>
                <w:b/>
                <w:i/>
                <w:iCs/>
                <w:sz w:val="19"/>
                <w:szCs w:val="19"/>
              </w:rPr>
              <w:t xml:space="preserve">Formas de acción y expresión </w:t>
            </w:r>
          </w:p>
        </w:tc>
        <w:tc>
          <w:tcPr>
            <w:tcW w:w="2835" w:type="dxa"/>
          </w:tcPr>
          <w:p w:rsidR="00306A3A" w:rsidRPr="00902E08" w:rsidRDefault="00306A3A" w:rsidP="001669B6">
            <w:pPr>
              <w:pStyle w:val="Prrafodelista"/>
              <w:spacing w:before="120" w:after="120"/>
              <w:ind w:left="0"/>
              <w:contextualSpacing w:val="0"/>
              <w:jc w:val="center"/>
              <w:rPr>
                <w:rFonts w:cstheme="minorHAnsi"/>
                <w:b/>
                <w:i/>
                <w:iCs/>
                <w:sz w:val="19"/>
                <w:szCs w:val="19"/>
              </w:rPr>
            </w:pPr>
            <w:r w:rsidRPr="00902E08">
              <w:rPr>
                <w:rFonts w:cstheme="minorHAnsi"/>
                <w:b/>
                <w:i/>
                <w:iCs/>
                <w:sz w:val="19"/>
                <w:szCs w:val="19"/>
              </w:rPr>
              <w:t xml:space="preserve">Formas de implicación </w:t>
            </w:r>
          </w:p>
        </w:tc>
      </w:tr>
      <w:tr w:rsidR="00306A3A" w:rsidTr="001669B6">
        <w:trPr>
          <w:trHeight w:val="1191"/>
        </w:trPr>
        <w:tc>
          <w:tcPr>
            <w:tcW w:w="4112" w:type="dxa"/>
            <w:vAlign w:val="center"/>
          </w:tcPr>
          <w:p w:rsidR="00306A3A" w:rsidRPr="00B825F2" w:rsidRDefault="00306A3A" w:rsidP="001669B6">
            <w:pPr>
              <w:ind w:left="284" w:hanging="284"/>
              <w:jc w:val="both"/>
              <w:outlineLvl w:val="2"/>
              <w:rPr>
                <w:rFonts w:eastAsia="Times New Roman" w:cs="Calibri"/>
                <w:sz w:val="19"/>
                <w:szCs w:val="19"/>
              </w:rPr>
            </w:pPr>
            <w:r w:rsidRPr="00B825F2">
              <w:rPr>
                <w:rFonts w:eastAsia="Cambria" w:cs="Calibri"/>
                <w:b/>
                <w:bCs/>
                <w:color w:val="000000"/>
                <w:sz w:val="19"/>
                <w:szCs w:val="19"/>
              </w:rPr>
              <w:t>1.</w:t>
            </w:r>
            <w:r w:rsidRPr="00B825F2">
              <w:rPr>
                <w:rFonts w:eastAsia="Cambria" w:cs="Calibri"/>
                <w:b/>
                <w:bCs/>
                <w:color w:val="000000"/>
                <w:sz w:val="19"/>
                <w:szCs w:val="19"/>
              </w:rPr>
              <w:tab/>
            </w:r>
            <w:r w:rsidRPr="00B825F2">
              <w:rPr>
                <w:rFonts w:eastAsia="Cambria" w:cs="Calibri"/>
                <w:color w:val="000000"/>
                <w:sz w:val="19"/>
                <w:szCs w:val="19"/>
              </w:rPr>
              <w:t>Proporcionar</w:t>
            </w:r>
            <w:r w:rsidRPr="00B825F2">
              <w:rPr>
                <w:rFonts w:eastAsia="Cambria" w:cs="Calibri"/>
                <w:sz w:val="19"/>
                <w:szCs w:val="19"/>
              </w:rPr>
              <w:t xml:space="preserve"> diferentes opciones para la percepción.</w:t>
            </w:r>
          </w:p>
          <w:p w:rsidR="00306A3A" w:rsidRPr="00B825F2" w:rsidRDefault="00306A3A" w:rsidP="001669B6">
            <w:pPr>
              <w:ind w:left="681" w:hanging="397"/>
              <w:jc w:val="both"/>
              <w:outlineLvl w:val="3"/>
              <w:rPr>
                <w:rFonts w:eastAsia="Times New Roman" w:cs="Calibri"/>
                <w:sz w:val="19"/>
                <w:szCs w:val="19"/>
              </w:rPr>
            </w:pPr>
            <w:r w:rsidRPr="00B825F2">
              <w:rPr>
                <w:rFonts w:eastAsia="Times New Roman" w:cs="Calibri"/>
                <w:b/>
                <w:sz w:val="19"/>
                <w:szCs w:val="19"/>
              </w:rPr>
              <w:t>1.1</w:t>
            </w:r>
            <w:r w:rsidRPr="00B825F2">
              <w:rPr>
                <w:rFonts w:eastAsia="Times New Roman" w:cs="Calibri"/>
                <w:sz w:val="19"/>
                <w:szCs w:val="19"/>
              </w:rPr>
              <w:tab/>
              <w:t>Opciones que permitan la personalización de la presentación de la información.</w:t>
            </w:r>
          </w:p>
          <w:p w:rsidR="00306A3A" w:rsidRPr="00B825F2" w:rsidRDefault="00306A3A" w:rsidP="001669B6">
            <w:pPr>
              <w:ind w:left="681" w:hanging="397"/>
              <w:jc w:val="both"/>
              <w:outlineLvl w:val="3"/>
              <w:rPr>
                <w:rFonts w:eastAsia="Times New Roman" w:cs="Calibri"/>
                <w:sz w:val="19"/>
                <w:szCs w:val="19"/>
              </w:rPr>
            </w:pPr>
            <w:r w:rsidRPr="00B825F2">
              <w:rPr>
                <w:rFonts w:eastAsia="Times New Roman" w:cs="Calibri"/>
                <w:b/>
                <w:sz w:val="19"/>
                <w:szCs w:val="19"/>
              </w:rPr>
              <w:t>1.2</w:t>
            </w:r>
            <w:r w:rsidRPr="00B825F2">
              <w:rPr>
                <w:rFonts w:eastAsia="Times New Roman" w:cs="Calibri"/>
                <w:sz w:val="19"/>
                <w:szCs w:val="19"/>
              </w:rPr>
              <w:tab/>
              <w:t>Ofrecer alternativas para la información auditiva.</w:t>
            </w:r>
          </w:p>
          <w:p w:rsidR="00306A3A" w:rsidRPr="00B825F2" w:rsidRDefault="00306A3A" w:rsidP="001669B6">
            <w:pPr>
              <w:ind w:left="681" w:hanging="397"/>
              <w:jc w:val="both"/>
              <w:outlineLvl w:val="3"/>
              <w:rPr>
                <w:rFonts w:eastAsia="Times New Roman" w:cs="Calibri"/>
                <w:sz w:val="19"/>
                <w:szCs w:val="19"/>
                <w:highlight w:val="magenta"/>
              </w:rPr>
            </w:pPr>
            <w:r w:rsidRPr="00B825F2">
              <w:rPr>
                <w:rFonts w:eastAsia="Times New Roman" w:cs="Calibri"/>
                <w:b/>
                <w:sz w:val="19"/>
                <w:szCs w:val="19"/>
              </w:rPr>
              <w:t>1.3</w:t>
            </w:r>
            <w:r w:rsidRPr="00B825F2">
              <w:rPr>
                <w:rFonts w:eastAsia="Times New Roman" w:cs="Calibri"/>
                <w:sz w:val="19"/>
                <w:szCs w:val="19"/>
              </w:rPr>
              <w:tab/>
              <w:t>Ofrecer alternativas para la información visual.</w:t>
            </w:r>
          </w:p>
          <w:p w:rsidR="00306A3A" w:rsidRPr="00B825F2" w:rsidRDefault="00306A3A" w:rsidP="001669B6">
            <w:pPr>
              <w:ind w:left="284" w:hanging="284"/>
              <w:jc w:val="both"/>
              <w:outlineLvl w:val="2"/>
              <w:rPr>
                <w:rFonts w:eastAsia="Times New Roman" w:cs="Calibri"/>
                <w:b/>
                <w:sz w:val="19"/>
                <w:szCs w:val="19"/>
              </w:rPr>
            </w:pPr>
            <w:r w:rsidRPr="00B825F2">
              <w:rPr>
                <w:rFonts w:eastAsia="Cambria" w:cs="Calibri"/>
                <w:b/>
                <w:bCs/>
                <w:sz w:val="19"/>
                <w:szCs w:val="19"/>
              </w:rPr>
              <w:t>2.</w:t>
            </w:r>
            <w:r w:rsidRPr="00B825F2">
              <w:rPr>
                <w:rFonts w:eastAsia="Cambria" w:cs="Calibri"/>
                <w:b/>
                <w:bCs/>
                <w:sz w:val="19"/>
                <w:szCs w:val="19"/>
              </w:rPr>
              <w:tab/>
            </w:r>
            <w:r w:rsidRPr="00B825F2">
              <w:rPr>
                <w:rFonts w:eastAsia="Cambria" w:cs="Calibri"/>
                <w:color w:val="000000"/>
                <w:sz w:val="19"/>
                <w:szCs w:val="19"/>
              </w:rPr>
              <w:t>Proporcionar</w:t>
            </w:r>
            <w:r w:rsidRPr="00B825F2">
              <w:rPr>
                <w:rFonts w:eastAsia="Cambria" w:cs="Calibri"/>
                <w:sz w:val="19"/>
                <w:szCs w:val="19"/>
              </w:rPr>
              <w:t xml:space="preserve"> múltiples opciones para el lenguaje, las expresiones matemáticas y los símbolos. </w:t>
            </w:r>
          </w:p>
          <w:p w:rsidR="00306A3A" w:rsidRPr="00B825F2" w:rsidRDefault="00306A3A" w:rsidP="001669B6">
            <w:pPr>
              <w:ind w:left="681" w:hanging="397"/>
              <w:jc w:val="both"/>
              <w:outlineLvl w:val="3"/>
              <w:rPr>
                <w:rFonts w:eastAsia="Times New Roman" w:cs="Calibri"/>
                <w:sz w:val="19"/>
                <w:szCs w:val="19"/>
              </w:rPr>
            </w:pPr>
            <w:r w:rsidRPr="00B825F2">
              <w:rPr>
                <w:rFonts w:eastAsia="Times New Roman" w:cs="Calibri"/>
                <w:b/>
                <w:sz w:val="19"/>
                <w:szCs w:val="19"/>
              </w:rPr>
              <w:t>2.1</w:t>
            </w:r>
            <w:r w:rsidRPr="00B825F2">
              <w:rPr>
                <w:rFonts w:eastAsia="Times New Roman" w:cs="Calibri"/>
                <w:sz w:val="19"/>
                <w:szCs w:val="19"/>
              </w:rPr>
              <w:tab/>
              <w:t>Clarificar el vocabulario y los símbolos.</w:t>
            </w:r>
          </w:p>
          <w:p w:rsidR="00306A3A" w:rsidRPr="00B825F2" w:rsidRDefault="00306A3A" w:rsidP="001669B6">
            <w:pPr>
              <w:ind w:left="681" w:hanging="397"/>
              <w:jc w:val="both"/>
              <w:outlineLvl w:val="3"/>
              <w:rPr>
                <w:rFonts w:eastAsia="Times New Roman" w:cs="Calibri"/>
                <w:sz w:val="19"/>
                <w:szCs w:val="19"/>
              </w:rPr>
            </w:pPr>
            <w:r w:rsidRPr="00B825F2">
              <w:rPr>
                <w:rFonts w:eastAsia="Times New Roman" w:cs="Calibri"/>
                <w:b/>
                <w:sz w:val="19"/>
                <w:szCs w:val="19"/>
              </w:rPr>
              <w:t>2.2</w:t>
            </w:r>
            <w:r w:rsidRPr="00B825F2">
              <w:rPr>
                <w:rFonts w:eastAsia="Times New Roman" w:cs="Calibri"/>
                <w:sz w:val="19"/>
                <w:szCs w:val="19"/>
              </w:rPr>
              <w:tab/>
              <w:t>Clarificar la sintaxis y la estructura.</w:t>
            </w:r>
          </w:p>
          <w:p w:rsidR="00306A3A" w:rsidRPr="00B825F2" w:rsidRDefault="00306A3A" w:rsidP="001669B6">
            <w:pPr>
              <w:ind w:left="681" w:hanging="397"/>
              <w:jc w:val="both"/>
              <w:outlineLvl w:val="3"/>
              <w:rPr>
                <w:rFonts w:eastAsia="Times New Roman" w:cs="Calibri"/>
                <w:sz w:val="19"/>
                <w:szCs w:val="19"/>
              </w:rPr>
            </w:pPr>
            <w:r w:rsidRPr="00B825F2">
              <w:rPr>
                <w:rFonts w:eastAsia="Times New Roman" w:cs="Calibri"/>
                <w:b/>
                <w:sz w:val="19"/>
                <w:szCs w:val="19"/>
              </w:rPr>
              <w:t>2.3</w:t>
            </w:r>
            <w:r w:rsidRPr="00B825F2">
              <w:rPr>
                <w:rFonts w:eastAsia="Times New Roman" w:cs="Calibri"/>
                <w:sz w:val="19"/>
                <w:szCs w:val="19"/>
              </w:rPr>
              <w:tab/>
              <w:t>Facilitar la decodificación de textos, notaciones matemáticas y símbolos.</w:t>
            </w:r>
          </w:p>
          <w:p w:rsidR="00306A3A" w:rsidRPr="00B825F2" w:rsidRDefault="00306A3A" w:rsidP="001669B6">
            <w:pPr>
              <w:ind w:left="681" w:hanging="397"/>
              <w:jc w:val="both"/>
              <w:outlineLvl w:val="3"/>
              <w:rPr>
                <w:rFonts w:eastAsia="Times New Roman" w:cs="Calibri"/>
                <w:sz w:val="19"/>
                <w:szCs w:val="19"/>
              </w:rPr>
            </w:pPr>
            <w:r w:rsidRPr="00B825F2">
              <w:rPr>
                <w:rFonts w:eastAsia="Times New Roman" w:cs="Calibri"/>
                <w:b/>
                <w:sz w:val="19"/>
                <w:szCs w:val="19"/>
              </w:rPr>
              <w:t>2.4</w:t>
            </w:r>
            <w:r w:rsidRPr="00B825F2">
              <w:rPr>
                <w:rFonts w:eastAsia="Times New Roman" w:cs="Calibri"/>
                <w:sz w:val="19"/>
                <w:szCs w:val="19"/>
              </w:rPr>
              <w:tab/>
              <w:t>Promover la compresión entre diferentes idiomas.</w:t>
            </w:r>
          </w:p>
          <w:p w:rsidR="00306A3A" w:rsidRPr="00B825F2" w:rsidRDefault="00306A3A" w:rsidP="001669B6">
            <w:pPr>
              <w:ind w:left="681" w:hanging="397"/>
              <w:jc w:val="both"/>
              <w:outlineLvl w:val="3"/>
              <w:rPr>
                <w:rFonts w:eastAsia="Times New Roman" w:cs="Calibri"/>
                <w:sz w:val="19"/>
                <w:szCs w:val="19"/>
              </w:rPr>
            </w:pPr>
            <w:r w:rsidRPr="00B825F2">
              <w:rPr>
                <w:rFonts w:eastAsia="Times New Roman" w:cs="Calibri"/>
                <w:b/>
                <w:sz w:val="19"/>
                <w:szCs w:val="19"/>
              </w:rPr>
              <w:t>2.5</w:t>
            </w:r>
            <w:r w:rsidRPr="00B825F2">
              <w:rPr>
                <w:rFonts w:eastAsia="Times New Roman" w:cs="Calibri"/>
                <w:sz w:val="19"/>
                <w:szCs w:val="19"/>
              </w:rPr>
              <w:tab/>
              <w:t>Ilustrar a través de múltiples medios.</w:t>
            </w:r>
          </w:p>
          <w:p w:rsidR="00306A3A" w:rsidRPr="00B825F2" w:rsidRDefault="00306A3A" w:rsidP="001669B6">
            <w:pPr>
              <w:ind w:left="284" w:hanging="284"/>
              <w:jc w:val="both"/>
              <w:outlineLvl w:val="2"/>
              <w:rPr>
                <w:rFonts w:eastAsia="Times New Roman" w:cs="Calibri"/>
                <w:b/>
                <w:sz w:val="19"/>
                <w:szCs w:val="19"/>
              </w:rPr>
            </w:pPr>
            <w:r w:rsidRPr="00B825F2">
              <w:rPr>
                <w:rFonts w:eastAsia="Cambria" w:cs="Calibri"/>
                <w:b/>
                <w:bCs/>
                <w:sz w:val="19"/>
                <w:szCs w:val="19"/>
              </w:rPr>
              <w:t>3.</w:t>
            </w:r>
            <w:r w:rsidRPr="00B825F2">
              <w:rPr>
                <w:rFonts w:eastAsia="Cambria" w:cs="Calibri"/>
                <w:b/>
                <w:bCs/>
                <w:sz w:val="19"/>
                <w:szCs w:val="19"/>
              </w:rPr>
              <w:tab/>
            </w:r>
            <w:r w:rsidRPr="00B825F2">
              <w:rPr>
                <w:rFonts w:eastAsia="Cambria" w:cs="Calibri"/>
                <w:color w:val="000000"/>
                <w:sz w:val="19"/>
                <w:szCs w:val="19"/>
              </w:rPr>
              <w:t>Proporcionar</w:t>
            </w:r>
            <w:r w:rsidRPr="00B825F2">
              <w:rPr>
                <w:rFonts w:eastAsia="Cambria" w:cs="Calibri"/>
                <w:sz w:val="19"/>
                <w:szCs w:val="19"/>
              </w:rPr>
              <w:t xml:space="preserve"> opciones para la compresión.</w:t>
            </w:r>
          </w:p>
          <w:p w:rsidR="00306A3A" w:rsidRPr="00B825F2" w:rsidRDefault="00306A3A" w:rsidP="001669B6">
            <w:pPr>
              <w:ind w:left="681" w:hanging="397"/>
              <w:jc w:val="both"/>
              <w:outlineLvl w:val="3"/>
              <w:rPr>
                <w:rFonts w:eastAsia="Times New Roman" w:cs="Calibri"/>
                <w:sz w:val="19"/>
                <w:szCs w:val="19"/>
              </w:rPr>
            </w:pPr>
            <w:r w:rsidRPr="00B825F2">
              <w:rPr>
                <w:rFonts w:eastAsia="Times New Roman" w:cs="Calibri"/>
                <w:b/>
                <w:sz w:val="19"/>
                <w:szCs w:val="19"/>
              </w:rPr>
              <w:t>3.1</w:t>
            </w:r>
            <w:r w:rsidRPr="00B825F2">
              <w:rPr>
                <w:rFonts w:eastAsia="Times New Roman" w:cs="Calibri"/>
                <w:sz w:val="19"/>
                <w:szCs w:val="19"/>
              </w:rPr>
              <w:tab/>
              <w:t>Activar los conocimientos previos.</w:t>
            </w:r>
          </w:p>
          <w:p w:rsidR="00306A3A" w:rsidRPr="00B825F2" w:rsidRDefault="00306A3A" w:rsidP="001669B6">
            <w:pPr>
              <w:ind w:left="681" w:hanging="397"/>
              <w:jc w:val="both"/>
              <w:outlineLvl w:val="3"/>
              <w:rPr>
                <w:rFonts w:eastAsia="Times New Roman" w:cs="Calibri"/>
                <w:sz w:val="19"/>
                <w:szCs w:val="19"/>
              </w:rPr>
            </w:pPr>
            <w:r w:rsidRPr="00B825F2">
              <w:rPr>
                <w:rFonts w:eastAsia="Times New Roman" w:cs="Calibri"/>
                <w:b/>
                <w:sz w:val="19"/>
                <w:szCs w:val="19"/>
              </w:rPr>
              <w:t>3.2</w:t>
            </w:r>
            <w:r w:rsidRPr="00B825F2">
              <w:rPr>
                <w:rFonts w:eastAsia="Times New Roman" w:cs="Calibri"/>
                <w:sz w:val="19"/>
                <w:szCs w:val="19"/>
              </w:rPr>
              <w:tab/>
              <w:t xml:space="preserve">Destacar patrones, características fundamentales, ideas principales y relaciones. </w:t>
            </w:r>
          </w:p>
          <w:p w:rsidR="00306A3A" w:rsidRDefault="00306A3A" w:rsidP="001669B6">
            <w:pPr>
              <w:ind w:left="681" w:hanging="397"/>
              <w:jc w:val="both"/>
              <w:outlineLvl w:val="3"/>
              <w:rPr>
                <w:rFonts w:eastAsia="Times New Roman" w:cs="Calibri"/>
                <w:sz w:val="19"/>
                <w:szCs w:val="19"/>
              </w:rPr>
            </w:pPr>
            <w:r w:rsidRPr="00B825F2">
              <w:rPr>
                <w:rFonts w:eastAsia="Times New Roman" w:cs="Calibri"/>
                <w:b/>
                <w:sz w:val="19"/>
                <w:szCs w:val="19"/>
              </w:rPr>
              <w:t>3.3</w:t>
            </w:r>
            <w:r w:rsidRPr="00B825F2">
              <w:rPr>
                <w:rFonts w:eastAsia="Times New Roman" w:cs="Calibri"/>
                <w:sz w:val="19"/>
                <w:szCs w:val="19"/>
              </w:rPr>
              <w:tab/>
              <w:t>Guiar el procesamiento de la información, la visualización y la manipulación.</w:t>
            </w:r>
          </w:p>
          <w:p w:rsidR="00306A3A" w:rsidRDefault="00306A3A" w:rsidP="001669B6">
            <w:pPr>
              <w:ind w:left="681" w:hanging="397"/>
              <w:jc w:val="both"/>
              <w:outlineLvl w:val="3"/>
              <w:rPr>
                <w:rFonts w:eastAsia="Times New Roman" w:cs="Calibri"/>
                <w:sz w:val="19"/>
                <w:szCs w:val="19"/>
              </w:rPr>
            </w:pPr>
            <w:r w:rsidRPr="00B825F2">
              <w:rPr>
                <w:rFonts w:eastAsia="Times New Roman" w:cs="Calibri"/>
                <w:b/>
                <w:sz w:val="19"/>
                <w:szCs w:val="19"/>
              </w:rPr>
              <w:t>3.4</w:t>
            </w:r>
            <w:r w:rsidRPr="00B825F2">
              <w:rPr>
                <w:rFonts w:eastAsia="Times New Roman" w:cs="Calibri"/>
                <w:sz w:val="19"/>
                <w:szCs w:val="19"/>
              </w:rPr>
              <w:tab/>
              <w:t>Integrar las ideas nuevas dentro de contextos e ideas ya conocidas o familiares</w:t>
            </w:r>
            <w:r>
              <w:rPr>
                <w:rFonts w:eastAsia="Times New Roman" w:cs="Calibri"/>
                <w:sz w:val="19"/>
                <w:szCs w:val="19"/>
              </w:rPr>
              <w:t>.</w:t>
            </w:r>
          </w:p>
          <w:p w:rsidR="00306A3A" w:rsidRPr="00B825F2" w:rsidRDefault="00306A3A" w:rsidP="001669B6">
            <w:pPr>
              <w:ind w:left="681" w:hanging="397"/>
              <w:jc w:val="both"/>
              <w:outlineLvl w:val="3"/>
              <w:rPr>
                <w:b/>
                <w:sz w:val="19"/>
                <w:szCs w:val="19"/>
              </w:rPr>
            </w:pPr>
            <w:r>
              <w:rPr>
                <w:rFonts w:eastAsia="Times New Roman" w:cs="Calibri"/>
                <w:b/>
                <w:sz w:val="19"/>
                <w:szCs w:val="19"/>
              </w:rPr>
              <w:t xml:space="preserve">3.5 </w:t>
            </w:r>
            <w:r>
              <w:rPr>
                <w:rFonts w:eastAsia="Times New Roman" w:cs="Calibri"/>
                <w:sz w:val="19"/>
                <w:szCs w:val="19"/>
              </w:rPr>
              <w:t>C</w:t>
            </w:r>
            <w:r w:rsidRPr="00B825F2">
              <w:rPr>
                <w:rFonts w:eastAsia="Times New Roman" w:cs="Calibri"/>
                <w:sz w:val="19"/>
                <w:szCs w:val="19"/>
              </w:rPr>
              <w:t>rear situaciones en las que haya que revisar las ideas principales y los vínculos entre las ideas.</w:t>
            </w:r>
          </w:p>
        </w:tc>
        <w:tc>
          <w:tcPr>
            <w:tcW w:w="2977" w:type="dxa"/>
            <w:vAlign w:val="center"/>
          </w:tcPr>
          <w:p w:rsidR="00306A3A" w:rsidRPr="00B825F2" w:rsidRDefault="00306A3A" w:rsidP="001669B6">
            <w:pPr>
              <w:ind w:left="284" w:hanging="284"/>
              <w:jc w:val="both"/>
              <w:outlineLvl w:val="2"/>
              <w:rPr>
                <w:rFonts w:eastAsia="Times New Roman" w:cs="Calibri"/>
                <w:sz w:val="19"/>
                <w:szCs w:val="19"/>
              </w:rPr>
            </w:pPr>
            <w:r w:rsidRPr="00B825F2">
              <w:rPr>
                <w:rFonts w:eastAsia="Cambria" w:cs="Calibri"/>
                <w:b/>
                <w:bCs/>
                <w:color w:val="000000"/>
                <w:sz w:val="19"/>
                <w:szCs w:val="19"/>
              </w:rPr>
              <w:t>4.</w:t>
            </w:r>
            <w:r w:rsidRPr="00B825F2">
              <w:rPr>
                <w:rFonts w:eastAsia="Cambria" w:cs="Calibri"/>
                <w:b/>
                <w:bCs/>
                <w:color w:val="000000"/>
                <w:sz w:val="19"/>
                <w:szCs w:val="19"/>
              </w:rPr>
              <w:tab/>
            </w:r>
            <w:r w:rsidRPr="00B825F2">
              <w:rPr>
                <w:rFonts w:eastAsia="Cambria" w:cs="Calibri"/>
                <w:color w:val="000000"/>
                <w:sz w:val="19"/>
                <w:szCs w:val="19"/>
              </w:rPr>
              <w:t>Proporcionar opciones para la interacción física.</w:t>
            </w:r>
          </w:p>
          <w:p w:rsidR="00306A3A" w:rsidRPr="00B825F2" w:rsidRDefault="00306A3A" w:rsidP="001669B6">
            <w:pPr>
              <w:ind w:left="681" w:hanging="397"/>
              <w:jc w:val="both"/>
              <w:outlineLvl w:val="3"/>
              <w:rPr>
                <w:rFonts w:eastAsia="Times New Roman" w:cs="Calibri"/>
                <w:sz w:val="19"/>
                <w:szCs w:val="19"/>
              </w:rPr>
            </w:pPr>
            <w:r w:rsidRPr="00B825F2">
              <w:rPr>
                <w:rFonts w:eastAsia="Times New Roman" w:cs="Calibri"/>
                <w:b/>
                <w:sz w:val="19"/>
                <w:szCs w:val="19"/>
              </w:rPr>
              <w:t>4.1</w:t>
            </w:r>
            <w:r w:rsidRPr="00B825F2">
              <w:rPr>
                <w:rFonts w:eastAsia="Times New Roman" w:cs="Calibri"/>
                <w:sz w:val="19"/>
                <w:szCs w:val="19"/>
              </w:rPr>
              <w:tab/>
              <w:t>Variar los métodos para la respuesta y la navegación.</w:t>
            </w:r>
          </w:p>
          <w:p w:rsidR="00306A3A" w:rsidRPr="00B825F2" w:rsidRDefault="00306A3A" w:rsidP="001669B6">
            <w:pPr>
              <w:ind w:left="681" w:hanging="397"/>
              <w:jc w:val="both"/>
              <w:outlineLvl w:val="3"/>
              <w:rPr>
                <w:rFonts w:eastAsia="Times New Roman" w:cs="Calibri"/>
                <w:sz w:val="19"/>
                <w:szCs w:val="19"/>
              </w:rPr>
            </w:pPr>
            <w:r w:rsidRPr="00B825F2">
              <w:rPr>
                <w:rFonts w:eastAsia="Times New Roman" w:cs="Calibri"/>
                <w:b/>
                <w:sz w:val="19"/>
                <w:szCs w:val="19"/>
              </w:rPr>
              <w:t>4.2</w:t>
            </w:r>
            <w:r w:rsidRPr="00B825F2">
              <w:rPr>
                <w:rFonts w:eastAsia="Times New Roman" w:cs="Calibri"/>
                <w:sz w:val="19"/>
                <w:szCs w:val="19"/>
              </w:rPr>
              <w:tab/>
            </w:r>
            <w:r w:rsidRPr="00B825F2">
              <w:rPr>
                <w:rFonts w:eastAsia="Times New Roman" w:cs="Calibri"/>
                <w:bCs/>
                <w:sz w:val="19"/>
                <w:szCs w:val="19"/>
              </w:rPr>
              <w:t>Optimizar</w:t>
            </w:r>
            <w:r w:rsidRPr="00B825F2">
              <w:rPr>
                <w:rFonts w:eastAsia="Times New Roman" w:cs="Calibri"/>
                <w:sz w:val="19"/>
                <w:szCs w:val="19"/>
              </w:rPr>
              <w:t xml:space="preserve"> el acceso a las herramientas y los productos y tecnologías de apoyo.</w:t>
            </w:r>
          </w:p>
          <w:p w:rsidR="00306A3A" w:rsidRPr="00B825F2" w:rsidRDefault="00306A3A" w:rsidP="001669B6">
            <w:pPr>
              <w:ind w:left="284" w:hanging="284"/>
              <w:jc w:val="both"/>
              <w:outlineLvl w:val="2"/>
              <w:rPr>
                <w:rFonts w:eastAsia="Times New Roman" w:cs="Calibri"/>
                <w:b/>
                <w:sz w:val="19"/>
                <w:szCs w:val="19"/>
              </w:rPr>
            </w:pPr>
            <w:r w:rsidRPr="00B825F2">
              <w:rPr>
                <w:rFonts w:eastAsia="Cambria" w:cs="Calibri"/>
                <w:b/>
                <w:bCs/>
                <w:sz w:val="19"/>
                <w:szCs w:val="19"/>
              </w:rPr>
              <w:t>5.</w:t>
            </w:r>
            <w:r w:rsidRPr="00B825F2">
              <w:rPr>
                <w:rFonts w:eastAsia="Cambria" w:cs="Calibri"/>
                <w:b/>
                <w:bCs/>
                <w:sz w:val="19"/>
                <w:szCs w:val="19"/>
              </w:rPr>
              <w:tab/>
            </w:r>
            <w:r w:rsidRPr="00B825F2">
              <w:rPr>
                <w:rFonts w:eastAsia="Cambria" w:cs="Calibri"/>
                <w:sz w:val="19"/>
                <w:szCs w:val="19"/>
              </w:rPr>
              <w:t>Proporcionar opciones para la expresión y la comunicación.</w:t>
            </w:r>
          </w:p>
          <w:p w:rsidR="00306A3A" w:rsidRPr="00B825F2" w:rsidRDefault="00306A3A" w:rsidP="001669B6">
            <w:pPr>
              <w:ind w:left="681" w:hanging="397"/>
              <w:jc w:val="both"/>
              <w:outlineLvl w:val="3"/>
              <w:rPr>
                <w:rFonts w:eastAsia="Times New Roman" w:cs="Calibri"/>
                <w:sz w:val="19"/>
                <w:szCs w:val="19"/>
              </w:rPr>
            </w:pPr>
            <w:r w:rsidRPr="00B825F2">
              <w:rPr>
                <w:rFonts w:eastAsia="Times New Roman" w:cs="Calibri"/>
                <w:b/>
                <w:sz w:val="19"/>
                <w:szCs w:val="19"/>
              </w:rPr>
              <w:t>5.1</w:t>
            </w:r>
            <w:r w:rsidRPr="00B825F2">
              <w:rPr>
                <w:rFonts w:eastAsia="Times New Roman" w:cs="Calibri"/>
                <w:sz w:val="19"/>
                <w:szCs w:val="19"/>
              </w:rPr>
              <w:tab/>
              <w:t>Usar múltiples medios de comunicación.</w:t>
            </w:r>
          </w:p>
          <w:p w:rsidR="00306A3A" w:rsidRPr="00B825F2" w:rsidRDefault="00306A3A" w:rsidP="001669B6">
            <w:pPr>
              <w:ind w:left="681" w:hanging="397"/>
              <w:jc w:val="both"/>
              <w:outlineLvl w:val="3"/>
              <w:rPr>
                <w:rFonts w:eastAsia="Times New Roman" w:cs="Calibri"/>
                <w:sz w:val="19"/>
                <w:szCs w:val="19"/>
              </w:rPr>
            </w:pPr>
            <w:r w:rsidRPr="00B825F2">
              <w:rPr>
                <w:rFonts w:eastAsia="Times New Roman" w:cs="Calibri"/>
                <w:b/>
                <w:sz w:val="19"/>
                <w:szCs w:val="19"/>
              </w:rPr>
              <w:t>5.2</w:t>
            </w:r>
            <w:r w:rsidRPr="00B825F2">
              <w:rPr>
                <w:rFonts w:eastAsia="Times New Roman" w:cs="Calibri"/>
                <w:sz w:val="19"/>
                <w:szCs w:val="19"/>
              </w:rPr>
              <w:tab/>
              <w:t>Usar múltiples herramientas para la construcción y la composición.</w:t>
            </w:r>
          </w:p>
          <w:p w:rsidR="00306A3A" w:rsidRPr="00B825F2" w:rsidRDefault="00306A3A" w:rsidP="001669B6">
            <w:pPr>
              <w:ind w:left="681" w:hanging="397"/>
              <w:jc w:val="both"/>
              <w:outlineLvl w:val="3"/>
              <w:rPr>
                <w:rFonts w:eastAsia="Times New Roman" w:cs="Calibri"/>
                <w:sz w:val="19"/>
                <w:szCs w:val="19"/>
              </w:rPr>
            </w:pPr>
            <w:r w:rsidRPr="00B825F2">
              <w:rPr>
                <w:rFonts w:eastAsia="Times New Roman" w:cs="Calibri"/>
                <w:b/>
                <w:sz w:val="19"/>
                <w:szCs w:val="19"/>
              </w:rPr>
              <w:t>5.3</w:t>
            </w:r>
            <w:r w:rsidRPr="00B825F2">
              <w:rPr>
                <w:rFonts w:eastAsia="Times New Roman" w:cs="Calibri"/>
                <w:sz w:val="19"/>
                <w:szCs w:val="19"/>
              </w:rPr>
              <w:tab/>
              <w:t>Definir competencias con niveles de apoyo graduados para la práctica y la ejecución.</w:t>
            </w:r>
          </w:p>
          <w:p w:rsidR="00306A3A" w:rsidRPr="00B825F2" w:rsidRDefault="00306A3A" w:rsidP="001669B6">
            <w:pPr>
              <w:ind w:left="284" w:hanging="284"/>
              <w:jc w:val="both"/>
              <w:outlineLvl w:val="2"/>
              <w:rPr>
                <w:rFonts w:eastAsia="Times New Roman" w:cs="Calibri"/>
                <w:b/>
                <w:sz w:val="19"/>
                <w:szCs w:val="19"/>
              </w:rPr>
            </w:pPr>
            <w:r w:rsidRPr="00B825F2">
              <w:rPr>
                <w:rFonts w:eastAsia="Cambria" w:cs="Calibri"/>
                <w:b/>
                <w:bCs/>
                <w:sz w:val="19"/>
                <w:szCs w:val="19"/>
              </w:rPr>
              <w:t>6.</w:t>
            </w:r>
            <w:r w:rsidRPr="00B825F2">
              <w:rPr>
                <w:rFonts w:eastAsia="Cambria" w:cs="Calibri"/>
                <w:b/>
                <w:bCs/>
                <w:sz w:val="19"/>
                <w:szCs w:val="19"/>
              </w:rPr>
              <w:tab/>
            </w:r>
            <w:r w:rsidRPr="00B825F2">
              <w:rPr>
                <w:rFonts w:eastAsia="Cambria" w:cs="Calibri"/>
                <w:sz w:val="19"/>
                <w:szCs w:val="19"/>
              </w:rPr>
              <w:t>Proporcionar opciones para las funciones ejecutivas.</w:t>
            </w:r>
          </w:p>
          <w:p w:rsidR="00306A3A" w:rsidRPr="00B825F2" w:rsidRDefault="00306A3A" w:rsidP="001669B6">
            <w:pPr>
              <w:ind w:left="681" w:hanging="397"/>
              <w:jc w:val="both"/>
              <w:outlineLvl w:val="3"/>
              <w:rPr>
                <w:rFonts w:eastAsia="Times New Roman" w:cs="Calibri"/>
                <w:sz w:val="19"/>
                <w:szCs w:val="19"/>
              </w:rPr>
            </w:pPr>
            <w:r w:rsidRPr="00B825F2">
              <w:rPr>
                <w:rFonts w:eastAsia="Times New Roman" w:cs="Calibri"/>
                <w:b/>
                <w:sz w:val="19"/>
                <w:szCs w:val="19"/>
              </w:rPr>
              <w:t>6.1</w:t>
            </w:r>
            <w:r w:rsidRPr="00B825F2">
              <w:rPr>
                <w:rFonts w:eastAsia="Times New Roman" w:cs="Calibri"/>
                <w:sz w:val="19"/>
                <w:szCs w:val="19"/>
              </w:rPr>
              <w:tab/>
              <w:t>Guiar el establecimiento adecuado de metas.</w:t>
            </w:r>
          </w:p>
          <w:p w:rsidR="00306A3A" w:rsidRPr="00B825F2" w:rsidRDefault="00306A3A" w:rsidP="001669B6">
            <w:pPr>
              <w:ind w:left="681" w:hanging="397"/>
              <w:jc w:val="both"/>
              <w:outlineLvl w:val="3"/>
              <w:rPr>
                <w:rFonts w:eastAsia="Times New Roman" w:cs="Calibri"/>
                <w:sz w:val="19"/>
                <w:szCs w:val="19"/>
              </w:rPr>
            </w:pPr>
            <w:r w:rsidRPr="00B825F2">
              <w:rPr>
                <w:rFonts w:eastAsia="Times New Roman" w:cs="Calibri"/>
                <w:b/>
                <w:sz w:val="19"/>
                <w:szCs w:val="19"/>
              </w:rPr>
              <w:t>6.2</w:t>
            </w:r>
            <w:r w:rsidRPr="00B825F2">
              <w:rPr>
                <w:rFonts w:eastAsia="Times New Roman" w:cs="Calibri"/>
                <w:sz w:val="19"/>
                <w:szCs w:val="19"/>
              </w:rPr>
              <w:tab/>
              <w:t>Apoyar la planificación y el desarrollo de estrategias.</w:t>
            </w:r>
          </w:p>
          <w:p w:rsidR="00306A3A" w:rsidRPr="00B825F2" w:rsidRDefault="00306A3A" w:rsidP="001669B6">
            <w:pPr>
              <w:ind w:left="681" w:hanging="397"/>
              <w:jc w:val="both"/>
              <w:outlineLvl w:val="3"/>
              <w:rPr>
                <w:rFonts w:eastAsia="Times New Roman" w:cs="Calibri"/>
                <w:sz w:val="19"/>
                <w:szCs w:val="19"/>
              </w:rPr>
            </w:pPr>
            <w:r w:rsidRPr="00B825F2">
              <w:rPr>
                <w:rFonts w:eastAsia="Times New Roman" w:cs="Calibri"/>
                <w:b/>
                <w:sz w:val="19"/>
                <w:szCs w:val="19"/>
              </w:rPr>
              <w:t>6.3</w:t>
            </w:r>
            <w:r w:rsidRPr="00B825F2">
              <w:rPr>
                <w:rFonts w:eastAsia="Times New Roman" w:cs="Calibri"/>
                <w:sz w:val="19"/>
                <w:szCs w:val="19"/>
              </w:rPr>
              <w:tab/>
              <w:t>Facilitar la gestión de información y de recursos.</w:t>
            </w:r>
          </w:p>
          <w:p w:rsidR="00306A3A" w:rsidRPr="00B825F2" w:rsidRDefault="00306A3A" w:rsidP="001669B6">
            <w:pPr>
              <w:ind w:left="681" w:hanging="397"/>
              <w:jc w:val="both"/>
              <w:outlineLvl w:val="3"/>
              <w:rPr>
                <w:b/>
                <w:sz w:val="19"/>
                <w:szCs w:val="19"/>
              </w:rPr>
            </w:pPr>
            <w:r w:rsidRPr="00B825F2">
              <w:rPr>
                <w:rFonts w:eastAsia="Times New Roman" w:cs="Calibri"/>
                <w:b/>
                <w:sz w:val="19"/>
                <w:szCs w:val="19"/>
              </w:rPr>
              <w:t>6.4</w:t>
            </w:r>
            <w:r w:rsidRPr="00B825F2">
              <w:rPr>
                <w:rFonts w:eastAsia="Times New Roman" w:cs="Calibri"/>
                <w:sz w:val="19"/>
                <w:szCs w:val="19"/>
              </w:rPr>
              <w:tab/>
              <w:t>Aumentar la capacidad para hacer un seguimiento de los avances.</w:t>
            </w:r>
          </w:p>
        </w:tc>
        <w:tc>
          <w:tcPr>
            <w:tcW w:w="2835" w:type="dxa"/>
            <w:vAlign w:val="center"/>
          </w:tcPr>
          <w:p w:rsidR="00306A3A" w:rsidRPr="00064A96" w:rsidRDefault="00306A3A" w:rsidP="001669B6">
            <w:pPr>
              <w:ind w:left="284" w:hanging="284"/>
              <w:outlineLvl w:val="2"/>
              <w:rPr>
                <w:rFonts w:eastAsia="Times New Roman" w:cs="Calibri"/>
                <w:sz w:val="18"/>
                <w:szCs w:val="18"/>
              </w:rPr>
            </w:pPr>
            <w:r w:rsidRPr="00064A96">
              <w:rPr>
                <w:rFonts w:eastAsia="Cambria" w:cs="Calibri"/>
                <w:b/>
                <w:bCs/>
                <w:color w:val="000000"/>
                <w:sz w:val="18"/>
                <w:szCs w:val="18"/>
              </w:rPr>
              <w:t>7.</w:t>
            </w:r>
            <w:r w:rsidRPr="00064A96">
              <w:rPr>
                <w:rFonts w:eastAsia="Cambria" w:cs="Calibri"/>
                <w:b/>
                <w:bCs/>
                <w:color w:val="000000"/>
                <w:sz w:val="18"/>
                <w:szCs w:val="18"/>
              </w:rPr>
              <w:tab/>
            </w:r>
            <w:r w:rsidRPr="00064A96">
              <w:rPr>
                <w:rFonts w:eastAsia="Cambria" w:cs="Calibri"/>
                <w:sz w:val="18"/>
                <w:szCs w:val="18"/>
              </w:rPr>
              <w:t>Proporcionar opciones para captar el interés.</w:t>
            </w:r>
          </w:p>
          <w:p w:rsidR="00306A3A" w:rsidRPr="00064A96" w:rsidRDefault="00306A3A" w:rsidP="001669B6">
            <w:pPr>
              <w:ind w:left="681" w:hanging="397"/>
              <w:outlineLvl w:val="3"/>
              <w:rPr>
                <w:rFonts w:eastAsia="Times New Roman" w:cs="Calibri"/>
                <w:sz w:val="18"/>
                <w:szCs w:val="18"/>
              </w:rPr>
            </w:pPr>
            <w:r w:rsidRPr="00064A96">
              <w:rPr>
                <w:rFonts w:eastAsia="Times New Roman" w:cs="Calibri"/>
                <w:b/>
                <w:sz w:val="18"/>
                <w:szCs w:val="18"/>
              </w:rPr>
              <w:t>7.1</w:t>
            </w:r>
            <w:r w:rsidRPr="00064A96">
              <w:rPr>
                <w:rFonts w:eastAsia="Times New Roman" w:cs="Calibri"/>
                <w:sz w:val="18"/>
                <w:szCs w:val="18"/>
              </w:rPr>
              <w:tab/>
              <w:t>Optimizar la elección individual y la autonomía.</w:t>
            </w:r>
          </w:p>
          <w:p w:rsidR="00306A3A" w:rsidRPr="00064A96" w:rsidRDefault="00306A3A" w:rsidP="001669B6">
            <w:pPr>
              <w:ind w:left="681" w:hanging="397"/>
              <w:outlineLvl w:val="3"/>
              <w:rPr>
                <w:rFonts w:eastAsia="Times New Roman" w:cs="Calibri"/>
                <w:sz w:val="18"/>
                <w:szCs w:val="18"/>
              </w:rPr>
            </w:pPr>
            <w:r w:rsidRPr="00064A96">
              <w:rPr>
                <w:rFonts w:eastAsia="Times New Roman" w:cs="Calibri"/>
                <w:b/>
                <w:sz w:val="18"/>
                <w:szCs w:val="18"/>
              </w:rPr>
              <w:t>7.2</w:t>
            </w:r>
            <w:r w:rsidRPr="00064A96">
              <w:rPr>
                <w:rFonts w:eastAsia="Times New Roman" w:cs="Calibri"/>
                <w:sz w:val="18"/>
                <w:szCs w:val="18"/>
              </w:rPr>
              <w:tab/>
              <w:t>Optimizar la relevancia, el valor y la autenticidad.</w:t>
            </w:r>
          </w:p>
          <w:p w:rsidR="00306A3A" w:rsidRPr="00064A96" w:rsidRDefault="00306A3A" w:rsidP="001669B6">
            <w:pPr>
              <w:ind w:left="681" w:hanging="397"/>
              <w:outlineLvl w:val="3"/>
              <w:rPr>
                <w:rFonts w:eastAsia="Times New Roman" w:cs="Calibri"/>
                <w:b/>
                <w:sz w:val="18"/>
                <w:szCs w:val="18"/>
              </w:rPr>
            </w:pPr>
            <w:r w:rsidRPr="00064A96">
              <w:rPr>
                <w:rFonts w:eastAsia="Times New Roman" w:cs="Calibri"/>
                <w:b/>
                <w:sz w:val="18"/>
                <w:szCs w:val="18"/>
              </w:rPr>
              <w:t>7.3</w:t>
            </w:r>
            <w:r w:rsidRPr="00064A96">
              <w:rPr>
                <w:rFonts w:eastAsia="Times New Roman" w:cs="Calibri"/>
                <w:b/>
                <w:sz w:val="18"/>
                <w:szCs w:val="18"/>
              </w:rPr>
              <w:tab/>
            </w:r>
            <w:r w:rsidRPr="00064A96">
              <w:rPr>
                <w:rFonts w:eastAsia="Times New Roman" w:cs="Calibri"/>
                <w:sz w:val="18"/>
                <w:szCs w:val="18"/>
              </w:rPr>
              <w:t>Minimizar la sensación de inseguridad y las distracciones.</w:t>
            </w:r>
          </w:p>
          <w:p w:rsidR="00306A3A" w:rsidRPr="00064A96" w:rsidRDefault="00306A3A" w:rsidP="001669B6">
            <w:pPr>
              <w:ind w:left="284" w:hanging="284"/>
              <w:outlineLvl w:val="2"/>
              <w:rPr>
                <w:rFonts w:eastAsia="Times New Roman" w:cs="Calibri"/>
                <w:b/>
                <w:sz w:val="18"/>
                <w:szCs w:val="18"/>
              </w:rPr>
            </w:pPr>
            <w:r w:rsidRPr="00064A96">
              <w:rPr>
                <w:rFonts w:eastAsia="Cambria" w:cs="Calibri"/>
                <w:b/>
                <w:bCs/>
                <w:sz w:val="18"/>
                <w:szCs w:val="18"/>
              </w:rPr>
              <w:t>8.</w:t>
            </w:r>
            <w:r w:rsidRPr="00064A96">
              <w:rPr>
                <w:rFonts w:eastAsia="Cambria" w:cs="Calibri"/>
                <w:b/>
                <w:bCs/>
                <w:sz w:val="18"/>
                <w:szCs w:val="18"/>
              </w:rPr>
              <w:tab/>
            </w:r>
            <w:r w:rsidRPr="00064A96">
              <w:rPr>
                <w:rFonts w:eastAsia="Cambria" w:cs="Calibri"/>
                <w:sz w:val="18"/>
                <w:szCs w:val="18"/>
              </w:rPr>
              <w:t>Proporcionar opciones para mantener el esfuerzo y la persistencia.</w:t>
            </w:r>
          </w:p>
          <w:p w:rsidR="00306A3A" w:rsidRPr="00064A96" w:rsidRDefault="00306A3A" w:rsidP="001669B6">
            <w:pPr>
              <w:ind w:left="681" w:hanging="397"/>
              <w:outlineLvl w:val="3"/>
              <w:rPr>
                <w:rFonts w:eastAsia="Times New Roman" w:cs="Calibri"/>
                <w:sz w:val="18"/>
                <w:szCs w:val="18"/>
              </w:rPr>
            </w:pPr>
            <w:r w:rsidRPr="00064A96">
              <w:rPr>
                <w:rFonts w:eastAsia="Times New Roman" w:cs="Calibri"/>
                <w:b/>
                <w:sz w:val="18"/>
                <w:szCs w:val="18"/>
              </w:rPr>
              <w:t>8.1</w:t>
            </w:r>
            <w:r w:rsidRPr="00064A96">
              <w:rPr>
                <w:rFonts w:eastAsia="Times New Roman" w:cs="Calibri"/>
                <w:sz w:val="18"/>
                <w:szCs w:val="18"/>
              </w:rPr>
              <w:tab/>
              <w:t>Resaltar la relevancia de metas y objetivos.</w:t>
            </w:r>
          </w:p>
          <w:p w:rsidR="00306A3A" w:rsidRPr="00064A96" w:rsidRDefault="00306A3A" w:rsidP="001669B6">
            <w:pPr>
              <w:ind w:left="681" w:hanging="397"/>
              <w:outlineLvl w:val="3"/>
              <w:rPr>
                <w:rFonts w:eastAsia="Times New Roman" w:cs="Calibri"/>
                <w:sz w:val="18"/>
                <w:szCs w:val="18"/>
              </w:rPr>
            </w:pPr>
            <w:r w:rsidRPr="00064A96">
              <w:rPr>
                <w:rFonts w:eastAsia="Times New Roman" w:cs="Calibri"/>
                <w:b/>
                <w:sz w:val="18"/>
                <w:szCs w:val="18"/>
              </w:rPr>
              <w:t>8.2</w:t>
            </w:r>
            <w:r w:rsidRPr="00064A96">
              <w:rPr>
                <w:rFonts w:eastAsia="Times New Roman" w:cs="Calibri"/>
                <w:sz w:val="18"/>
                <w:szCs w:val="18"/>
              </w:rPr>
              <w:tab/>
              <w:t>Variar las exigencias y los recursos para optimizar los desafíos.</w:t>
            </w:r>
          </w:p>
          <w:p w:rsidR="00306A3A" w:rsidRPr="00064A96" w:rsidRDefault="00306A3A" w:rsidP="001669B6">
            <w:pPr>
              <w:ind w:left="681" w:hanging="397"/>
              <w:outlineLvl w:val="3"/>
              <w:rPr>
                <w:rFonts w:eastAsia="Times New Roman" w:cs="Calibri"/>
                <w:sz w:val="18"/>
                <w:szCs w:val="18"/>
              </w:rPr>
            </w:pPr>
            <w:r w:rsidRPr="00064A96">
              <w:rPr>
                <w:rFonts w:eastAsia="Times New Roman" w:cs="Calibri"/>
                <w:b/>
                <w:sz w:val="18"/>
                <w:szCs w:val="18"/>
              </w:rPr>
              <w:t>8.3</w:t>
            </w:r>
            <w:r w:rsidRPr="00064A96">
              <w:rPr>
                <w:rFonts w:eastAsia="Times New Roman" w:cs="Calibri"/>
                <w:sz w:val="18"/>
                <w:szCs w:val="18"/>
              </w:rPr>
              <w:tab/>
              <w:t>Fomentar la colaboración y la comunidad.</w:t>
            </w:r>
          </w:p>
          <w:p w:rsidR="00306A3A" w:rsidRPr="00064A96" w:rsidRDefault="00306A3A" w:rsidP="001669B6">
            <w:pPr>
              <w:ind w:left="681" w:hanging="397"/>
              <w:outlineLvl w:val="3"/>
              <w:rPr>
                <w:rFonts w:eastAsia="Times New Roman" w:cs="Calibri"/>
                <w:b/>
                <w:sz w:val="18"/>
                <w:szCs w:val="18"/>
              </w:rPr>
            </w:pPr>
            <w:r w:rsidRPr="00064A96">
              <w:rPr>
                <w:rFonts w:eastAsia="Times New Roman" w:cs="Calibri"/>
                <w:b/>
                <w:sz w:val="18"/>
                <w:szCs w:val="18"/>
              </w:rPr>
              <w:t>8.4</w:t>
            </w:r>
            <w:r w:rsidRPr="00064A96">
              <w:rPr>
                <w:rFonts w:eastAsia="Times New Roman" w:cs="Calibri"/>
                <w:b/>
                <w:sz w:val="18"/>
                <w:szCs w:val="18"/>
              </w:rPr>
              <w:tab/>
            </w:r>
            <w:r w:rsidRPr="00064A96">
              <w:rPr>
                <w:rFonts w:eastAsia="Times New Roman" w:cs="Calibri"/>
                <w:sz w:val="18"/>
                <w:szCs w:val="18"/>
              </w:rPr>
              <w:t xml:space="preserve">Utilizar el </w:t>
            </w:r>
            <w:proofErr w:type="spellStart"/>
            <w:r w:rsidRPr="00064A96">
              <w:rPr>
                <w:rFonts w:eastAsia="Times New Roman" w:cs="Calibri"/>
                <w:sz w:val="18"/>
                <w:szCs w:val="18"/>
              </w:rPr>
              <w:t>feedback</w:t>
            </w:r>
            <w:proofErr w:type="spellEnd"/>
            <w:r w:rsidRPr="00064A96">
              <w:rPr>
                <w:rFonts w:eastAsia="Times New Roman" w:cs="Calibri"/>
                <w:sz w:val="18"/>
                <w:szCs w:val="18"/>
              </w:rPr>
              <w:t xml:space="preserve"> orientado hacia la maestría en una tarea.</w:t>
            </w:r>
          </w:p>
          <w:p w:rsidR="00306A3A" w:rsidRPr="00064A96" w:rsidRDefault="00306A3A" w:rsidP="001669B6">
            <w:pPr>
              <w:ind w:left="284" w:hanging="284"/>
              <w:outlineLvl w:val="2"/>
              <w:rPr>
                <w:rFonts w:eastAsia="Times New Roman" w:cs="Calibri"/>
                <w:b/>
                <w:sz w:val="18"/>
                <w:szCs w:val="18"/>
              </w:rPr>
            </w:pPr>
            <w:r w:rsidRPr="00064A96">
              <w:rPr>
                <w:rFonts w:eastAsia="Cambria" w:cs="Calibri"/>
                <w:b/>
                <w:bCs/>
                <w:sz w:val="18"/>
                <w:szCs w:val="18"/>
              </w:rPr>
              <w:t>9.</w:t>
            </w:r>
            <w:r w:rsidRPr="00064A96">
              <w:rPr>
                <w:rFonts w:eastAsia="Cambria" w:cs="Calibri"/>
                <w:b/>
                <w:bCs/>
                <w:sz w:val="18"/>
                <w:szCs w:val="18"/>
              </w:rPr>
              <w:tab/>
            </w:r>
            <w:r w:rsidRPr="00064A96">
              <w:rPr>
                <w:rFonts w:eastAsia="Cambria" w:cs="Calibri"/>
                <w:sz w:val="18"/>
                <w:szCs w:val="18"/>
              </w:rPr>
              <w:t>Proporcionar opciones para la autorregulación.</w:t>
            </w:r>
          </w:p>
          <w:p w:rsidR="00306A3A" w:rsidRPr="00064A96" w:rsidRDefault="00306A3A" w:rsidP="001669B6">
            <w:pPr>
              <w:ind w:left="681" w:hanging="397"/>
              <w:outlineLvl w:val="3"/>
              <w:rPr>
                <w:rFonts w:eastAsia="Times New Roman" w:cs="Calibri"/>
                <w:sz w:val="18"/>
                <w:szCs w:val="18"/>
              </w:rPr>
            </w:pPr>
            <w:r w:rsidRPr="00064A96">
              <w:rPr>
                <w:rFonts w:eastAsia="Times New Roman" w:cs="Calibri"/>
                <w:b/>
                <w:sz w:val="18"/>
                <w:szCs w:val="18"/>
              </w:rPr>
              <w:t>9.1</w:t>
            </w:r>
            <w:r w:rsidRPr="00064A96">
              <w:rPr>
                <w:rFonts w:eastAsia="Times New Roman" w:cs="Calibri"/>
                <w:sz w:val="18"/>
                <w:szCs w:val="18"/>
              </w:rPr>
              <w:tab/>
              <w:t>Promover expectativas y creencias que optimicen la motivación.</w:t>
            </w:r>
          </w:p>
          <w:p w:rsidR="00306A3A" w:rsidRDefault="00306A3A" w:rsidP="001669B6">
            <w:pPr>
              <w:ind w:left="681" w:hanging="397"/>
              <w:outlineLvl w:val="3"/>
              <w:rPr>
                <w:rFonts w:eastAsia="Times New Roman" w:cs="Calibri"/>
                <w:sz w:val="18"/>
                <w:szCs w:val="18"/>
              </w:rPr>
            </w:pPr>
            <w:r w:rsidRPr="00064A96">
              <w:rPr>
                <w:rFonts w:eastAsia="Times New Roman" w:cs="Calibri"/>
                <w:b/>
                <w:sz w:val="18"/>
                <w:szCs w:val="18"/>
              </w:rPr>
              <w:t>9.2</w:t>
            </w:r>
            <w:r w:rsidRPr="00064A96">
              <w:rPr>
                <w:rFonts w:eastAsia="Times New Roman" w:cs="Calibri"/>
                <w:sz w:val="18"/>
                <w:szCs w:val="18"/>
              </w:rPr>
              <w:tab/>
              <w:t>Facilitar estrategias y habilidades personales para afrontar los problemas de la vida cotidiana.</w:t>
            </w:r>
          </w:p>
          <w:p w:rsidR="00306A3A" w:rsidRPr="00064A96" w:rsidRDefault="00306A3A" w:rsidP="001669B6">
            <w:pPr>
              <w:ind w:left="681" w:hanging="397"/>
              <w:outlineLvl w:val="3"/>
              <w:rPr>
                <w:b/>
                <w:sz w:val="18"/>
                <w:szCs w:val="18"/>
              </w:rPr>
            </w:pPr>
            <w:r w:rsidRPr="00064A96">
              <w:rPr>
                <w:rFonts w:eastAsia="Times New Roman" w:cs="Calibri"/>
                <w:b/>
                <w:sz w:val="18"/>
                <w:szCs w:val="18"/>
              </w:rPr>
              <w:t>9.3</w:t>
            </w:r>
            <w:r w:rsidRPr="00064A96">
              <w:rPr>
                <w:rFonts w:eastAsia="Times New Roman" w:cs="Calibri"/>
                <w:sz w:val="18"/>
                <w:szCs w:val="18"/>
              </w:rPr>
              <w:tab/>
              <w:t>Desarrollar la autoevaluación y la reflexión.</w:t>
            </w:r>
          </w:p>
        </w:tc>
      </w:tr>
    </w:tbl>
    <w:p w:rsidR="00A379E8" w:rsidRDefault="00A379E8" w:rsidP="00A379E8">
      <w:pPr>
        <w:pStyle w:val="Prrafodelista"/>
        <w:spacing w:before="120" w:after="60" w:line="240" w:lineRule="auto"/>
        <w:ind w:right="170"/>
        <w:jc w:val="both"/>
        <w:rPr>
          <w:rFonts w:cstheme="minorHAnsi"/>
          <w:bCs/>
          <w:sz w:val="21"/>
          <w:szCs w:val="21"/>
          <w:u w:val="single"/>
        </w:rPr>
      </w:pPr>
    </w:p>
    <w:p w:rsidR="00306A3A" w:rsidRPr="00072C72" w:rsidRDefault="00306A3A" w:rsidP="00E02A1E">
      <w:pPr>
        <w:pStyle w:val="Prrafodelista"/>
        <w:numPr>
          <w:ilvl w:val="0"/>
          <w:numId w:val="3"/>
        </w:numPr>
        <w:spacing w:before="120" w:after="60" w:line="240" w:lineRule="auto"/>
        <w:ind w:right="170"/>
        <w:jc w:val="both"/>
        <w:rPr>
          <w:rFonts w:cstheme="minorHAnsi"/>
          <w:bCs/>
          <w:sz w:val="21"/>
          <w:szCs w:val="21"/>
          <w:u w:val="single"/>
        </w:rPr>
      </w:pPr>
      <w:r w:rsidRPr="00072C72">
        <w:rPr>
          <w:rFonts w:cstheme="minorHAnsi"/>
          <w:bCs/>
          <w:sz w:val="21"/>
          <w:szCs w:val="21"/>
          <w:u w:val="single"/>
        </w:rPr>
        <w:t>Especificidades sobre la atención a las diferencias individuales:</w:t>
      </w:r>
    </w:p>
    <w:tbl>
      <w:tblPr>
        <w:tblStyle w:val="Tablaconcuadrcula"/>
        <w:tblW w:w="9498" w:type="dxa"/>
        <w:tblInd w:w="108" w:type="dxa"/>
        <w:tblLook w:val="04A0"/>
      </w:tblPr>
      <w:tblGrid>
        <w:gridCol w:w="1134"/>
        <w:gridCol w:w="4536"/>
        <w:gridCol w:w="3828"/>
      </w:tblGrid>
      <w:tr w:rsidR="00306A3A" w:rsidRPr="00E37D24" w:rsidTr="001669B6">
        <w:tc>
          <w:tcPr>
            <w:tcW w:w="1134" w:type="dxa"/>
            <w:vAlign w:val="center"/>
          </w:tcPr>
          <w:p w:rsidR="00306A3A" w:rsidRPr="00E37D24" w:rsidRDefault="00306A3A" w:rsidP="001669B6">
            <w:pPr>
              <w:pStyle w:val="Prrafodelista"/>
              <w:spacing w:before="120" w:after="120"/>
              <w:ind w:left="0"/>
              <w:contextualSpacing w:val="0"/>
              <w:jc w:val="center"/>
              <w:rPr>
                <w:rFonts w:cstheme="minorHAnsi"/>
                <w:b/>
                <w:i/>
                <w:iCs/>
                <w:sz w:val="19"/>
                <w:szCs w:val="19"/>
              </w:rPr>
            </w:pPr>
            <w:r w:rsidRPr="00E37D24">
              <w:rPr>
                <w:rFonts w:cstheme="minorHAnsi"/>
                <w:b/>
                <w:i/>
                <w:iCs/>
                <w:sz w:val="19"/>
                <w:szCs w:val="19"/>
              </w:rPr>
              <w:t>Alumnado</w:t>
            </w:r>
          </w:p>
        </w:tc>
        <w:tc>
          <w:tcPr>
            <w:tcW w:w="4536" w:type="dxa"/>
            <w:vAlign w:val="center"/>
          </w:tcPr>
          <w:p w:rsidR="00306A3A" w:rsidRPr="00E37D24" w:rsidRDefault="00306A3A" w:rsidP="001669B6">
            <w:pPr>
              <w:pStyle w:val="Prrafodelista"/>
              <w:spacing w:before="120" w:after="120"/>
              <w:ind w:left="0"/>
              <w:contextualSpacing w:val="0"/>
              <w:jc w:val="center"/>
              <w:rPr>
                <w:rFonts w:cstheme="minorHAnsi"/>
                <w:b/>
                <w:i/>
                <w:iCs/>
                <w:sz w:val="19"/>
                <w:szCs w:val="19"/>
              </w:rPr>
            </w:pPr>
            <w:r w:rsidRPr="00E37D24">
              <w:rPr>
                <w:rFonts w:cstheme="minorHAnsi"/>
                <w:b/>
                <w:i/>
                <w:iCs/>
                <w:sz w:val="19"/>
                <w:szCs w:val="19"/>
              </w:rPr>
              <w:t>Medidas/ Planes</w:t>
            </w:r>
          </w:p>
        </w:tc>
        <w:tc>
          <w:tcPr>
            <w:tcW w:w="3828" w:type="dxa"/>
            <w:vAlign w:val="center"/>
          </w:tcPr>
          <w:p w:rsidR="00306A3A" w:rsidRPr="00E37D24" w:rsidRDefault="00306A3A" w:rsidP="001669B6">
            <w:pPr>
              <w:pStyle w:val="Prrafodelista"/>
              <w:spacing w:before="120" w:after="120"/>
              <w:ind w:left="0"/>
              <w:contextualSpacing w:val="0"/>
              <w:jc w:val="center"/>
              <w:rPr>
                <w:rFonts w:cstheme="minorHAnsi"/>
                <w:b/>
                <w:i/>
                <w:iCs/>
                <w:sz w:val="19"/>
                <w:szCs w:val="19"/>
              </w:rPr>
            </w:pPr>
            <w:r w:rsidRPr="00E37D24">
              <w:rPr>
                <w:rFonts w:cstheme="minorHAnsi"/>
                <w:b/>
                <w:i/>
                <w:iCs/>
                <w:sz w:val="19"/>
                <w:szCs w:val="19"/>
              </w:rPr>
              <w:t>Observaciones</w:t>
            </w:r>
          </w:p>
        </w:tc>
      </w:tr>
      <w:tr w:rsidR="00306A3A" w:rsidRPr="00E37D24" w:rsidTr="001669B6">
        <w:trPr>
          <w:trHeight w:val="340"/>
        </w:trPr>
        <w:tc>
          <w:tcPr>
            <w:tcW w:w="1134" w:type="dxa"/>
          </w:tcPr>
          <w:p w:rsidR="00306A3A" w:rsidRPr="00E37D24" w:rsidRDefault="00977ABF" w:rsidP="001669B6">
            <w:pPr>
              <w:pStyle w:val="Prrafodelista"/>
              <w:ind w:left="0"/>
              <w:contextualSpacing w:val="0"/>
              <w:jc w:val="center"/>
              <w:rPr>
                <w:sz w:val="19"/>
                <w:szCs w:val="19"/>
              </w:rPr>
            </w:pPr>
            <w:r>
              <w:rPr>
                <w:sz w:val="19"/>
                <w:szCs w:val="19"/>
              </w:rPr>
              <w:t>Con materias pendientes</w:t>
            </w:r>
          </w:p>
        </w:tc>
        <w:tc>
          <w:tcPr>
            <w:tcW w:w="4536" w:type="dxa"/>
          </w:tcPr>
          <w:p w:rsidR="00306A3A" w:rsidRPr="00E37D24" w:rsidRDefault="00BA0B7A" w:rsidP="001669B6">
            <w:pPr>
              <w:pStyle w:val="Prrafodelista"/>
              <w:ind w:left="0"/>
              <w:contextualSpacing w:val="0"/>
              <w:jc w:val="both"/>
              <w:rPr>
                <w:sz w:val="19"/>
                <w:szCs w:val="19"/>
              </w:rPr>
            </w:pPr>
            <w:sdt>
              <w:sdtPr>
                <w:rPr>
                  <w:sz w:val="19"/>
                  <w:szCs w:val="19"/>
                </w:rPr>
                <w:alias w:val="Lista"/>
                <w:tag w:val="Lista"/>
                <w:id w:val="-1529179504"/>
                <w:placeholder>
                  <w:docPart w:val="EAD9149B078B4545923E1CA08344C935"/>
                </w:placeholder>
                <w:dropDownList>
                  <w:listItem w:value="Elija un elemento."/>
                  <w:listItem w:displayText="Medidas de Refuerzo Educativo" w:value="Medidas de Refuerzo Educativo"/>
                  <w:listItem w:displayText="Plan Específico de Refuerzo y Apoyo" w:value="Plan Específico de Refuerzo y Apoyo"/>
                  <w:listItem w:displayText="Plan de Recuperación" w:value="Plan de Recuperación"/>
                  <w:listItem w:displayText="Plan de Enriquecimiento Curricular" w:value="Plan de Enriquecimiento Curricular"/>
                  <w:listItem w:displayText="Adaptación Curricular Significativa" w:value="Adaptación Curricular Significativa"/>
                </w:dropDownList>
              </w:sdtPr>
              <w:sdtContent>
                <w:r w:rsidR="00306A3A" w:rsidRPr="00E37D24">
                  <w:rPr>
                    <w:sz w:val="19"/>
                    <w:szCs w:val="19"/>
                  </w:rPr>
                  <w:t>Plan de Recuperación</w:t>
                </w:r>
              </w:sdtContent>
            </w:sdt>
          </w:p>
          <w:p w:rsidR="00306A3A" w:rsidRPr="00E37D24" w:rsidRDefault="00306A3A" w:rsidP="001669B6">
            <w:pPr>
              <w:pStyle w:val="Prrafodelista"/>
              <w:ind w:left="0"/>
              <w:contextualSpacing w:val="0"/>
              <w:jc w:val="both"/>
              <w:rPr>
                <w:sz w:val="19"/>
                <w:szCs w:val="19"/>
              </w:rPr>
            </w:pPr>
          </w:p>
          <w:p w:rsidR="00306A3A" w:rsidRPr="00E37D24" w:rsidRDefault="00306A3A" w:rsidP="001669B6">
            <w:pPr>
              <w:pStyle w:val="Prrafodelista"/>
              <w:ind w:left="0"/>
              <w:contextualSpacing w:val="0"/>
              <w:jc w:val="both"/>
              <w:rPr>
                <w:sz w:val="19"/>
                <w:szCs w:val="19"/>
              </w:rPr>
            </w:pPr>
          </w:p>
        </w:tc>
        <w:tc>
          <w:tcPr>
            <w:tcW w:w="3828" w:type="dxa"/>
          </w:tcPr>
          <w:p w:rsidR="00306A3A" w:rsidRPr="00E37D24" w:rsidRDefault="00560EA2" w:rsidP="001669B6">
            <w:pPr>
              <w:pStyle w:val="Prrafodelista"/>
              <w:ind w:left="0"/>
              <w:contextualSpacing w:val="0"/>
              <w:jc w:val="both"/>
              <w:rPr>
                <w:sz w:val="19"/>
                <w:szCs w:val="19"/>
              </w:rPr>
            </w:pPr>
            <w:r>
              <w:rPr>
                <w:sz w:val="19"/>
                <w:szCs w:val="19"/>
              </w:rPr>
              <w:t>Los alumnos con materias suspensas del curso anterior recuperarán dichas materias si aprueban las dos primeras evaluaciones del ACT en el presente curso.</w:t>
            </w:r>
            <w:r w:rsidR="0061481B">
              <w:rPr>
                <w:sz w:val="19"/>
                <w:szCs w:val="19"/>
              </w:rPr>
              <w:t xml:space="preserve"> En caso contrario realizarán una prueba escrita que deberán superar con al menos una nota de 5.</w:t>
            </w:r>
          </w:p>
        </w:tc>
      </w:tr>
    </w:tbl>
    <w:p w:rsidR="00136977" w:rsidRDefault="002B2392" w:rsidP="00E02A1E">
      <w:pPr>
        <w:pStyle w:val="Ttulo2"/>
        <w:numPr>
          <w:ilvl w:val="0"/>
          <w:numId w:val="13"/>
        </w:numPr>
      </w:pPr>
      <w:bookmarkStart w:id="0" w:name="_Ref151534369"/>
      <w:r>
        <w:rPr>
          <w:bCs/>
        </w:rPr>
        <w:t>E</w:t>
      </w:r>
      <w:r w:rsidRPr="5F9499A4">
        <w:t>valuación del proceso de aprendizaje del alumnado</w:t>
      </w:r>
      <w:r w:rsidR="00220A3D">
        <w:t xml:space="preserve"> y vinculación de sus elementos.</w:t>
      </w:r>
      <w:r w:rsidR="00CA7FCC">
        <w:t xml:space="preserve"> (</w:t>
      </w:r>
      <w:r w:rsidR="00E23DEB">
        <w:t xml:space="preserve">Página </w:t>
      </w:r>
      <w:r w:rsidR="009E61AA">
        <w:t>12</w:t>
      </w:r>
      <w:r w:rsidR="00CA7FCC">
        <w:t>)</w:t>
      </w:r>
      <w:bookmarkEnd w:id="0"/>
    </w:p>
    <w:p w:rsidR="00306A3A" w:rsidRDefault="00306A3A" w:rsidP="00306A3A">
      <w:pPr>
        <w:spacing w:after="0" w:line="240" w:lineRule="auto"/>
        <w:jc w:val="both"/>
      </w:pPr>
      <w:r w:rsidRPr="00AE1672">
        <w:t xml:space="preserve">Las técnicas a emplear serán variadas para facilitar y asegurar la evaluación integral del alumnado y permitir una valoración objetiva de todo el alumnado; incluirán propuestas contextualizadas y realistas; propondrán situaciones de aprendizajes y admitirán su adaptación a la diversidad de alumnado. </w:t>
      </w:r>
      <w:proofErr w:type="gramStart"/>
      <w:r w:rsidRPr="00AE1672">
        <w:t>utilizará</w:t>
      </w:r>
      <w:proofErr w:type="gramEnd"/>
      <w:r w:rsidRPr="00AE1672">
        <w:t xml:space="preserve"> para cada técnica, los siguientes instrumentos de evaluación: </w:t>
      </w:r>
    </w:p>
    <w:p w:rsidR="00306A3A" w:rsidRDefault="00306A3A" w:rsidP="00E02A1E">
      <w:pPr>
        <w:pStyle w:val="Prrafodelista"/>
        <w:numPr>
          <w:ilvl w:val="0"/>
          <w:numId w:val="7"/>
        </w:numPr>
        <w:spacing w:after="0" w:line="240" w:lineRule="auto"/>
        <w:jc w:val="both"/>
      </w:pPr>
      <w:r w:rsidRPr="00AE1672">
        <w:t>De observación</w:t>
      </w:r>
    </w:p>
    <w:p w:rsidR="00306A3A" w:rsidRDefault="00306A3A" w:rsidP="00E02A1E">
      <w:pPr>
        <w:pStyle w:val="Prrafodelista"/>
        <w:numPr>
          <w:ilvl w:val="1"/>
          <w:numId w:val="8"/>
        </w:numPr>
        <w:spacing w:after="0" w:line="240" w:lineRule="auto"/>
        <w:jc w:val="both"/>
      </w:pPr>
      <w:r w:rsidRPr="00AE1672">
        <w:t>Registro anecdótico</w:t>
      </w:r>
    </w:p>
    <w:p w:rsidR="00306A3A" w:rsidRDefault="00306A3A" w:rsidP="00E02A1E">
      <w:pPr>
        <w:pStyle w:val="Prrafodelista"/>
        <w:numPr>
          <w:ilvl w:val="1"/>
          <w:numId w:val="8"/>
        </w:numPr>
        <w:spacing w:after="0" w:line="240" w:lineRule="auto"/>
        <w:jc w:val="both"/>
      </w:pPr>
      <w:r>
        <w:t>Diario del profesor</w:t>
      </w:r>
    </w:p>
    <w:p w:rsidR="00306A3A" w:rsidRDefault="00306A3A" w:rsidP="00E02A1E">
      <w:pPr>
        <w:pStyle w:val="Prrafodelista"/>
        <w:numPr>
          <w:ilvl w:val="0"/>
          <w:numId w:val="7"/>
        </w:numPr>
        <w:spacing w:after="0" w:line="240" w:lineRule="auto"/>
        <w:jc w:val="both"/>
      </w:pPr>
      <w:r w:rsidRPr="00AE1672">
        <w:t xml:space="preserve">De desempeño </w:t>
      </w:r>
    </w:p>
    <w:p w:rsidR="00306A3A" w:rsidRDefault="00306A3A" w:rsidP="00E02A1E">
      <w:pPr>
        <w:pStyle w:val="Prrafodelista"/>
        <w:numPr>
          <w:ilvl w:val="1"/>
          <w:numId w:val="9"/>
        </w:numPr>
        <w:spacing w:after="0" w:line="240" w:lineRule="auto"/>
        <w:jc w:val="both"/>
      </w:pPr>
      <w:r w:rsidRPr="00AE1672">
        <w:t xml:space="preserve">Cuaderno del alumno </w:t>
      </w:r>
    </w:p>
    <w:p w:rsidR="00306A3A" w:rsidRDefault="00306A3A" w:rsidP="00E02A1E">
      <w:pPr>
        <w:pStyle w:val="Prrafodelista"/>
        <w:numPr>
          <w:ilvl w:val="1"/>
          <w:numId w:val="9"/>
        </w:numPr>
        <w:spacing w:after="0" w:line="240" w:lineRule="auto"/>
        <w:jc w:val="both"/>
      </w:pPr>
      <w:r>
        <w:t>Prueba práctica</w:t>
      </w:r>
    </w:p>
    <w:p w:rsidR="00306A3A" w:rsidRDefault="00306A3A" w:rsidP="00E02A1E">
      <w:pPr>
        <w:pStyle w:val="Prrafodelista"/>
        <w:numPr>
          <w:ilvl w:val="1"/>
          <w:numId w:val="9"/>
        </w:numPr>
        <w:spacing w:after="0" w:line="240" w:lineRule="auto"/>
        <w:jc w:val="both"/>
      </w:pPr>
      <w:r>
        <w:t>Proyecto</w:t>
      </w:r>
    </w:p>
    <w:p w:rsidR="00306A3A" w:rsidRDefault="00306A3A" w:rsidP="00E02A1E">
      <w:pPr>
        <w:pStyle w:val="Prrafodelista"/>
        <w:numPr>
          <w:ilvl w:val="1"/>
          <w:numId w:val="9"/>
        </w:numPr>
        <w:spacing w:after="0" w:line="240" w:lineRule="auto"/>
        <w:jc w:val="both"/>
      </w:pPr>
      <w:r>
        <w:t>Trabajo de investigación</w:t>
      </w:r>
    </w:p>
    <w:p w:rsidR="00306A3A" w:rsidRDefault="00306A3A" w:rsidP="00E02A1E">
      <w:pPr>
        <w:pStyle w:val="Prrafodelista"/>
        <w:numPr>
          <w:ilvl w:val="0"/>
          <w:numId w:val="7"/>
        </w:numPr>
        <w:spacing w:after="0" w:line="240" w:lineRule="auto"/>
        <w:jc w:val="both"/>
      </w:pPr>
      <w:r w:rsidRPr="00AE1672">
        <w:t xml:space="preserve">De rendimiento </w:t>
      </w:r>
    </w:p>
    <w:p w:rsidR="00306A3A" w:rsidRDefault="00306A3A" w:rsidP="00E02A1E">
      <w:pPr>
        <w:pStyle w:val="Prrafodelista"/>
        <w:numPr>
          <w:ilvl w:val="1"/>
          <w:numId w:val="10"/>
        </w:numPr>
        <w:spacing w:after="0" w:line="240" w:lineRule="auto"/>
        <w:jc w:val="both"/>
      </w:pPr>
      <w:r w:rsidRPr="00AE1672">
        <w:t xml:space="preserve">Prueba oral </w:t>
      </w:r>
    </w:p>
    <w:p w:rsidR="00306A3A" w:rsidRDefault="00306A3A" w:rsidP="00E02A1E">
      <w:pPr>
        <w:pStyle w:val="Prrafodelista"/>
        <w:numPr>
          <w:ilvl w:val="1"/>
          <w:numId w:val="10"/>
        </w:numPr>
        <w:spacing w:after="0" w:line="240" w:lineRule="auto"/>
        <w:jc w:val="both"/>
      </w:pPr>
      <w:r w:rsidRPr="00AE1672">
        <w:t>Prueba escrita</w:t>
      </w:r>
    </w:p>
    <w:p w:rsidR="00306A3A" w:rsidRDefault="00306A3A" w:rsidP="00306A3A">
      <w:pPr>
        <w:pStyle w:val="Prrafodelista"/>
        <w:spacing w:after="0" w:line="240" w:lineRule="auto"/>
        <w:ind w:left="1544"/>
        <w:jc w:val="both"/>
      </w:pPr>
      <w:r w:rsidRPr="00143374">
        <w:t>Si un alumno</w:t>
      </w:r>
      <w:r>
        <w:t>/a</w:t>
      </w:r>
      <w:r w:rsidRPr="00143374">
        <w:t xml:space="preserve"> utiliza durante estas pruebas algún método (papel o sistema informático) para copiar, se expulsará del examen y en esa prueba la calificación será de cero.</w:t>
      </w:r>
    </w:p>
    <w:p w:rsidR="00306A3A" w:rsidRDefault="00306A3A" w:rsidP="00306A3A">
      <w:pPr>
        <w:spacing w:after="0" w:line="240" w:lineRule="auto"/>
        <w:jc w:val="both"/>
      </w:pPr>
    </w:p>
    <w:p w:rsidR="00306A3A" w:rsidRDefault="00306A3A" w:rsidP="00306A3A">
      <w:pPr>
        <w:spacing w:after="0" w:line="240" w:lineRule="auto"/>
        <w:jc w:val="both"/>
      </w:pPr>
      <w:r>
        <w:t>La evaluación será continua sin perjuicio de la realización, a comienzo de curso, de una evaluación inicial. En todo caso, la unidad temporal de programación será la situación de aprendizaje.</w:t>
      </w:r>
    </w:p>
    <w:p w:rsidR="00306A3A" w:rsidRDefault="00306A3A" w:rsidP="00306A3A">
      <w:pPr>
        <w:spacing w:after="0" w:line="240" w:lineRule="auto"/>
        <w:jc w:val="both"/>
      </w:pPr>
      <w:r>
        <w:t>Las técnicas e instrumentos deberán aplicarse de forma sistemática y continua a lo largo de todo el proceso educativo.</w:t>
      </w:r>
    </w:p>
    <w:p w:rsidR="00306A3A" w:rsidRDefault="00306A3A" w:rsidP="00306A3A">
      <w:pPr>
        <w:pStyle w:val="Prrafodelista"/>
        <w:spacing w:before="240" w:after="120" w:line="240" w:lineRule="auto"/>
        <w:ind w:left="0"/>
        <w:contextualSpacing w:val="0"/>
        <w:jc w:val="both"/>
        <w:rPr>
          <w:sz w:val="21"/>
          <w:szCs w:val="21"/>
        </w:rPr>
      </w:pPr>
      <w:r>
        <w:t xml:space="preserve">Se establecen los criterios de calificación (o peso) de cada uno de los criterios de evaluación de la materia </w:t>
      </w:r>
      <w:r w:rsidR="00900EAD">
        <w:t>(ver página 12)</w:t>
      </w:r>
    </w:p>
    <w:p w:rsidR="00306A3A" w:rsidRDefault="00306A3A" w:rsidP="00306A3A">
      <w:pPr>
        <w:spacing w:after="80" w:line="240" w:lineRule="auto"/>
        <w:ind w:left="360"/>
        <w:jc w:val="both"/>
      </w:pPr>
    </w:p>
    <w:p w:rsidR="00205173" w:rsidRDefault="00205173">
      <w:r>
        <w:br w:type="page"/>
      </w:r>
    </w:p>
    <w:p w:rsidR="00306A3A" w:rsidRPr="005B5924" w:rsidRDefault="00306A3A" w:rsidP="00E02A1E">
      <w:pPr>
        <w:numPr>
          <w:ilvl w:val="0"/>
          <w:numId w:val="4"/>
        </w:numPr>
        <w:spacing w:after="80" w:line="240" w:lineRule="auto"/>
        <w:jc w:val="both"/>
      </w:pPr>
      <w:r w:rsidRPr="005F3156">
        <w:lastRenderedPageBreak/>
        <w:t xml:space="preserve">La </w:t>
      </w:r>
      <w:r w:rsidRPr="005F3156">
        <w:rPr>
          <w:b/>
          <w:u w:val="single"/>
        </w:rPr>
        <w:t>calificación trimestral</w:t>
      </w:r>
      <w:r w:rsidRPr="005F3156">
        <w:t xml:space="preserve"> será la valoración global de los</w:t>
      </w:r>
      <w:r>
        <w:t xml:space="preserve"> criterios de evaluación trabajados</w:t>
      </w:r>
      <w:r w:rsidRPr="005F3156">
        <w:t xml:space="preserve">. </w:t>
      </w:r>
      <w:r w:rsidRPr="0012298E">
        <w:rPr>
          <w:sz w:val="21"/>
          <w:szCs w:val="21"/>
        </w:rPr>
        <w:t>En virtud de la relación entre instrumentos y criterios de evaluación, se determinan, a continuación, los criterios de calificación de cada instrumento de evaluación:</w:t>
      </w:r>
    </w:p>
    <w:tbl>
      <w:tblPr>
        <w:tblW w:w="7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826"/>
        <w:gridCol w:w="3231"/>
      </w:tblGrid>
      <w:tr w:rsidR="00306A3A" w:rsidRPr="00647597" w:rsidTr="00892BD7">
        <w:trPr>
          <w:trHeight w:val="360"/>
          <w:jc w:val="center"/>
        </w:trPr>
        <w:tc>
          <w:tcPr>
            <w:tcW w:w="3826" w:type="dxa"/>
            <w:shd w:val="clear" w:color="auto" w:fill="FFFFFF" w:themeFill="background1"/>
            <w:vAlign w:val="center"/>
          </w:tcPr>
          <w:p w:rsidR="00306A3A" w:rsidRPr="005B5924" w:rsidRDefault="00306A3A" w:rsidP="001669B6">
            <w:pPr>
              <w:spacing w:after="0" w:line="240" w:lineRule="auto"/>
              <w:contextualSpacing/>
              <w:rPr>
                <w:b/>
                <w:bCs/>
                <w:sz w:val="19"/>
                <w:szCs w:val="19"/>
              </w:rPr>
            </w:pPr>
            <w:r w:rsidRPr="005B5924">
              <w:rPr>
                <w:b/>
                <w:bCs/>
                <w:sz w:val="19"/>
                <w:szCs w:val="19"/>
              </w:rPr>
              <w:t>INSTRUMENTO DE EVALUACIÓN</w:t>
            </w:r>
          </w:p>
        </w:tc>
        <w:tc>
          <w:tcPr>
            <w:tcW w:w="3231" w:type="dxa"/>
            <w:shd w:val="clear" w:color="auto" w:fill="FFFFFF" w:themeFill="background1"/>
            <w:vAlign w:val="center"/>
          </w:tcPr>
          <w:p w:rsidR="00306A3A" w:rsidRPr="005B5924" w:rsidRDefault="00306A3A" w:rsidP="001669B6">
            <w:pPr>
              <w:spacing w:after="0" w:line="240" w:lineRule="auto"/>
              <w:contextualSpacing/>
              <w:jc w:val="center"/>
              <w:rPr>
                <w:b/>
                <w:bCs/>
                <w:sz w:val="19"/>
                <w:szCs w:val="19"/>
              </w:rPr>
            </w:pPr>
            <w:r w:rsidRPr="005B5924">
              <w:rPr>
                <w:b/>
                <w:bCs/>
                <w:sz w:val="19"/>
                <w:szCs w:val="19"/>
              </w:rPr>
              <w:t>PORCENTAJE EN LA CALIFICACIÓN</w:t>
            </w:r>
          </w:p>
        </w:tc>
      </w:tr>
      <w:tr w:rsidR="00306A3A" w:rsidRPr="00647597" w:rsidTr="001669B6">
        <w:trPr>
          <w:trHeight w:val="450"/>
          <w:jc w:val="center"/>
        </w:trPr>
        <w:tc>
          <w:tcPr>
            <w:tcW w:w="3826" w:type="dxa"/>
            <w:vAlign w:val="center"/>
          </w:tcPr>
          <w:p w:rsidR="00306A3A" w:rsidRPr="005B5924" w:rsidRDefault="00306A3A" w:rsidP="00E02A1E">
            <w:pPr>
              <w:pStyle w:val="Prrafodelista"/>
              <w:numPr>
                <w:ilvl w:val="0"/>
                <w:numId w:val="5"/>
              </w:numPr>
              <w:spacing w:after="0" w:line="240" w:lineRule="auto"/>
              <w:ind w:left="357" w:hanging="357"/>
              <w:jc w:val="both"/>
              <w:rPr>
                <w:sz w:val="19"/>
                <w:szCs w:val="19"/>
              </w:rPr>
            </w:pPr>
            <w:r w:rsidRPr="005B5924">
              <w:rPr>
                <w:sz w:val="19"/>
                <w:szCs w:val="19"/>
              </w:rPr>
              <w:t>Registro anecdótico.</w:t>
            </w:r>
          </w:p>
          <w:p w:rsidR="00306A3A" w:rsidRPr="005B5924" w:rsidRDefault="00306A3A" w:rsidP="00E02A1E">
            <w:pPr>
              <w:pStyle w:val="Prrafodelista"/>
              <w:numPr>
                <w:ilvl w:val="0"/>
                <w:numId w:val="5"/>
              </w:numPr>
              <w:spacing w:after="0" w:line="240" w:lineRule="auto"/>
              <w:ind w:left="357" w:hanging="357"/>
              <w:jc w:val="both"/>
              <w:rPr>
                <w:sz w:val="19"/>
                <w:szCs w:val="19"/>
              </w:rPr>
            </w:pPr>
            <w:r w:rsidRPr="005B5924">
              <w:rPr>
                <w:sz w:val="19"/>
                <w:szCs w:val="19"/>
              </w:rPr>
              <w:t>Diario del profesor.</w:t>
            </w:r>
          </w:p>
        </w:tc>
        <w:tc>
          <w:tcPr>
            <w:tcW w:w="3231" w:type="dxa"/>
            <w:vAlign w:val="center"/>
          </w:tcPr>
          <w:p w:rsidR="00306A3A" w:rsidRPr="005B5924" w:rsidRDefault="00560EA2" w:rsidP="001669B6">
            <w:pPr>
              <w:spacing w:after="0" w:line="240" w:lineRule="auto"/>
              <w:contextualSpacing/>
              <w:jc w:val="center"/>
              <w:rPr>
                <w:sz w:val="19"/>
                <w:szCs w:val="19"/>
              </w:rPr>
            </w:pPr>
            <w:r>
              <w:rPr>
                <w:sz w:val="19"/>
                <w:szCs w:val="19"/>
              </w:rPr>
              <w:t>2</w:t>
            </w:r>
            <w:r w:rsidR="00306A3A" w:rsidRPr="005B5924">
              <w:rPr>
                <w:sz w:val="19"/>
                <w:szCs w:val="19"/>
              </w:rPr>
              <w:t>0%</w:t>
            </w:r>
          </w:p>
        </w:tc>
      </w:tr>
      <w:tr w:rsidR="00306A3A" w:rsidRPr="00647597" w:rsidTr="001669B6">
        <w:trPr>
          <w:trHeight w:val="360"/>
          <w:jc w:val="center"/>
        </w:trPr>
        <w:tc>
          <w:tcPr>
            <w:tcW w:w="3826" w:type="dxa"/>
            <w:vAlign w:val="center"/>
          </w:tcPr>
          <w:p w:rsidR="00306A3A" w:rsidRPr="005B5924" w:rsidRDefault="00306A3A" w:rsidP="00E02A1E">
            <w:pPr>
              <w:pStyle w:val="Prrafodelista"/>
              <w:numPr>
                <w:ilvl w:val="0"/>
                <w:numId w:val="6"/>
              </w:numPr>
              <w:spacing w:after="0" w:line="240" w:lineRule="auto"/>
              <w:ind w:left="357" w:hanging="357"/>
              <w:jc w:val="both"/>
              <w:rPr>
                <w:sz w:val="19"/>
                <w:szCs w:val="19"/>
              </w:rPr>
            </w:pPr>
            <w:r w:rsidRPr="005B5924">
              <w:rPr>
                <w:sz w:val="19"/>
                <w:szCs w:val="19"/>
              </w:rPr>
              <w:t>Cuaderno del alumno.</w:t>
            </w:r>
          </w:p>
          <w:p w:rsidR="00306A3A" w:rsidRPr="005B5924" w:rsidRDefault="00306A3A" w:rsidP="00E02A1E">
            <w:pPr>
              <w:pStyle w:val="Prrafodelista"/>
              <w:numPr>
                <w:ilvl w:val="0"/>
                <w:numId w:val="6"/>
              </w:numPr>
              <w:spacing w:after="0" w:line="240" w:lineRule="auto"/>
              <w:ind w:left="357" w:hanging="357"/>
              <w:jc w:val="both"/>
              <w:rPr>
                <w:sz w:val="19"/>
                <w:szCs w:val="19"/>
              </w:rPr>
            </w:pPr>
            <w:r w:rsidRPr="005B5924">
              <w:rPr>
                <w:sz w:val="19"/>
                <w:szCs w:val="19"/>
              </w:rPr>
              <w:t>Prueba</w:t>
            </w:r>
            <w:r w:rsidR="00560EA2">
              <w:rPr>
                <w:sz w:val="19"/>
                <w:szCs w:val="19"/>
              </w:rPr>
              <w:t>s</w:t>
            </w:r>
            <w:r w:rsidRPr="005B5924">
              <w:rPr>
                <w:sz w:val="19"/>
                <w:szCs w:val="19"/>
              </w:rPr>
              <w:t xml:space="preserve"> práctica</w:t>
            </w:r>
            <w:r w:rsidR="00560EA2">
              <w:rPr>
                <w:sz w:val="19"/>
                <w:szCs w:val="19"/>
              </w:rPr>
              <w:t>s</w:t>
            </w:r>
            <w:r w:rsidR="00ED1FA7">
              <w:rPr>
                <w:sz w:val="19"/>
                <w:szCs w:val="19"/>
              </w:rPr>
              <w:t xml:space="preserve"> Y trabajo de investigación</w:t>
            </w:r>
          </w:p>
        </w:tc>
        <w:tc>
          <w:tcPr>
            <w:tcW w:w="3231" w:type="dxa"/>
            <w:vAlign w:val="center"/>
          </w:tcPr>
          <w:p w:rsidR="00306A3A" w:rsidRPr="005B5924" w:rsidRDefault="00306A3A" w:rsidP="001669B6">
            <w:pPr>
              <w:spacing w:after="0" w:line="240" w:lineRule="auto"/>
              <w:contextualSpacing/>
              <w:jc w:val="center"/>
              <w:rPr>
                <w:sz w:val="19"/>
                <w:szCs w:val="19"/>
              </w:rPr>
            </w:pPr>
            <w:r w:rsidRPr="005B5924">
              <w:rPr>
                <w:sz w:val="19"/>
                <w:szCs w:val="19"/>
              </w:rPr>
              <w:t>20%</w:t>
            </w:r>
          </w:p>
        </w:tc>
      </w:tr>
      <w:tr w:rsidR="00306A3A" w:rsidRPr="00647597" w:rsidTr="001669B6">
        <w:trPr>
          <w:trHeight w:val="360"/>
          <w:jc w:val="center"/>
        </w:trPr>
        <w:tc>
          <w:tcPr>
            <w:tcW w:w="3826" w:type="dxa"/>
            <w:vAlign w:val="center"/>
          </w:tcPr>
          <w:p w:rsidR="00306A3A" w:rsidRPr="00ED1FA7" w:rsidRDefault="00306A3A" w:rsidP="00E02A1E">
            <w:pPr>
              <w:pStyle w:val="Prrafodelista"/>
              <w:numPr>
                <w:ilvl w:val="0"/>
                <w:numId w:val="5"/>
              </w:numPr>
              <w:spacing w:after="0" w:line="240" w:lineRule="auto"/>
              <w:ind w:left="357" w:hanging="357"/>
              <w:jc w:val="both"/>
              <w:rPr>
                <w:sz w:val="19"/>
                <w:szCs w:val="19"/>
              </w:rPr>
            </w:pPr>
            <w:r w:rsidRPr="005B5924">
              <w:rPr>
                <w:sz w:val="19"/>
                <w:szCs w:val="19"/>
              </w:rPr>
              <w:t>Prueba escrita.</w:t>
            </w:r>
          </w:p>
        </w:tc>
        <w:tc>
          <w:tcPr>
            <w:tcW w:w="3231" w:type="dxa"/>
            <w:vAlign w:val="center"/>
          </w:tcPr>
          <w:p w:rsidR="00306A3A" w:rsidRPr="005B5924" w:rsidRDefault="00560EA2" w:rsidP="001669B6">
            <w:pPr>
              <w:spacing w:after="0" w:line="240" w:lineRule="auto"/>
              <w:contextualSpacing/>
              <w:jc w:val="center"/>
              <w:rPr>
                <w:sz w:val="19"/>
                <w:szCs w:val="19"/>
              </w:rPr>
            </w:pPr>
            <w:r>
              <w:rPr>
                <w:sz w:val="19"/>
                <w:szCs w:val="19"/>
              </w:rPr>
              <w:t>6</w:t>
            </w:r>
            <w:r w:rsidR="00306A3A" w:rsidRPr="005B5924">
              <w:rPr>
                <w:sz w:val="19"/>
                <w:szCs w:val="19"/>
              </w:rPr>
              <w:t>0%</w:t>
            </w:r>
          </w:p>
        </w:tc>
      </w:tr>
    </w:tbl>
    <w:p w:rsidR="00306A3A" w:rsidRPr="005F3156" w:rsidRDefault="00306A3A" w:rsidP="00560EA2">
      <w:pPr>
        <w:spacing w:after="80" w:line="240" w:lineRule="auto"/>
        <w:jc w:val="both"/>
      </w:pPr>
    </w:p>
    <w:p w:rsidR="00376C01" w:rsidRPr="00381112" w:rsidRDefault="00376C01" w:rsidP="00E02A1E">
      <w:pPr>
        <w:numPr>
          <w:ilvl w:val="0"/>
          <w:numId w:val="4"/>
        </w:numPr>
        <w:spacing w:after="80" w:line="240" w:lineRule="auto"/>
        <w:jc w:val="both"/>
      </w:pPr>
      <w:r w:rsidRPr="005F3156">
        <w:t xml:space="preserve">La </w:t>
      </w:r>
      <w:r w:rsidRPr="005F3156">
        <w:rPr>
          <w:b/>
          <w:u w:val="single"/>
        </w:rPr>
        <w:t>calificación final de junio</w:t>
      </w:r>
      <w:r w:rsidRPr="005F3156">
        <w:t xml:space="preserve"> será la valoración global de los</w:t>
      </w:r>
      <w:r>
        <w:t xml:space="preserve"> criterios de evaluación</w:t>
      </w:r>
      <w:r w:rsidRPr="005F3156">
        <w:t xml:space="preserve">, resultando positiva siempre y cuando los alumnos hayan </w:t>
      </w:r>
      <w:r>
        <w:t xml:space="preserve">alcanzado una nota de 5 puntos. </w:t>
      </w:r>
      <w:r w:rsidRPr="0012298E">
        <w:rPr>
          <w:sz w:val="21"/>
          <w:szCs w:val="21"/>
        </w:rPr>
        <w:t xml:space="preserve">En virtud de la relación entre </w:t>
      </w:r>
      <w:r>
        <w:rPr>
          <w:sz w:val="21"/>
          <w:szCs w:val="21"/>
        </w:rPr>
        <w:t>los</w:t>
      </w:r>
      <w:r w:rsidRPr="0012298E">
        <w:rPr>
          <w:sz w:val="21"/>
          <w:szCs w:val="21"/>
        </w:rPr>
        <w:t xml:space="preserve"> criterios de evaluación</w:t>
      </w:r>
      <w:r>
        <w:rPr>
          <w:sz w:val="21"/>
          <w:szCs w:val="21"/>
        </w:rPr>
        <w:t xml:space="preserve"> y las situaciones de aprendizaje trabajadas en cada evaluación</w:t>
      </w:r>
      <w:r w:rsidRPr="0012298E">
        <w:rPr>
          <w:sz w:val="21"/>
          <w:szCs w:val="21"/>
        </w:rPr>
        <w:t>, se determina</w:t>
      </w:r>
      <w:r>
        <w:rPr>
          <w:sz w:val="21"/>
          <w:szCs w:val="21"/>
        </w:rPr>
        <w:t xml:space="preserve"> el peso de las evaluaciones como sigue:</w:t>
      </w:r>
    </w:p>
    <w:tbl>
      <w:tblPr>
        <w:tblW w:w="4757"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39"/>
        <w:gridCol w:w="3118"/>
      </w:tblGrid>
      <w:tr w:rsidR="00376C01" w:rsidRPr="00D6033F" w:rsidTr="00892BD7">
        <w:trPr>
          <w:trHeight w:val="59"/>
        </w:trPr>
        <w:tc>
          <w:tcPr>
            <w:tcW w:w="1639" w:type="dxa"/>
            <w:shd w:val="clear" w:color="auto" w:fill="auto"/>
            <w:vAlign w:val="center"/>
          </w:tcPr>
          <w:p w:rsidR="00376C01" w:rsidRPr="00D6033F" w:rsidRDefault="00376C01" w:rsidP="001669B6">
            <w:pPr>
              <w:spacing w:after="0" w:line="240" w:lineRule="auto"/>
              <w:contextualSpacing/>
              <w:rPr>
                <w:sz w:val="19"/>
                <w:szCs w:val="19"/>
              </w:rPr>
            </w:pPr>
          </w:p>
        </w:tc>
        <w:tc>
          <w:tcPr>
            <w:tcW w:w="3118" w:type="dxa"/>
            <w:shd w:val="clear" w:color="auto" w:fill="FFFFFF" w:themeFill="background1"/>
            <w:tcMar>
              <w:left w:w="0" w:type="dxa"/>
              <w:right w:w="0" w:type="dxa"/>
            </w:tcMar>
            <w:vAlign w:val="center"/>
          </w:tcPr>
          <w:p w:rsidR="00376C01" w:rsidRPr="00D6033F" w:rsidRDefault="00376C01" w:rsidP="001669B6">
            <w:pPr>
              <w:spacing w:after="0" w:line="240" w:lineRule="auto"/>
              <w:contextualSpacing/>
              <w:jc w:val="center"/>
              <w:rPr>
                <w:b/>
                <w:bCs/>
                <w:sz w:val="19"/>
                <w:szCs w:val="19"/>
              </w:rPr>
            </w:pPr>
            <w:r w:rsidRPr="00D6033F">
              <w:rPr>
                <w:b/>
                <w:bCs/>
                <w:sz w:val="19"/>
                <w:szCs w:val="19"/>
              </w:rPr>
              <w:t>PORCENTAJE EN LA NOTA FINAL</w:t>
            </w:r>
          </w:p>
        </w:tc>
      </w:tr>
      <w:tr w:rsidR="00376C01" w:rsidRPr="00D6033F" w:rsidTr="001669B6">
        <w:trPr>
          <w:trHeight w:val="59"/>
        </w:trPr>
        <w:tc>
          <w:tcPr>
            <w:tcW w:w="1639" w:type="dxa"/>
            <w:vAlign w:val="center"/>
          </w:tcPr>
          <w:p w:rsidR="00376C01" w:rsidRPr="00D6033F" w:rsidRDefault="00376C01" w:rsidP="001669B6">
            <w:pPr>
              <w:spacing w:after="0" w:line="240" w:lineRule="auto"/>
              <w:contextualSpacing/>
              <w:rPr>
                <w:sz w:val="19"/>
                <w:szCs w:val="19"/>
              </w:rPr>
            </w:pPr>
            <w:r w:rsidRPr="00D6033F">
              <w:rPr>
                <w:sz w:val="19"/>
                <w:szCs w:val="19"/>
              </w:rPr>
              <w:t>1.ª evaluación</w:t>
            </w:r>
          </w:p>
        </w:tc>
        <w:tc>
          <w:tcPr>
            <w:tcW w:w="3118" w:type="dxa"/>
            <w:vAlign w:val="center"/>
          </w:tcPr>
          <w:p w:rsidR="00376C01" w:rsidRPr="00D6033F" w:rsidRDefault="00376C01" w:rsidP="001669B6">
            <w:pPr>
              <w:spacing w:after="0" w:line="240" w:lineRule="auto"/>
              <w:contextualSpacing/>
              <w:jc w:val="center"/>
              <w:rPr>
                <w:sz w:val="19"/>
                <w:szCs w:val="19"/>
              </w:rPr>
            </w:pPr>
            <w:r w:rsidRPr="00D6033F">
              <w:rPr>
                <w:sz w:val="19"/>
                <w:szCs w:val="19"/>
              </w:rPr>
              <w:t>3</w:t>
            </w:r>
            <w:r>
              <w:rPr>
                <w:sz w:val="19"/>
                <w:szCs w:val="19"/>
              </w:rPr>
              <w:t>3,3</w:t>
            </w:r>
            <w:r w:rsidRPr="00D6033F">
              <w:rPr>
                <w:sz w:val="19"/>
                <w:szCs w:val="19"/>
              </w:rPr>
              <w:t>%</w:t>
            </w:r>
          </w:p>
        </w:tc>
      </w:tr>
      <w:tr w:rsidR="00376C01" w:rsidRPr="00D6033F" w:rsidTr="001669B6">
        <w:trPr>
          <w:trHeight w:val="59"/>
        </w:trPr>
        <w:tc>
          <w:tcPr>
            <w:tcW w:w="1639" w:type="dxa"/>
            <w:vAlign w:val="center"/>
          </w:tcPr>
          <w:p w:rsidR="00376C01" w:rsidRPr="00D6033F" w:rsidRDefault="00376C01" w:rsidP="001669B6">
            <w:pPr>
              <w:spacing w:after="0" w:line="240" w:lineRule="auto"/>
              <w:contextualSpacing/>
              <w:rPr>
                <w:sz w:val="19"/>
                <w:szCs w:val="19"/>
              </w:rPr>
            </w:pPr>
            <w:r w:rsidRPr="00D6033F">
              <w:rPr>
                <w:sz w:val="19"/>
                <w:szCs w:val="19"/>
              </w:rPr>
              <w:t>2.ª evaluación</w:t>
            </w:r>
          </w:p>
        </w:tc>
        <w:tc>
          <w:tcPr>
            <w:tcW w:w="3118" w:type="dxa"/>
            <w:vAlign w:val="center"/>
          </w:tcPr>
          <w:p w:rsidR="00376C01" w:rsidRPr="00D6033F" w:rsidRDefault="00376C01" w:rsidP="001669B6">
            <w:pPr>
              <w:spacing w:after="0" w:line="240" w:lineRule="auto"/>
              <w:contextualSpacing/>
              <w:jc w:val="center"/>
              <w:rPr>
                <w:sz w:val="19"/>
                <w:szCs w:val="19"/>
              </w:rPr>
            </w:pPr>
            <w:r>
              <w:rPr>
                <w:sz w:val="19"/>
                <w:szCs w:val="19"/>
              </w:rPr>
              <w:t>33,3</w:t>
            </w:r>
            <w:r w:rsidRPr="00D6033F">
              <w:rPr>
                <w:sz w:val="19"/>
                <w:szCs w:val="19"/>
              </w:rPr>
              <w:t>%</w:t>
            </w:r>
          </w:p>
        </w:tc>
      </w:tr>
      <w:tr w:rsidR="00376C01" w:rsidRPr="00D6033F" w:rsidTr="001669B6">
        <w:trPr>
          <w:trHeight w:val="59"/>
        </w:trPr>
        <w:tc>
          <w:tcPr>
            <w:tcW w:w="1639" w:type="dxa"/>
            <w:vAlign w:val="center"/>
          </w:tcPr>
          <w:p w:rsidR="00376C01" w:rsidRPr="00D6033F" w:rsidRDefault="00376C01" w:rsidP="001669B6">
            <w:pPr>
              <w:spacing w:after="0" w:line="240" w:lineRule="auto"/>
              <w:contextualSpacing/>
              <w:rPr>
                <w:sz w:val="19"/>
                <w:szCs w:val="19"/>
              </w:rPr>
            </w:pPr>
            <w:r w:rsidRPr="00D6033F">
              <w:rPr>
                <w:sz w:val="19"/>
                <w:szCs w:val="19"/>
              </w:rPr>
              <w:t>3.ª evaluación</w:t>
            </w:r>
          </w:p>
        </w:tc>
        <w:tc>
          <w:tcPr>
            <w:tcW w:w="3118" w:type="dxa"/>
            <w:vAlign w:val="center"/>
          </w:tcPr>
          <w:p w:rsidR="00376C01" w:rsidRPr="00D6033F" w:rsidRDefault="00376C01" w:rsidP="001669B6">
            <w:pPr>
              <w:spacing w:after="0" w:line="240" w:lineRule="auto"/>
              <w:contextualSpacing/>
              <w:jc w:val="center"/>
              <w:rPr>
                <w:sz w:val="19"/>
                <w:szCs w:val="19"/>
              </w:rPr>
            </w:pPr>
            <w:r>
              <w:rPr>
                <w:sz w:val="19"/>
                <w:szCs w:val="19"/>
              </w:rPr>
              <w:t>33,3</w:t>
            </w:r>
            <w:r w:rsidRPr="00D6033F">
              <w:rPr>
                <w:sz w:val="19"/>
                <w:szCs w:val="19"/>
              </w:rPr>
              <w:t>%</w:t>
            </w:r>
          </w:p>
        </w:tc>
      </w:tr>
    </w:tbl>
    <w:p w:rsidR="00376C01" w:rsidRPr="005F3156" w:rsidRDefault="00376C01" w:rsidP="00560EA2">
      <w:pPr>
        <w:spacing w:after="80" w:line="240" w:lineRule="auto"/>
        <w:ind w:left="360"/>
        <w:jc w:val="both"/>
      </w:pPr>
      <w:r>
        <w:t>Si algún criterio de evaluación no pudiese ser trabajado, se ajustaría el peso del resto de los criterios al 100%.</w:t>
      </w:r>
    </w:p>
    <w:p w:rsidR="00306A3A" w:rsidRDefault="00306A3A" w:rsidP="00E02A1E">
      <w:pPr>
        <w:numPr>
          <w:ilvl w:val="0"/>
          <w:numId w:val="4"/>
        </w:numPr>
        <w:spacing w:after="80" w:line="240" w:lineRule="auto"/>
        <w:jc w:val="both"/>
      </w:pPr>
      <w:r w:rsidRPr="005F3156">
        <w:t xml:space="preserve">Para aquellos alumnos que no superen en </w:t>
      </w:r>
      <w:r>
        <w:t>la convocatoria ordinaria</w:t>
      </w:r>
      <w:r w:rsidRPr="005F3156">
        <w:t xml:space="preserve"> la asignatura, la </w:t>
      </w:r>
      <w:r w:rsidRPr="005F3156">
        <w:rPr>
          <w:b/>
          <w:u w:val="single"/>
        </w:rPr>
        <w:t xml:space="preserve">calificación de </w:t>
      </w:r>
      <w:r>
        <w:rPr>
          <w:b/>
          <w:u w:val="single"/>
        </w:rPr>
        <w:t>la convocatoria extraordinaria</w:t>
      </w:r>
      <w:r w:rsidRPr="005F3156">
        <w:t xml:space="preserve"> se otorgará en base a la corrección de la prueba escrita sobre todos los contenidos impartidos durante el curso.</w:t>
      </w:r>
    </w:p>
    <w:p w:rsidR="00306A3A" w:rsidRDefault="00CA7FCC" w:rsidP="00E02A1E">
      <w:pPr>
        <w:pStyle w:val="Ttulo2"/>
        <w:numPr>
          <w:ilvl w:val="0"/>
          <w:numId w:val="13"/>
        </w:numPr>
      </w:pPr>
      <w:bookmarkStart w:id="1" w:name="_Ref151534377"/>
      <w:r w:rsidRPr="50949A44">
        <w:t>Procedimiento para la evaluación de la programación didáctica.</w:t>
      </w:r>
      <w:bookmarkEnd w:id="1"/>
    </w:p>
    <w:p w:rsidR="00306A3A" w:rsidRPr="0092756F" w:rsidRDefault="00306A3A" w:rsidP="00306A3A">
      <w:pPr>
        <w:spacing w:line="240" w:lineRule="auto"/>
        <w:jc w:val="both"/>
        <w:rPr>
          <w:sz w:val="21"/>
          <w:szCs w:val="21"/>
        </w:rPr>
      </w:pPr>
      <w:r w:rsidRPr="0092756F">
        <w:rPr>
          <w:sz w:val="21"/>
          <w:szCs w:val="21"/>
        </w:rPr>
        <w:t>El Departamento va a utilizar para valorar el ajuste entre el diseño de la programación didáctica y los resultados obtenidos el procedimiento de hacer un análisis comparativo después de cada evaluación entre las calificaciones obtenidas por los distintos grupos con la misma materia, el avance de la programación en esos cursos y las dificultades encontradas para impartir dicha programación.</w:t>
      </w:r>
    </w:p>
    <w:p w:rsidR="00306A3A" w:rsidRDefault="00306A3A" w:rsidP="00306A3A">
      <w:pPr>
        <w:spacing w:line="240" w:lineRule="auto"/>
        <w:jc w:val="both"/>
        <w:rPr>
          <w:sz w:val="21"/>
          <w:szCs w:val="21"/>
        </w:rPr>
      </w:pPr>
      <w:r w:rsidRPr="0092756F">
        <w:rPr>
          <w:sz w:val="21"/>
          <w:szCs w:val="21"/>
        </w:rPr>
        <w:t xml:space="preserve">Para evaluar las programaciones didácticas se podrán realizar dos </w:t>
      </w:r>
      <w:r>
        <w:rPr>
          <w:sz w:val="21"/>
          <w:szCs w:val="21"/>
        </w:rPr>
        <w:t>cuestionarios</w:t>
      </w:r>
      <w:r w:rsidRPr="0092756F">
        <w:rPr>
          <w:sz w:val="21"/>
          <w:szCs w:val="21"/>
        </w:rPr>
        <w:t>: un</w:t>
      </w:r>
      <w:r>
        <w:rPr>
          <w:sz w:val="21"/>
          <w:szCs w:val="21"/>
        </w:rPr>
        <w:t>o</w:t>
      </w:r>
      <w:r w:rsidRPr="0092756F">
        <w:rPr>
          <w:sz w:val="21"/>
          <w:szCs w:val="21"/>
        </w:rPr>
        <w:t xml:space="preserve"> a rellenar por el alumnado y la otra por el profesorado.</w:t>
      </w:r>
      <w:r>
        <w:rPr>
          <w:sz w:val="21"/>
          <w:szCs w:val="21"/>
        </w:rPr>
        <w:t xml:space="preserve"> En estas encuestas se incluirán diferentes indicadores de logro.</w:t>
      </w:r>
    </w:p>
    <w:tbl>
      <w:tblPr>
        <w:tblStyle w:val="Tablaconcuadrcula"/>
        <w:tblW w:w="0" w:type="auto"/>
        <w:tblInd w:w="108" w:type="dxa"/>
        <w:tblLook w:val="04A0"/>
      </w:tblPr>
      <w:tblGrid>
        <w:gridCol w:w="2307"/>
        <w:gridCol w:w="2319"/>
        <w:gridCol w:w="2301"/>
        <w:gridCol w:w="2309"/>
      </w:tblGrid>
      <w:tr w:rsidR="00306A3A" w:rsidTr="00403A54">
        <w:tc>
          <w:tcPr>
            <w:tcW w:w="2307" w:type="dxa"/>
            <w:vAlign w:val="center"/>
          </w:tcPr>
          <w:p w:rsidR="00306A3A" w:rsidRPr="00DA6D9E" w:rsidRDefault="00306A3A" w:rsidP="001669B6">
            <w:pPr>
              <w:pStyle w:val="Prrafodelista"/>
              <w:spacing w:before="120" w:after="120"/>
              <w:ind w:left="0"/>
              <w:contextualSpacing w:val="0"/>
              <w:jc w:val="center"/>
              <w:rPr>
                <w:rFonts w:cstheme="minorHAnsi"/>
                <w:b/>
                <w:i/>
                <w:iCs/>
                <w:sz w:val="19"/>
                <w:szCs w:val="19"/>
              </w:rPr>
            </w:pPr>
            <w:r w:rsidRPr="00DA6D9E">
              <w:rPr>
                <w:rFonts w:cstheme="minorHAnsi"/>
                <w:b/>
                <w:i/>
                <w:iCs/>
                <w:sz w:val="19"/>
                <w:szCs w:val="19"/>
              </w:rPr>
              <w:t>Indicadores de logro</w:t>
            </w:r>
          </w:p>
        </w:tc>
        <w:tc>
          <w:tcPr>
            <w:tcW w:w="2319" w:type="dxa"/>
            <w:vAlign w:val="center"/>
          </w:tcPr>
          <w:p w:rsidR="00306A3A" w:rsidRPr="00DA6D9E" w:rsidRDefault="00306A3A" w:rsidP="001669B6">
            <w:pPr>
              <w:pStyle w:val="Prrafodelista"/>
              <w:spacing w:before="120" w:after="120"/>
              <w:ind w:left="0"/>
              <w:contextualSpacing w:val="0"/>
              <w:jc w:val="center"/>
              <w:rPr>
                <w:rFonts w:cstheme="minorHAnsi"/>
                <w:b/>
                <w:i/>
                <w:iCs/>
                <w:sz w:val="19"/>
                <w:szCs w:val="19"/>
              </w:rPr>
            </w:pPr>
            <w:r w:rsidRPr="00DA6D9E">
              <w:rPr>
                <w:rFonts w:cstheme="minorHAnsi"/>
                <w:b/>
                <w:i/>
                <w:iCs/>
                <w:sz w:val="19"/>
                <w:szCs w:val="19"/>
              </w:rPr>
              <w:t>Instrumentos de evaluación</w:t>
            </w:r>
          </w:p>
        </w:tc>
        <w:tc>
          <w:tcPr>
            <w:tcW w:w="2301" w:type="dxa"/>
            <w:vAlign w:val="center"/>
          </w:tcPr>
          <w:p w:rsidR="00306A3A" w:rsidRPr="00DA6D9E" w:rsidRDefault="00306A3A" w:rsidP="001669B6">
            <w:pPr>
              <w:pStyle w:val="Prrafodelista"/>
              <w:spacing w:before="120" w:after="120"/>
              <w:ind w:left="0"/>
              <w:contextualSpacing w:val="0"/>
              <w:jc w:val="center"/>
              <w:rPr>
                <w:rFonts w:cstheme="minorHAnsi"/>
                <w:b/>
                <w:i/>
                <w:iCs/>
                <w:sz w:val="19"/>
                <w:szCs w:val="19"/>
              </w:rPr>
            </w:pPr>
            <w:r w:rsidRPr="00DA6D9E">
              <w:rPr>
                <w:rFonts w:cstheme="minorHAnsi"/>
                <w:b/>
                <w:i/>
                <w:iCs/>
                <w:sz w:val="19"/>
                <w:szCs w:val="19"/>
              </w:rPr>
              <w:t>Momentos en los que se realizará la evaluación</w:t>
            </w:r>
          </w:p>
        </w:tc>
        <w:tc>
          <w:tcPr>
            <w:tcW w:w="2309" w:type="dxa"/>
            <w:vAlign w:val="center"/>
          </w:tcPr>
          <w:p w:rsidR="00306A3A" w:rsidRPr="00DA6D9E" w:rsidRDefault="00306A3A" w:rsidP="001669B6">
            <w:pPr>
              <w:pStyle w:val="Prrafodelista"/>
              <w:spacing w:before="120" w:after="120"/>
              <w:ind w:left="0"/>
              <w:contextualSpacing w:val="0"/>
              <w:jc w:val="center"/>
              <w:rPr>
                <w:rFonts w:cstheme="minorHAnsi"/>
                <w:b/>
                <w:i/>
                <w:iCs/>
                <w:sz w:val="19"/>
                <w:szCs w:val="19"/>
              </w:rPr>
            </w:pPr>
            <w:r w:rsidRPr="00DA6D9E">
              <w:rPr>
                <w:rFonts w:cstheme="minorHAnsi"/>
                <w:b/>
                <w:i/>
                <w:iCs/>
                <w:sz w:val="19"/>
                <w:szCs w:val="19"/>
              </w:rPr>
              <w:t>Personas que llevarán a cabo la evaluación</w:t>
            </w:r>
          </w:p>
        </w:tc>
      </w:tr>
      <w:tr w:rsidR="00306A3A" w:rsidTr="00403A54">
        <w:trPr>
          <w:trHeight w:val="397"/>
        </w:trPr>
        <w:tc>
          <w:tcPr>
            <w:tcW w:w="2307" w:type="dxa"/>
          </w:tcPr>
          <w:p w:rsidR="00306A3A" w:rsidRPr="00FD5533" w:rsidRDefault="00306A3A" w:rsidP="001669B6">
            <w:pPr>
              <w:pStyle w:val="Prrafodelista"/>
              <w:ind w:left="0"/>
              <w:contextualSpacing w:val="0"/>
              <w:jc w:val="both"/>
              <w:rPr>
                <w:bCs/>
                <w:sz w:val="19"/>
                <w:szCs w:val="19"/>
              </w:rPr>
            </w:pPr>
            <w:r w:rsidRPr="00FD5533">
              <w:rPr>
                <w:bCs/>
                <w:sz w:val="19"/>
                <w:szCs w:val="19"/>
              </w:rPr>
              <w:t xml:space="preserve">Ver </w:t>
            </w:r>
            <w:r>
              <w:rPr>
                <w:bCs/>
                <w:sz w:val="19"/>
                <w:szCs w:val="19"/>
              </w:rPr>
              <w:t>cuestionario.</w:t>
            </w:r>
          </w:p>
        </w:tc>
        <w:tc>
          <w:tcPr>
            <w:tcW w:w="2319" w:type="dxa"/>
          </w:tcPr>
          <w:p w:rsidR="00306A3A" w:rsidRDefault="00306A3A" w:rsidP="00E02A1E">
            <w:pPr>
              <w:pStyle w:val="Prrafodelista"/>
              <w:numPr>
                <w:ilvl w:val="0"/>
                <w:numId w:val="11"/>
              </w:numPr>
              <w:jc w:val="both"/>
              <w:rPr>
                <w:sz w:val="19"/>
                <w:szCs w:val="19"/>
              </w:rPr>
            </w:pPr>
            <w:r w:rsidRPr="00FD5533">
              <w:rPr>
                <w:sz w:val="19"/>
                <w:szCs w:val="19"/>
              </w:rPr>
              <w:t>La observación.</w:t>
            </w:r>
          </w:p>
          <w:p w:rsidR="00306A3A" w:rsidRPr="00FD5533" w:rsidRDefault="00306A3A" w:rsidP="00E02A1E">
            <w:pPr>
              <w:pStyle w:val="Prrafodelista"/>
              <w:numPr>
                <w:ilvl w:val="0"/>
                <w:numId w:val="11"/>
              </w:numPr>
              <w:jc w:val="both"/>
              <w:rPr>
                <w:sz w:val="19"/>
                <w:szCs w:val="19"/>
              </w:rPr>
            </w:pPr>
            <w:r w:rsidRPr="00FD5533">
              <w:rPr>
                <w:sz w:val="19"/>
                <w:szCs w:val="19"/>
              </w:rPr>
              <w:t>Grupos de discusión.</w:t>
            </w:r>
          </w:p>
          <w:p w:rsidR="00306A3A" w:rsidRPr="00FD5533" w:rsidRDefault="00306A3A" w:rsidP="00E02A1E">
            <w:pPr>
              <w:pStyle w:val="Prrafodelista"/>
              <w:numPr>
                <w:ilvl w:val="0"/>
                <w:numId w:val="11"/>
              </w:numPr>
              <w:jc w:val="both"/>
              <w:rPr>
                <w:bCs/>
                <w:sz w:val="19"/>
                <w:szCs w:val="19"/>
              </w:rPr>
            </w:pPr>
            <w:r w:rsidRPr="00FD5533">
              <w:rPr>
                <w:bCs/>
                <w:sz w:val="19"/>
                <w:szCs w:val="19"/>
              </w:rPr>
              <w:t>Cuestionarios.</w:t>
            </w:r>
          </w:p>
        </w:tc>
        <w:tc>
          <w:tcPr>
            <w:tcW w:w="2301" w:type="dxa"/>
          </w:tcPr>
          <w:p w:rsidR="00306A3A" w:rsidRPr="00FD5533" w:rsidRDefault="00306A3A" w:rsidP="001669B6">
            <w:pPr>
              <w:pStyle w:val="Prrafodelista"/>
              <w:ind w:left="0"/>
              <w:contextualSpacing w:val="0"/>
              <w:jc w:val="both"/>
              <w:rPr>
                <w:bCs/>
                <w:sz w:val="19"/>
                <w:szCs w:val="19"/>
              </w:rPr>
            </w:pPr>
            <w:r w:rsidRPr="00FD5533">
              <w:rPr>
                <w:bCs/>
                <w:sz w:val="19"/>
                <w:szCs w:val="19"/>
              </w:rPr>
              <w:t>Al finalizar cada trimestre</w:t>
            </w:r>
          </w:p>
        </w:tc>
        <w:tc>
          <w:tcPr>
            <w:tcW w:w="2309" w:type="dxa"/>
          </w:tcPr>
          <w:p w:rsidR="00306A3A" w:rsidRPr="00FD5533" w:rsidRDefault="00306A3A" w:rsidP="001669B6">
            <w:pPr>
              <w:pStyle w:val="Prrafodelista"/>
              <w:ind w:left="0"/>
              <w:contextualSpacing w:val="0"/>
              <w:jc w:val="both"/>
              <w:rPr>
                <w:bCs/>
                <w:sz w:val="19"/>
                <w:szCs w:val="19"/>
              </w:rPr>
            </w:pPr>
            <w:r w:rsidRPr="00FD5533">
              <w:rPr>
                <w:bCs/>
                <w:sz w:val="19"/>
                <w:szCs w:val="19"/>
              </w:rPr>
              <w:t>Profesores de departamento</w:t>
            </w:r>
          </w:p>
        </w:tc>
      </w:tr>
      <w:tr w:rsidR="00306A3A" w:rsidTr="00403A54">
        <w:trPr>
          <w:trHeight w:val="397"/>
        </w:trPr>
        <w:tc>
          <w:tcPr>
            <w:tcW w:w="2307" w:type="dxa"/>
          </w:tcPr>
          <w:p w:rsidR="00306A3A" w:rsidRPr="00FD5533" w:rsidRDefault="00306A3A" w:rsidP="001669B6">
            <w:pPr>
              <w:pStyle w:val="Prrafodelista"/>
              <w:ind w:left="0"/>
              <w:contextualSpacing w:val="0"/>
              <w:jc w:val="both"/>
              <w:rPr>
                <w:bCs/>
                <w:sz w:val="19"/>
                <w:szCs w:val="19"/>
              </w:rPr>
            </w:pPr>
            <w:r w:rsidRPr="00FD5533">
              <w:rPr>
                <w:bCs/>
                <w:sz w:val="19"/>
                <w:szCs w:val="19"/>
              </w:rPr>
              <w:t xml:space="preserve">Ver </w:t>
            </w:r>
            <w:r>
              <w:rPr>
                <w:bCs/>
                <w:sz w:val="19"/>
                <w:szCs w:val="19"/>
              </w:rPr>
              <w:t>cuestionario.</w:t>
            </w:r>
          </w:p>
        </w:tc>
        <w:tc>
          <w:tcPr>
            <w:tcW w:w="2319" w:type="dxa"/>
          </w:tcPr>
          <w:p w:rsidR="00306A3A" w:rsidRPr="00FD5533" w:rsidRDefault="00306A3A" w:rsidP="00E02A1E">
            <w:pPr>
              <w:pStyle w:val="Prrafodelista"/>
              <w:numPr>
                <w:ilvl w:val="0"/>
                <w:numId w:val="12"/>
              </w:numPr>
              <w:contextualSpacing w:val="0"/>
              <w:jc w:val="both"/>
              <w:rPr>
                <w:bCs/>
                <w:sz w:val="19"/>
                <w:szCs w:val="19"/>
              </w:rPr>
            </w:pPr>
            <w:r w:rsidRPr="00FD5533">
              <w:rPr>
                <w:bCs/>
                <w:sz w:val="19"/>
                <w:szCs w:val="19"/>
              </w:rPr>
              <w:t>Cuestionarios.</w:t>
            </w:r>
          </w:p>
        </w:tc>
        <w:tc>
          <w:tcPr>
            <w:tcW w:w="2301" w:type="dxa"/>
          </w:tcPr>
          <w:p w:rsidR="00306A3A" w:rsidRPr="00FD5533" w:rsidRDefault="00306A3A" w:rsidP="001669B6">
            <w:pPr>
              <w:pStyle w:val="Prrafodelista"/>
              <w:ind w:left="0"/>
              <w:contextualSpacing w:val="0"/>
              <w:jc w:val="both"/>
              <w:rPr>
                <w:bCs/>
                <w:sz w:val="19"/>
                <w:szCs w:val="19"/>
              </w:rPr>
            </w:pPr>
            <w:r w:rsidRPr="00FD5533">
              <w:rPr>
                <w:bCs/>
                <w:sz w:val="19"/>
                <w:szCs w:val="19"/>
              </w:rPr>
              <w:t>Al finalizar cada trimestre</w:t>
            </w:r>
          </w:p>
        </w:tc>
        <w:tc>
          <w:tcPr>
            <w:tcW w:w="2309" w:type="dxa"/>
          </w:tcPr>
          <w:p w:rsidR="00306A3A" w:rsidRPr="00FD5533" w:rsidRDefault="00306A3A" w:rsidP="001669B6">
            <w:pPr>
              <w:pStyle w:val="Prrafodelista"/>
              <w:ind w:left="0"/>
              <w:contextualSpacing w:val="0"/>
              <w:jc w:val="both"/>
              <w:rPr>
                <w:bCs/>
                <w:sz w:val="19"/>
                <w:szCs w:val="19"/>
              </w:rPr>
            </w:pPr>
            <w:r w:rsidRPr="00FD5533">
              <w:rPr>
                <w:bCs/>
                <w:sz w:val="19"/>
                <w:szCs w:val="19"/>
              </w:rPr>
              <w:t>Alumnado</w:t>
            </w:r>
          </w:p>
        </w:tc>
      </w:tr>
    </w:tbl>
    <w:p w:rsidR="00306A3A" w:rsidRPr="0092756F" w:rsidRDefault="00306A3A" w:rsidP="00306A3A">
      <w:pPr>
        <w:spacing w:line="240" w:lineRule="auto"/>
        <w:ind w:left="357"/>
        <w:jc w:val="both"/>
        <w:rPr>
          <w:rFonts w:cstheme="minorHAnsi"/>
          <w:sz w:val="21"/>
          <w:szCs w:val="21"/>
        </w:rPr>
      </w:pPr>
      <w:r>
        <w:rPr>
          <w:rFonts w:cstheme="minorHAnsi"/>
          <w:sz w:val="21"/>
          <w:szCs w:val="21"/>
        </w:rPr>
        <w:t>CUESTIONARIO</w:t>
      </w:r>
      <w:r w:rsidRPr="0092756F">
        <w:rPr>
          <w:rFonts w:cstheme="minorHAnsi"/>
          <w:sz w:val="21"/>
          <w:szCs w:val="21"/>
        </w:rPr>
        <w:t xml:space="preserve"> A RELLENAR POR EL PROFESORADO:</w:t>
      </w:r>
    </w:p>
    <w:tbl>
      <w:tblPr>
        <w:tblpPr w:leftFromText="141" w:rightFromText="141" w:vertAnchor="text" w:horzAnchor="margin" w:tblpXSpec="center" w:tblpY="112"/>
        <w:tblW w:w="9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05"/>
        <w:gridCol w:w="283"/>
        <w:gridCol w:w="284"/>
        <w:gridCol w:w="283"/>
        <w:gridCol w:w="284"/>
        <w:gridCol w:w="334"/>
      </w:tblGrid>
      <w:tr w:rsidR="00306A3A" w:rsidRPr="006A66B1" w:rsidTr="001669B6">
        <w:trPr>
          <w:trHeight w:val="109"/>
        </w:trPr>
        <w:tc>
          <w:tcPr>
            <w:tcW w:w="9373" w:type="dxa"/>
            <w:gridSpan w:val="6"/>
            <w:shd w:val="clear" w:color="auto" w:fill="F2F2F2" w:themeFill="background1" w:themeFillShade="F2"/>
          </w:tcPr>
          <w:p w:rsidR="00306A3A" w:rsidRPr="006A66B1" w:rsidRDefault="00306A3A" w:rsidP="001669B6">
            <w:pPr>
              <w:pStyle w:val="Default"/>
              <w:rPr>
                <w:rFonts w:asciiTheme="minorHAnsi" w:hAnsiTheme="minorHAnsi" w:cstheme="minorHAnsi"/>
                <w:b/>
                <w:bCs/>
                <w:sz w:val="19"/>
                <w:szCs w:val="19"/>
              </w:rPr>
            </w:pPr>
            <w:r w:rsidRPr="006A66B1">
              <w:rPr>
                <w:rFonts w:asciiTheme="minorHAnsi" w:hAnsiTheme="minorHAnsi" w:cstheme="minorHAnsi"/>
                <w:b/>
                <w:bCs/>
                <w:sz w:val="19"/>
                <w:szCs w:val="19"/>
              </w:rPr>
              <w:t>SOBRE LA PLANIFICACIÓN DE LA SITUACIÓN DE APRENDIZAJE</w:t>
            </w:r>
          </w:p>
        </w:tc>
      </w:tr>
      <w:tr w:rsidR="00306A3A" w:rsidRPr="006A66B1" w:rsidTr="001669B6">
        <w:trPr>
          <w:trHeight w:val="109"/>
        </w:trPr>
        <w:tc>
          <w:tcPr>
            <w:tcW w:w="7905" w:type="dxa"/>
          </w:tcPr>
          <w:p w:rsidR="00306A3A" w:rsidRPr="006A66B1" w:rsidRDefault="00306A3A" w:rsidP="001669B6">
            <w:pPr>
              <w:pStyle w:val="Default"/>
              <w:rPr>
                <w:rFonts w:asciiTheme="minorHAnsi" w:hAnsiTheme="minorHAnsi" w:cstheme="minorHAnsi"/>
                <w:b/>
                <w:bCs/>
                <w:sz w:val="19"/>
                <w:szCs w:val="19"/>
              </w:rPr>
            </w:pPr>
            <w:r w:rsidRPr="006A66B1">
              <w:rPr>
                <w:rFonts w:asciiTheme="minorHAnsi" w:hAnsiTheme="minorHAnsi" w:cstheme="minorHAnsi"/>
                <w:b/>
                <w:bCs/>
                <w:sz w:val="19"/>
                <w:szCs w:val="19"/>
              </w:rPr>
              <w:t xml:space="preserve">INDICADORES DE LOGRO  </w:t>
            </w:r>
          </w:p>
        </w:tc>
        <w:tc>
          <w:tcPr>
            <w:tcW w:w="283" w:type="dxa"/>
          </w:tcPr>
          <w:p w:rsidR="00306A3A" w:rsidRPr="006A66B1" w:rsidRDefault="00306A3A" w:rsidP="001669B6">
            <w:pPr>
              <w:pStyle w:val="Default"/>
              <w:rPr>
                <w:rFonts w:asciiTheme="minorHAnsi" w:hAnsiTheme="minorHAnsi" w:cstheme="minorHAnsi"/>
                <w:b/>
                <w:bCs/>
                <w:sz w:val="19"/>
                <w:szCs w:val="19"/>
              </w:rPr>
            </w:pPr>
            <w:r w:rsidRPr="006A66B1">
              <w:rPr>
                <w:rFonts w:asciiTheme="minorHAnsi" w:hAnsiTheme="minorHAnsi" w:cstheme="minorHAnsi"/>
                <w:b/>
                <w:bCs/>
                <w:sz w:val="19"/>
                <w:szCs w:val="19"/>
              </w:rPr>
              <w:t>1</w:t>
            </w:r>
          </w:p>
        </w:tc>
        <w:tc>
          <w:tcPr>
            <w:tcW w:w="284" w:type="dxa"/>
          </w:tcPr>
          <w:p w:rsidR="00306A3A" w:rsidRPr="006A66B1" w:rsidRDefault="00306A3A" w:rsidP="001669B6">
            <w:pPr>
              <w:pStyle w:val="Default"/>
              <w:rPr>
                <w:rFonts w:asciiTheme="minorHAnsi" w:hAnsiTheme="minorHAnsi" w:cstheme="minorHAnsi"/>
                <w:b/>
                <w:bCs/>
                <w:sz w:val="19"/>
                <w:szCs w:val="19"/>
              </w:rPr>
            </w:pPr>
            <w:r w:rsidRPr="006A66B1">
              <w:rPr>
                <w:rFonts w:asciiTheme="minorHAnsi" w:hAnsiTheme="minorHAnsi" w:cstheme="minorHAnsi"/>
                <w:b/>
                <w:bCs/>
                <w:sz w:val="19"/>
                <w:szCs w:val="19"/>
              </w:rPr>
              <w:t>2</w:t>
            </w:r>
          </w:p>
        </w:tc>
        <w:tc>
          <w:tcPr>
            <w:tcW w:w="283" w:type="dxa"/>
          </w:tcPr>
          <w:p w:rsidR="00306A3A" w:rsidRPr="006A66B1" w:rsidRDefault="00306A3A" w:rsidP="001669B6">
            <w:pPr>
              <w:pStyle w:val="Default"/>
              <w:rPr>
                <w:rFonts w:asciiTheme="minorHAnsi" w:hAnsiTheme="minorHAnsi" w:cstheme="minorHAnsi"/>
                <w:b/>
                <w:bCs/>
                <w:sz w:val="19"/>
                <w:szCs w:val="19"/>
              </w:rPr>
            </w:pPr>
            <w:r w:rsidRPr="006A66B1">
              <w:rPr>
                <w:rFonts w:asciiTheme="minorHAnsi" w:hAnsiTheme="minorHAnsi" w:cstheme="minorHAnsi"/>
                <w:b/>
                <w:bCs/>
                <w:sz w:val="19"/>
                <w:szCs w:val="19"/>
              </w:rPr>
              <w:t>3</w:t>
            </w:r>
          </w:p>
        </w:tc>
        <w:tc>
          <w:tcPr>
            <w:tcW w:w="284" w:type="dxa"/>
          </w:tcPr>
          <w:p w:rsidR="00306A3A" w:rsidRPr="006A66B1" w:rsidRDefault="00306A3A" w:rsidP="001669B6">
            <w:pPr>
              <w:pStyle w:val="Default"/>
              <w:rPr>
                <w:rFonts w:asciiTheme="minorHAnsi" w:hAnsiTheme="minorHAnsi" w:cstheme="minorHAnsi"/>
                <w:b/>
                <w:bCs/>
                <w:sz w:val="19"/>
                <w:szCs w:val="19"/>
              </w:rPr>
            </w:pPr>
            <w:r w:rsidRPr="006A66B1">
              <w:rPr>
                <w:rFonts w:asciiTheme="minorHAnsi" w:hAnsiTheme="minorHAnsi" w:cstheme="minorHAnsi"/>
                <w:b/>
                <w:bCs/>
                <w:sz w:val="19"/>
                <w:szCs w:val="19"/>
              </w:rPr>
              <w:t>4</w:t>
            </w:r>
          </w:p>
        </w:tc>
        <w:tc>
          <w:tcPr>
            <w:tcW w:w="334" w:type="dxa"/>
          </w:tcPr>
          <w:p w:rsidR="00306A3A" w:rsidRPr="006A66B1" w:rsidRDefault="00306A3A" w:rsidP="001669B6">
            <w:pPr>
              <w:pStyle w:val="Default"/>
              <w:rPr>
                <w:rFonts w:asciiTheme="minorHAnsi" w:hAnsiTheme="minorHAnsi" w:cstheme="minorHAnsi"/>
                <w:b/>
                <w:bCs/>
                <w:sz w:val="19"/>
                <w:szCs w:val="19"/>
              </w:rPr>
            </w:pPr>
            <w:r w:rsidRPr="006A66B1">
              <w:rPr>
                <w:rFonts w:asciiTheme="minorHAnsi" w:hAnsiTheme="minorHAnsi" w:cstheme="minorHAnsi"/>
                <w:b/>
                <w:bCs/>
                <w:sz w:val="19"/>
                <w:szCs w:val="19"/>
              </w:rPr>
              <w:t>5</w:t>
            </w:r>
          </w:p>
        </w:tc>
      </w:tr>
      <w:tr w:rsidR="00306A3A" w:rsidRPr="006A66B1" w:rsidTr="001669B6">
        <w:trPr>
          <w:trHeight w:val="109"/>
        </w:trPr>
        <w:tc>
          <w:tcPr>
            <w:tcW w:w="7905" w:type="dxa"/>
          </w:tcPr>
          <w:p w:rsidR="00306A3A" w:rsidRPr="006A66B1" w:rsidRDefault="00306A3A" w:rsidP="001669B6">
            <w:pPr>
              <w:pStyle w:val="Default"/>
              <w:rPr>
                <w:rFonts w:asciiTheme="minorHAnsi" w:hAnsiTheme="minorHAnsi" w:cstheme="minorHAnsi"/>
                <w:b/>
                <w:bCs/>
                <w:sz w:val="19"/>
                <w:szCs w:val="19"/>
              </w:rPr>
            </w:pPr>
            <w:r w:rsidRPr="006A66B1">
              <w:rPr>
                <w:rFonts w:asciiTheme="minorHAnsi" w:hAnsiTheme="minorHAnsi" w:cstheme="minorHAnsi"/>
                <w:sz w:val="19"/>
                <w:szCs w:val="19"/>
              </w:rPr>
              <w:t>He elaborado la situación teniendo como referencia el contexto.</w:t>
            </w:r>
          </w:p>
        </w:tc>
        <w:tc>
          <w:tcPr>
            <w:tcW w:w="283" w:type="dxa"/>
          </w:tcPr>
          <w:p w:rsidR="00306A3A" w:rsidRPr="006A66B1" w:rsidRDefault="00306A3A" w:rsidP="001669B6">
            <w:pPr>
              <w:pStyle w:val="Default"/>
              <w:rPr>
                <w:rFonts w:asciiTheme="minorHAnsi" w:hAnsiTheme="minorHAnsi" w:cstheme="minorHAnsi"/>
                <w:b/>
                <w:bCs/>
                <w:sz w:val="19"/>
                <w:szCs w:val="19"/>
              </w:rPr>
            </w:pPr>
          </w:p>
        </w:tc>
        <w:tc>
          <w:tcPr>
            <w:tcW w:w="284" w:type="dxa"/>
          </w:tcPr>
          <w:p w:rsidR="00306A3A" w:rsidRPr="006A66B1" w:rsidRDefault="00306A3A" w:rsidP="001669B6">
            <w:pPr>
              <w:pStyle w:val="Default"/>
              <w:rPr>
                <w:rFonts w:asciiTheme="minorHAnsi" w:hAnsiTheme="minorHAnsi" w:cstheme="minorHAnsi"/>
                <w:b/>
                <w:bCs/>
                <w:sz w:val="19"/>
                <w:szCs w:val="19"/>
              </w:rPr>
            </w:pPr>
          </w:p>
        </w:tc>
        <w:tc>
          <w:tcPr>
            <w:tcW w:w="283" w:type="dxa"/>
          </w:tcPr>
          <w:p w:rsidR="00306A3A" w:rsidRPr="006A66B1" w:rsidRDefault="00306A3A" w:rsidP="001669B6">
            <w:pPr>
              <w:pStyle w:val="Default"/>
              <w:rPr>
                <w:rFonts w:asciiTheme="minorHAnsi" w:hAnsiTheme="minorHAnsi" w:cstheme="minorHAnsi"/>
                <w:b/>
                <w:bCs/>
                <w:sz w:val="19"/>
                <w:szCs w:val="19"/>
              </w:rPr>
            </w:pPr>
          </w:p>
        </w:tc>
        <w:tc>
          <w:tcPr>
            <w:tcW w:w="284" w:type="dxa"/>
          </w:tcPr>
          <w:p w:rsidR="00306A3A" w:rsidRPr="006A66B1" w:rsidRDefault="00306A3A" w:rsidP="001669B6">
            <w:pPr>
              <w:pStyle w:val="Default"/>
              <w:rPr>
                <w:rFonts w:asciiTheme="minorHAnsi" w:hAnsiTheme="minorHAnsi" w:cstheme="minorHAnsi"/>
                <w:b/>
                <w:bCs/>
                <w:sz w:val="19"/>
                <w:szCs w:val="19"/>
              </w:rPr>
            </w:pPr>
          </w:p>
        </w:tc>
        <w:tc>
          <w:tcPr>
            <w:tcW w:w="334" w:type="dxa"/>
          </w:tcPr>
          <w:p w:rsidR="00306A3A" w:rsidRPr="006A66B1" w:rsidRDefault="00306A3A" w:rsidP="001669B6">
            <w:pPr>
              <w:pStyle w:val="Default"/>
              <w:rPr>
                <w:rFonts w:asciiTheme="minorHAnsi" w:hAnsiTheme="minorHAnsi" w:cstheme="minorHAnsi"/>
                <w:b/>
                <w:bCs/>
                <w:sz w:val="19"/>
                <w:szCs w:val="19"/>
              </w:rPr>
            </w:pPr>
          </w:p>
        </w:tc>
      </w:tr>
      <w:tr w:rsidR="00306A3A" w:rsidRPr="006A66B1" w:rsidTr="001669B6">
        <w:trPr>
          <w:trHeight w:val="109"/>
        </w:trPr>
        <w:tc>
          <w:tcPr>
            <w:tcW w:w="7905" w:type="dxa"/>
          </w:tcPr>
          <w:p w:rsidR="00306A3A" w:rsidRPr="006A66B1" w:rsidRDefault="00306A3A" w:rsidP="001669B6">
            <w:pPr>
              <w:pStyle w:val="Default"/>
              <w:rPr>
                <w:rFonts w:asciiTheme="minorHAnsi" w:hAnsiTheme="minorHAnsi" w:cstheme="minorHAnsi"/>
                <w:b/>
                <w:bCs/>
                <w:sz w:val="19"/>
                <w:szCs w:val="19"/>
              </w:rPr>
            </w:pPr>
            <w:r w:rsidRPr="006A66B1">
              <w:rPr>
                <w:rFonts w:asciiTheme="minorHAnsi" w:hAnsiTheme="minorHAnsi" w:cstheme="minorHAnsi"/>
                <w:sz w:val="19"/>
                <w:szCs w:val="19"/>
              </w:rPr>
              <w:t>He elaborado la situación teniendo como referencia las características del grupo.</w:t>
            </w:r>
          </w:p>
        </w:tc>
        <w:tc>
          <w:tcPr>
            <w:tcW w:w="283" w:type="dxa"/>
          </w:tcPr>
          <w:p w:rsidR="00306A3A" w:rsidRPr="006A66B1" w:rsidRDefault="00306A3A" w:rsidP="001669B6">
            <w:pPr>
              <w:pStyle w:val="Default"/>
              <w:rPr>
                <w:rFonts w:asciiTheme="minorHAnsi" w:hAnsiTheme="minorHAnsi" w:cstheme="minorHAnsi"/>
                <w:b/>
                <w:bCs/>
                <w:sz w:val="19"/>
                <w:szCs w:val="19"/>
              </w:rPr>
            </w:pPr>
          </w:p>
        </w:tc>
        <w:tc>
          <w:tcPr>
            <w:tcW w:w="284" w:type="dxa"/>
          </w:tcPr>
          <w:p w:rsidR="00306A3A" w:rsidRPr="006A66B1" w:rsidRDefault="00306A3A" w:rsidP="001669B6">
            <w:pPr>
              <w:pStyle w:val="Default"/>
              <w:rPr>
                <w:rFonts w:asciiTheme="minorHAnsi" w:hAnsiTheme="minorHAnsi" w:cstheme="minorHAnsi"/>
                <w:b/>
                <w:bCs/>
                <w:sz w:val="19"/>
                <w:szCs w:val="19"/>
              </w:rPr>
            </w:pPr>
          </w:p>
        </w:tc>
        <w:tc>
          <w:tcPr>
            <w:tcW w:w="283" w:type="dxa"/>
          </w:tcPr>
          <w:p w:rsidR="00306A3A" w:rsidRPr="006A66B1" w:rsidRDefault="00306A3A" w:rsidP="001669B6">
            <w:pPr>
              <w:pStyle w:val="Default"/>
              <w:rPr>
                <w:rFonts w:asciiTheme="minorHAnsi" w:hAnsiTheme="minorHAnsi" w:cstheme="minorHAnsi"/>
                <w:b/>
                <w:bCs/>
                <w:sz w:val="19"/>
                <w:szCs w:val="19"/>
              </w:rPr>
            </w:pPr>
          </w:p>
        </w:tc>
        <w:tc>
          <w:tcPr>
            <w:tcW w:w="284" w:type="dxa"/>
          </w:tcPr>
          <w:p w:rsidR="00306A3A" w:rsidRPr="006A66B1" w:rsidRDefault="00306A3A" w:rsidP="001669B6">
            <w:pPr>
              <w:pStyle w:val="Default"/>
              <w:rPr>
                <w:rFonts w:asciiTheme="minorHAnsi" w:hAnsiTheme="minorHAnsi" w:cstheme="minorHAnsi"/>
                <w:b/>
                <w:bCs/>
                <w:sz w:val="19"/>
                <w:szCs w:val="19"/>
              </w:rPr>
            </w:pPr>
          </w:p>
        </w:tc>
        <w:tc>
          <w:tcPr>
            <w:tcW w:w="334" w:type="dxa"/>
          </w:tcPr>
          <w:p w:rsidR="00306A3A" w:rsidRPr="006A66B1" w:rsidRDefault="00306A3A" w:rsidP="001669B6">
            <w:pPr>
              <w:pStyle w:val="Default"/>
              <w:rPr>
                <w:rFonts w:asciiTheme="minorHAnsi" w:hAnsiTheme="minorHAnsi" w:cstheme="minorHAnsi"/>
                <w:b/>
                <w:bCs/>
                <w:sz w:val="19"/>
                <w:szCs w:val="19"/>
              </w:rPr>
            </w:pPr>
          </w:p>
        </w:tc>
      </w:tr>
      <w:tr w:rsidR="00306A3A" w:rsidRPr="006A66B1" w:rsidTr="001669B6">
        <w:trPr>
          <w:trHeight w:val="109"/>
        </w:trPr>
        <w:tc>
          <w:tcPr>
            <w:tcW w:w="7905" w:type="dxa"/>
          </w:tcPr>
          <w:p w:rsidR="00306A3A" w:rsidRPr="006A66B1" w:rsidRDefault="00306A3A" w:rsidP="001669B6">
            <w:pPr>
              <w:pStyle w:val="Default"/>
              <w:rPr>
                <w:rFonts w:asciiTheme="minorHAnsi" w:hAnsiTheme="minorHAnsi" w:cstheme="minorHAnsi"/>
                <w:b/>
                <w:bCs/>
                <w:sz w:val="19"/>
                <w:szCs w:val="19"/>
              </w:rPr>
            </w:pPr>
            <w:r w:rsidRPr="006A66B1">
              <w:rPr>
                <w:rFonts w:asciiTheme="minorHAnsi" w:hAnsiTheme="minorHAnsi" w:cstheme="minorHAnsi"/>
                <w:sz w:val="19"/>
                <w:szCs w:val="19"/>
              </w:rPr>
              <w:t>El producto final es interesante y motivador para el alumnado.</w:t>
            </w:r>
          </w:p>
        </w:tc>
        <w:tc>
          <w:tcPr>
            <w:tcW w:w="283" w:type="dxa"/>
          </w:tcPr>
          <w:p w:rsidR="00306A3A" w:rsidRPr="006A66B1" w:rsidRDefault="00306A3A" w:rsidP="001669B6">
            <w:pPr>
              <w:pStyle w:val="Default"/>
              <w:rPr>
                <w:rFonts w:asciiTheme="minorHAnsi" w:hAnsiTheme="minorHAnsi" w:cstheme="minorHAnsi"/>
                <w:b/>
                <w:bCs/>
                <w:sz w:val="19"/>
                <w:szCs w:val="19"/>
              </w:rPr>
            </w:pPr>
          </w:p>
        </w:tc>
        <w:tc>
          <w:tcPr>
            <w:tcW w:w="284" w:type="dxa"/>
          </w:tcPr>
          <w:p w:rsidR="00306A3A" w:rsidRPr="006A66B1" w:rsidRDefault="00306A3A" w:rsidP="001669B6">
            <w:pPr>
              <w:pStyle w:val="Default"/>
              <w:rPr>
                <w:rFonts w:asciiTheme="minorHAnsi" w:hAnsiTheme="minorHAnsi" w:cstheme="minorHAnsi"/>
                <w:b/>
                <w:bCs/>
                <w:sz w:val="19"/>
                <w:szCs w:val="19"/>
              </w:rPr>
            </w:pPr>
          </w:p>
        </w:tc>
        <w:tc>
          <w:tcPr>
            <w:tcW w:w="283" w:type="dxa"/>
          </w:tcPr>
          <w:p w:rsidR="00306A3A" w:rsidRPr="006A66B1" w:rsidRDefault="00306A3A" w:rsidP="001669B6">
            <w:pPr>
              <w:pStyle w:val="Default"/>
              <w:rPr>
                <w:rFonts w:asciiTheme="minorHAnsi" w:hAnsiTheme="minorHAnsi" w:cstheme="minorHAnsi"/>
                <w:b/>
                <w:bCs/>
                <w:sz w:val="19"/>
                <w:szCs w:val="19"/>
              </w:rPr>
            </w:pPr>
          </w:p>
        </w:tc>
        <w:tc>
          <w:tcPr>
            <w:tcW w:w="284" w:type="dxa"/>
          </w:tcPr>
          <w:p w:rsidR="00306A3A" w:rsidRPr="006A66B1" w:rsidRDefault="00306A3A" w:rsidP="001669B6">
            <w:pPr>
              <w:pStyle w:val="Default"/>
              <w:rPr>
                <w:rFonts w:asciiTheme="minorHAnsi" w:hAnsiTheme="minorHAnsi" w:cstheme="minorHAnsi"/>
                <w:b/>
                <w:bCs/>
                <w:sz w:val="19"/>
                <w:szCs w:val="19"/>
              </w:rPr>
            </w:pPr>
          </w:p>
        </w:tc>
        <w:tc>
          <w:tcPr>
            <w:tcW w:w="334" w:type="dxa"/>
          </w:tcPr>
          <w:p w:rsidR="00306A3A" w:rsidRPr="006A66B1" w:rsidRDefault="00306A3A" w:rsidP="001669B6">
            <w:pPr>
              <w:pStyle w:val="Default"/>
              <w:rPr>
                <w:rFonts w:asciiTheme="minorHAnsi" w:hAnsiTheme="minorHAnsi" w:cstheme="minorHAnsi"/>
                <w:b/>
                <w:bCs/>
                <w:sz w:val="19"/>
                <w:szCs w:val="19"/>
              </w:rPr>
            </w:pPr>
          </w:p>
        </w:tc>
      </w:tr>
      <w:tr w:rsidR="00306A3A" w:rsidRPr="006A66B1" w:rsidTr="001669B6">
        <w:trPr>
          <w:trHeight w:val="109"/>
        </w:trPr>
        <w:tc>
          <w:tcPr>
            <w:tcW w:w="7905" w:type="dxa"/>
          </w:tcPr>
          <w:p w:rsidR="001A16F8" w:rsidRPr="001A16F8" w:rsidRDefault="00306A3A" w:rsidP="001669B6">
            <w:pPr>
              <w:pStyle w:val="Default"/>
              <w:rPr>
                <w:rFonts w:asciiTheme="minorHAnsi" w:hAnsiTheme="minorHAnsi" w:cstheme="minorHAnsi"/>
                <w:sz w:val="19"/>
                <w:szCs w:val="19"/>
              </w:rPr>
            </w:pPr>
            <w:r w:rsidRPr="006A66B1">
              <w:rPr>
                <w:rFonts w:asciiTheme="minorHAnsi" w:hAnsiTheme="minorHAnsi" w:cstheme="minorHAnsi"/>
                <w:sz w:val="19"/>
                <w:szCs w:val="19"/>
              </w:rPr>
              <w:t>La secuenciación didáctica es adecuada.</w:t>
            </w:r>
          </w:p>
        </w:tc>
        <w:tc>
          <w:tcPr>
            <w:tcW w:w="283" w:type="dxa"/>
          </w:tcPr>
          <w:p w:rsidR="00306A3A" w:rsidRPr="006A66B1" w:rsidRDefault="00306A3A" w:rsidP="001669B6">
            <w:pPr>
              <w:pStyle w:val="Default"/>
              <w:rPr>
                <w:rFonts w:asciiTheme="minorHAnsi" w:hAnsiTheme="minorHAnsi" w:cstheme="minorHAnsi"/>
                <w:b/>
                <w:bCs/>
                <w:sz w:val="19"/>
                <w:szCs w:val="19"/>
              </w:rPr>
            </w:pPr>
          </w:p>
        </w:tc>
        <w:tc>
          <w:tcPr>
            <w:tcW w:w="284" w:type="dxa"/>
          </w:tcPr>
          <w:p w:rsidR="00306A3A" w:rsidRPr="006A66B1" w:rsidRDefault="00306A3A" w:rsidP="001669B6">
            <w:pPr>
              <w:pStyle w:val="Default"/>
              <w:rPr>
                <w:rFonts w:asciiTheme="minorHAnsi" w:hAnsiTheme="minorHAnsi" w:cstheme="minorHAnsi"/>
                <w:b/>
                <w:bCs/>
                <w:sz w:val="19"/>
                <w:szCs w:val="19"/>
              </w:rPr>
            </w:pPr>
          </w:p>
        </w:tc>
        <w:tc>
          <w:tcPr>
            <w:tcW w:w="283" w:type="dxa"/>
          </w:tcPr>
          <w:p w:rsidR="00306A3A" w:rsidRPr="006A66B1" w:rsidRDefault="00306A3A" w:rsidP="001669B6">
            <w:pPr>
              <w:pStyle w:val="Default"/>
              <w:rPr>
                <w:rFonts w:asciiTheme="minorHAnsi" w:hAnsiTheme="minorHAnsi" w:cstheme="minorHAnsi"/>
                <w:b/>
                <w:bCs/>
                <w:sz w:val="19"/>
                <w:szCs w:val="19"/>
              </w:rPr>
            </w:pPr>
          </w:p>
        </w:tc>
        <w:tc>
          <w:tcPr>
            <w:tcW w:w="284" w:type="dxa"/>
          </w:tcPr>
          <w:p w:rsidR="00306A3A" w:rsidRPr="006A66B1" w:rsidRDefault="00306A3A" w:rsidP="001669B6">
            <w:pPr>
              <w:pStyle w:val="Default"/>
              <w:rPr>
                <w:rFonts w:asciiTheme="minorHAnsi" w:hAnsiTheme="minorHAnsi" w:cstheme="minorHAnsi"/>
                <w:b/>
                <w:bCs/>
                <w:sz w:val="19"/>
                <w:szCs w:val="19"/>
              </w:rPr>
            </w:pPr>
          </w:p>
        </w:tc>
        <w:tc>
          <w:tcPr>
            <w:tcW w:w="334" w:type="dxa"/>
          </w:tcPr>
          <w:p w:rsidR="00306A3A" w:rsidRPr="006A66B1" w:rsidRDefault="00306A3A" w:rsidP="001669B6">
            <w:pPr>
              <w:pStyle w:val="Default"/>
              <w:rPr>
                <w:rFonts w:asciiTheme="minorHAnsi" w:hAnsiTheme="minorHAnsi" w:cstheme="minorHAnsi"/>
                <w:b/>
                <w:bCs/>
                <w:sz w:val="19"/>
                <w:szCs w:val="19"/>
              </w:rPr>
            </w:pPr>
          </w:p>
        </w:tc>
      </w:tr>
      <w:tr w:rsidR="00306A3A" w:rsidRPr="006A66B1" w:rsidTr="001669B6">
        <w:trPr>
          <w:trHeight w:val="109"/>
        </w:trPr>
        <w:tc>
          <w:tcPr>
            <w:tcW w:w="7905" w:type="dxa"/>
          </w:tcPr>
          <w:p w:rsidR="00306A3A" w:rsidRPr="006A66B1" w:rsidRDefault="00306A3A" w:rsidP="001669B6">
            <w:pPr>
              <w:pStyle w:val="Default"/>
              <w:rPr>
                <w:rFonts w:asciiTheme="minorHAnsi" w:hAnsiTheme="minorHAnsi" w:cstheme="minorHAnsi"/>
                <w:sz w:val="19"/>
                <w:szCs w:val="19"/>
              </w:rPr>
            </w:pPr>
            <w:r w:rsidRPr="00864956">
              <w:rPr>
                <w:rFonts w:asciiTheme="minorHAnsi" w:hAnsiTheme="minorHAnsi" w:cstheme="minorHAnsi"/>
                <w:sz w:val="19"/>
                <w:szCs w:val="19"/>
              </w:rPr>
              <w:t xml:space="preserve">La selección y </w:t>
            </w:r>
            <w:proofErr w:type="spellStart"/>
            <w:r w:rsidRPr="00864956">
              <w:rPr>
                <w:rFonts w:asciiTheme="minorHAnsi" w:hAnsiTheme="minorHAnsi" w:cstheme="minorHAnsi"/>
                <w:sz w:val="19"/>
                <w:szCs w:val="19"/>
              </w:rPr>
              <w:t>temporalización</w:t>
            </w:r>
            <w:proofErr w:type="spellEnd"/>
            <w:r w:rsidRPr="00864956">
              <w:rPr>
                <w:rFonts w:asciiTheme="minorHAnsi" w:hAnsiTheme="minorHAnsi" w:cstheme="minorHAnsi"/>
                <w:sz w:val="19"/>
                <w:szCs w:val="19"/>
              </w:rPr>
              <w:t xml:space="preserve"> de contenidos</w:t>
            </w:r>
            <w:r>
              <w:rPr>
                <w:rFonts w:asciiTheme="minorHAnsi" w:hAnsiTheme="minorHAnsi" w:cstheme="minorHAnsi"/>
                <w:sz w:val="19"/>
                <w:szCs w:val="19"/>
              </w:rPr>
              <w:t xml:space="preserve"> </w:t>
            </w:r>
            <w:r w:rsidRPr="00864956">
              <w:rPr>
                <w:rFonts w:asciiTheme="minorHAnsi" w:hAnsiTheme="minorHAnsi" w:cstheme="minorHAnsi"/>
                <w:sz w:val="19"/>
                <w:szCs w:val="19"/>
              </w:rPr>
              <w:t>ha sido ajustada</w:t>
            </w:r>
            <w:r>
              <w:rPr>
                <w:rFonts w:asciiTheme="minorHAnsi" w:hAnsiTheme="minorHAnsi" w:cstheme="minorHAnsi"/>
                <w:sz w:val="19"/>
                <w:szCs w:val="19"/>
              </w:rPr>
              <w:t>.</w:t>
            </w:r>
          </w:p>
        </w:tc>
        <w:tc>
          <w:tcPr>
            <w:tcW w:w="283" w:type="dxa"/>
          </w:tcPr>
          <w:p w:rsidR="00306A3A" w:rsidRPr="006A66B1" w:rsidRDefault="00306A3A" w:rsidP="001669B6">
            <w:pPr>
              <w:pStyle w:val="Default"/>
              <w:rPr>
                <w:rFonts w:asciiTheme="minorHAnsi" w:hAnsiTheme="minorHAnsi" w:cstheme="minorHAnsi"/>
                <w:b/>
                <w:bCs/>
                <w:sz w:val="19"/>
                <w:szCs w:val="19"/>
              </w:rPr>
            </w:pPr>
          </w:p>
        </w:tc>
        <w:tc>
          <w:tcPr>
            <w:tcW w:w="284" w:type="dxa"/>
          </w:tcPr>
          <w:p w:rsidR="00306A3A" w:rsidRPr="006A66B1" w:rsidRDefault="00306A3A" w:rsidP="001669B6">
            <w:pPr>
              <w:pStyle w:val="Default"/>
              <w:rPr>
                <w:rFonts w:asciiTheme="minorHAnsi" w:hAnsiTheme="minorHAnsi" w:cstheme="minorHAnsi"/>
                <w:b/>
                <w:bCs/>
                <w:sz w:val="19"/>
                <w:szCs w:val="19"/>
              </w:rPr>
            </w:pPr>
          </w:p>
        </w:tc>
        <w:tc>
          <w:tcPr>
            <w:tcW w:w="283" w:type="dxa"/>
          </w:tcPr>
          <w:p w:rsidR="00306A3A" w:rsidRPr="006A66B1" w:rsidRDefault="00306A3A" w:rsidP="001669B6">
            <w:pPr>
              <w:pStyle w:val="Default"/>
              <w:rPr>
                <w:rFonts w:asciiTheme="minorHAnsi" w:hAnsiTheme="minorHAnsi" w:cstheme="minorHAnsi"/>
                <w:b/>
                <w:bCs/>
                <w:sz w:val="19"/>
                <w:szCs w:val="19"/>
              </w:rPr>
            </w:pPr>
          </w:p>
        </w:tc>
        <w:tc>
          <w:tcPr>
            <w:tcW w:w="284" w:type="dxa"/>
          </w:tcPr>
          <w:p w:rsidR="00306A3A" w:rsidRPr="006A66B1" w:rsidRDefault="00306A3A" w:rsidP="001669B6">
            <w:pPr>
              <w:pStyle w:val="Default"/>
              <w:rPr>
                <w:rFonts w:asciiTheme="minorHAnsi" w:hAnsiTheme="minorHAnsi" w:cstheme="minorHAnsi"/>
                <w:b/>
                <w:bCs/>
                <w:sz w:val="19"/>
                <w:szCs w:val="19"/>
              </w:rPr>
            </w:pPr>
          </w:p>
        </w:tc>
        <w:tc>
          <w:tcPr>
            <w:tcW w:w="334" w:type="dxa"/>
          </w:tcPr>
          <w:p w:rsidR="00306A3A" w:rsidRPr="006A66B1" w:rsidRDefault="00306A3A" w:rsidP="001669B6">
            <w:pPr>
              <w:pStyle w:val="Default"/>
              <w:rPr>
                <w:rFonts w:asciiTheme="minorHAnsi" w:hAnsiTheme="minorHAnsi" w:cstheme="minorHAnsi"/>
                <w:b/>
                <w:bCs/>
                <w:sz w:val="19"/>
                <w:szCs w:val="19"/>
              </w:rPr>
            </w:pPr>
          </w:p>
        </w:tc>
      </w:tr>
      <w:tr w:rsidR="00306A3A" w:rsidRPr="006A66B1" w:rsidTr="001669B6">
        <w:trPr>
          <w:trHeight w:val="109"/>
        </w:trPr>
        <w:tc>
          <w:tcPr>
            <w:tcW w:w="7905" w:type="dxa"/>
          </w:tcPr>
          <w:p w:rsidR="00306A3A" w:rsidRPr="006A66B1" w:rsidRDefault="00306A3A" w:rsidP="001669B6">
            <w:pPr>
              <w:pStyle w:val="Default"/>
              <w:rPr>
                <w:rFonts w:asciiTheme="minorHAnsi" w:hAnsiTheme="minorHAnsi" w:cstheme="minorHAnsi"/>
                <w:b/>
                <w:bCs/>
                <w:sz w:val="19"/>
                <w:szCs w:val="19"/>
              </w:rPr>
            </w:pPr>
            <w:r w:rsidRPr="006A66B1">
              <w:rPr>
                <w:rFonts w:asciiTheme="minorHAnsi" w:hAnsiTheme="minorHAnsi" w:cstheme="minorHAnsi"/>
                <w:sz w:val="19"/>
                <w:szCs w:val="19"/>
              </w:rPr>
              <w:lastRenderedPageBreak/>
              <w:t>He planificado distintos tipos de actividades.</w:t>
            </w:r>
          </w:p>
        </w:tc>
        <w:tc>
          <w:tcPr>
            <w:tcW w:w="283" w:type="dxa"/>
          </w:tcPr>
          <w:p w:rsidR="00306A3A" w:rsidRPr="006A66B1" w:rsidRDefault="00306A3A" w:rsidP="001669B6">
            <w:pPr>
              <w:pStyle w:val="Default"/>
              <w:rPr>
                <w:rFonts w:asciiTheme="minorHAnsi" w:hAnsiTheme="minorHAnsi" w:cstheme="minorHAnsi"/>
                <w:b/>
                <w:bCs/>
                <w:sz w:val="19"/>
                <w:szCs w:val="19"/>
              </w:rPr>
            </w:pPr>
          </w:p>
        </w:tc>
        <w:tc>
          <w:tcPr>
            <w:tcW w:w="284" w:type="dxa"/>
          </w:tcPr>
          <w:p w:rsidR="00306A3A" w:rsidRPr="006A66B1" w:rsidRDefault="00306A3A" w:rsidP="001669B6">
            <w:pPr>
              <w:pStyle w:val="Default"/>
              <w:rPr>
                <w:rFonts w:asciiTheme="minorHAnsi" w:hAnsiTheme="minorHAnsi" w:cstheme="minorHAnsi"/>
                <w:b/>
                <w:bCs/>
                <w:sz w:val="19"/>
                <w:szCs w:val="19"/>
              </w:rPr>
            </w:pPr>
          </w:p>
        </w:tc>
        <w:tc>
          <w:tcPr>
            <w:tcW w:w="283" w:type="dxa"/>
          </w:tcPr>
          <w:p w:rsidR="00306A3A" w:rsidRPr="006A66B1" w:rsidRDefault="00306A3A" w:rsidP="001669B6">
            <w:pPr>
              <w:pStyle w:val="Default"/>
              <w:rPr>
                <w:rFonts w:asciiTheme="minorHAnsi" w:hAnsiTheme="minorHAnsi" w:cstheme="minorHAnsi"/>
                <w:b/>
                <w:bCs/>
                <w:sz w:val="19"/>
                <w:szCs w:val="19"/>
              </w:rPr>
            </w:pPr>
          </w:p>
        </w:tc>
        <w:tc>
          <w:tcPr>
            <w:tcW w:w="284" w:type="dxa"/>
          </w:tcPr>
          <w:p w:rsidR="00306A3A" w:rsidRPr="006A66B1" w:rsidRDefault="00306A3A" w:rsidP="001669B6">
            <w:pPr>
              <w:pStyle w:val="Default"/>
              <w:rPr>
                <w:rFonts w:asciiTheme="minorHAnsi" w:hAnsiTheme="minorHAnsi" w:cstheme="minorHAnsi"/>
                <w:b/>
                <w:bCs/>
                <w:sz w:val="19"/>
                <w:szCs w:val="19"/>
              </w:rPr>
            </w:pPr>
          </w:p>
        </w:tc>
        <w:tc>
          <w:tcPr>
            <w:tcW w:w="334" w:type="dxa"/>
          </w:tcPr>
          <w:p w:rsidR="00306A3A" w:rsidRPr="006A66B1" w:rsidRDefault="00306A3A" w:rsidP="001669B6">
            <w:pPr>
              <w:pStyle w:val="Default"/>
              <w:rPr>
                <w:rFonts w:asciiTheme="minorHAnsi" w:hAnsiTheme="minorHAnsi" w:cstheme="minorHAnsi"/>
                <w:b/>
                <w:bCs/>
                <w:sz w:val="19"/>
                <w:szCs w:val="19"/>
              </w:rPr>
            </w:pPr>
          </w:p>
        </w:tc>
      </w:tr>
      <w:tr w:rsidR="00306A3A" w:rsidRPr="006A66B1" w:rsidTr="001669B6">
        <w:trPr>
          <w:trHeight w:val="109"/>
        </w:trPr>
        <w:tc>
          <w:tcPr>
            <w:tcW w:w="7905" w:type="dxa"/>
          </w:tcPr>
          <w:p w:rsidR="00306A3A" w:rsidRPr="006A66B1" w:rsidRDefault="00306A3A" w:rsidP="001669B6">
            <w:pPr>
              <w:pStyle w:val="Default"/>
              <w:rPr>
                <w:rFonts w:asciiTheme="minorHAnsi" w:hAnsiTheme="minorHAnsi" w:cstheme="minorHAnsi"/>
                <w:b/>
                <w:bCs/>
                <w:sz w:val="19"/>
                <w:szCs w:val="19"/>
              </w:rPr>
            </w:pPr>
            <w:r w:rsidRPr="006A66B1">
              <w:rPr>
                <w:rFonts w:asciiTheme="minorHAnsi" w:hAnsiTheme="minorHAnsi" w:cstheme="minorHAnsi"/>
                <w:sz w:val="19"/>
                <w:szCs w:val="19"/>
              </w:rPr>
              <w:t>Las actividades están contextualizadas.</w:t>
            </w:r>
          </w:p>
        </w:tc>
        <w:tc>
          <w:tcPr>
            <w:tcW w:w="283" w:type="dxa"/>
          </w:tcPr>
          <w:p w:rsidR="00306A3A" w:rsidRPr="006A66B1" w:rsidRDefault="00306A3A" w:rsidP="001669B6">
            <w:pPr>
              <w:pStyle w:val="Default"/>
              <w:rPr>
                <w:rFonts w:asciiTheme="minorHAnsi" w:hAnsiTheme="minorHAnsi" w:cstheme="minorHAnsi"/>
                <w:b/>
                <w:bCs/>
                <w:sz w:val="19"/>
                <w:szCs w:val="19"/>
              </w:rPr>
            </w:pPr>
          </w:p>
        </w:tc>
        <w:tc>
          <w:tcPr>
            <w:tcW w:w="284" w:type="dxa"/>
          </w:tcPr>
          <w:p w:rsidR="00306A3A" w:rsidRPr="006A66B1" w:rsidRDefault="00306A3A" w:rsidP="001669B6">
            <w:pPr>
              <w:pStyle w:val="Default"/>
              <w:rPr>
                <w:rFonts w:asciiTheme="minorHAnsi" w:hAnsiTheme="minorHAnsi" w:cstheme="minorHAnsi"/>
                <w:b/>
                <w:bCs/>
                <w:sz w:val="19"/>
                <w:szCs w:val="19"/>
              </w:rPr>
            </w:pPr>
          </w:p>
        </w:tc>
        <w:tc>
          <w:tcPr>
            <w:tcW w:w="283" w:type="dxa"/>
          </w:tcPr>
          <w:p w:rsidR="00306A3A" w:rsidRPr="006A66B1" w:rsidRDefault="00306A3A" w:rsidP="001669B6">
            <w:pPr>
              <w:pStyle w:val="Default"/>
              <w:rPr>
                <w:rFonts w:asciiTheme="minorHAnsi" w:hAnsiTheme="minorHAnsi" w:cstheme="minorHAnsi"/>
                <w:b/>
                <w:bCs/>
                <w:sz w:val="19"/>
                <w:szCs w:val="19"/>
              </w:rPr>
            </w:pPr>
          </w:p>
        </w:tc>
        <w:tc>
          <w:tcPr>
            <w:tcW w:w="284" w:type="dxa"/>
          </w:tcPr>
          <w:p w:rsidR="00306A3A" w:rsidRPr="006A66B1" w:rsidRDefault="00306A3A" w:rsidP="001669B6">
            <w:pPr>
              <w:pStyle w:val="Default"/>
              <w:rPr>
                <w:rFonts w:asciiTheme="minorHAnsi" w:hAnsiTheme="minorHAnsi" w:cstheme="minorHAnsi"/>
                <w:b/>
                <w:bCs/>
                <w:sz w:val="19"/>
                <w:szCs w:val="19"/>
              </w:rPr>
            </w:pPr>
          </w:p>
        </w:tc>
        <w:tc>
          <w:tcPr>
            <w:tcW w:w="334" w:type="dxa"/>
          </w:tcPr>
          <w:p w:rsidR="00306A3A" w:rsidRPr="006A66B1" w:rsidRDefault="00306A3A" w:rsidP="001669B6">
            <w:pPr>
              <w:pStyle w:val="Default"/>
              <w:rPr>
                <w:rFonts w:asciiTheme="minorHAnsi" w:hAnsiTheme="minorHAnsi" w:cstheme="minorHAnsi"/>
                <w:b/>
                <w:bCs/>
                <w:sz w:val="19"/>
                <w:szCs w:val="19"/>
              </w:rPr>
            </w:pPr>
          </w:p>
        </w:tc>
      </w:tr>
      <w:tr w:rsidR="00306A3A" w:rsidRPr="006A66B1" w:rsidTr="001669B6">
        <w:trPr>
          <w:trHeight w:val="109"/>
        </w:trPr>
        <w:tc>
          <w:tcPr>
            <w:tcW w:w="7905" w:type="dxa"/>
          </w:tcPr>
          <w:p w:rsidR="00306A3A" w:rsidRPr="006A66B1" w:rsidRDefault="00306A3A" w:rsidP="001669B6">
            <w:pPr>
              <w:pStyle w:val="Default"/>
              <w:rPr>
                <w:rFonts w:asciiTheme="minorHAnsi" w:hAnsiTheme="minorHAnsi" w:cstheme="minorHAnsi"/>
                <w:sz w:val="19"/>
                <w:szCs w:val="19"/>
              </w:rPr>
            </w:pPr>
            <w:r>
              <w:rPr>
                <w:rFonts w:asciiTheme="minorHAnsi" w:hAnsiTheme="minorHAnsi" w:cstheme="minorHAnsi"/>
                <w:sz w:val="19"/>
                <w:szCs w:val="19"/>
              </w:rPr>
              <w:t>He</w:t>
            </w:r>
            <w:r w:rsidRPr="00864956">
              <w:rPr>
                <w:rFonts w:asciiTheme="minorHAnsi" w:hAnsiTheme="minorHAnsi" w:cstheme="minorHAnsi"/>
                <w:sz w:val="19"/>
                <w:szCs w:val="19"/>
              </w:rPr>
              <w:t xml:space="preserve"> utilizado recursos variados</w:t>
            </w:r>
            <w:r>
              <w:rPr>
                <w:rFonts w:asciiTheme="minorHAnsi" w:hAnsiTheme="minorHAnsi" w:cstheme="minorHAnsi"/>
                <w:sz w:val="19"/>
                <w:szCs w:val="19"/>
              </w:rPr>
              <w:t xml:space="preserve"> </w:t>
            </w:r>
            <w:r w:rsidRPr="00864956">
              <w:rPr>
                <w:rFonts w:asciiTheme="minorHAnsi" w:hAnsiTheme="minorHAnsi" w:cstheme="minorHAnsi"/>
                <w:sz w:val="19"/>
                <w:szCs w:val="19"/>
              </w:rPr>
              <w:t>(audiovisuales, informáticos, etc.).</w:t>
            </w:r>
          </w:p>
        </w:tc>
        <w:tc>
          <w:tcPr>
            <w:tcW w:w="283" w:type="dxa"/>
          </w:tcPr>
          <w:p w:rsidR="00306A3A" w:rsidRPr="006A66B1" w:rsidRDefault="00306A3A" w:rsidP="001669B6">
            <w:pPr>
              <w:pStyle w:val="Default"/>
              <w:rPr>
                <w:rFonts w:asciiTheme="minorHAnsi" w:hAnsiTheme="minorHAnsi" w:cstheme="minorHAnsi"/>
                <w:b/>
                <w:bCs/>
                <w:sz w:val="19"/>
                <w:szCs w:val="19"/>
              </w:rPr>
            </w:pPr>
          </w:p>
        </w:tc>
        <w:tc>
          <w:tcPr>
            <w:tcW w:w="284" w:type="dxa"/>
          </w:tcPr>
          <w:p w:rsidR="00306A3A" w:rsidRPr="006A66B1" w:rsidRDefault="00306A3A" w:rsidP="001669B6">
            <w:pPr>
              <w:pStyle w:val="Default"/>
              <w:rPr>
                <w:rFonts w:asciiTheme="minorHAnsi" w:hAnsiTheme="minorHAnsi" w:cstheme="minorHAnsi"/>
                <w:b/>
                <w:bCs/>
                <w:sz w:val="19"/>
                <w:szCs w:val="19"/>
              </w:rPr>
            </w:pPr>
          </w:p>
        </w:tc>
        <w:tc>
          <w:tcPr>
            <w:tcW w:w="283" w:type="dxa"/>
          </w:tcPr>
          <w:p w:rsidR="00306A3A" w:rsidRPr="006A66B1" w:rsidRDefault="00306A3A" w:rsidP="001669B6">
            <w:pPr>
              <w:pStyle w:val="Default"/>
              <w:rPr>
                <w:rFonts w:asciiTheme="minorHAnsi" w:hAnsiTheme="minorHAnsi" w:cstheme="minorHAnsi"/>
                <w:b/>
                <w:bCs/>
                <w:sz w:val="19"/>
                <w:szCs w:val="19"/>
              </w:rPr>
            </w:pPr>
          </w:p>
        </w:tc>
        <w:tc>
          <w:tcPr>
            <w:tcW w:w="284" w:type="dxa"/>
          </w:tcPr>
          <w:p w:rsidR="00306A3A" w:rsidRPr="006A66B1" w:rsidRDefault="00306A3A" w:rsidP="001669B6">
            <w:pPr>
              <w:pStyle w:val="Default"/>
              <w:rPr>
                <w:rFonts w:asciiTheme="minorHAnsi" w:hAnsiTheme="minorHAnsi" w:cstheme="minorHAnsi"/>
                <w:b/>
                <w:bCs/>
                <w:sz w:val="19"/>
                <w:szCs w:val="19"/>
              </w:rPr>
            </w:pPr>
          </w:p>
        </w:tc>
        <w:tc>
          <w:tcPr>
            <w:tcW w:w="334" w:type="dxa"/>
          </w:tcPr>
          <w:p w:rsidR="00306A3A" w:rsidRPr="006A66B1" w:rsidRDefault="00306A3A" w:rsidP="001669B6">
            <w:pPr>
              <w:pStyle w:val="Default"/>
              <w:rPr>
                <w:rFonts w:asciiTheme="minorHAnsi" w:hAnsiTheme="minorHAnsi" w:cstheme="minorHAnsi"/>
                <w:b/>
                <w:bCs/>
                <w:sz w:val="19"/>
                <w:szCs w:val="19"/>
              </w:rPr>
            </w:pPr>
          </w:p>
        </w:tc>
      </w:tr>
      <w:tr w:rsidR="00306A3A" w:rsidRPr="006A66B1" w:rsidTr="001669B6">
        <w:trPr>
          <w:trHeight w:val="109"/>
        </w:trPr>
        <w:tc>
          <w:tcPr>
            <w:tcW w:w="7905" w:type="dxa"/>
          </w:tcPr>
          <w:p w:rsidR="00306A3A" w:rsidRPr="006A66B1" w:rsidRDefault="00306A3A" w:rsidP="001669B6">
            <w:pPr>
              <w:pStyle w:val="Default"/>
              <w:rPr>
                <w:rFonts w:asciiTheme="minorHAnsi" w:hAnsiTheme="minorHAnsi" w:cstheme="minorHAnsi"/>
                <w:b/>
                <w:bCs/>
                <w:sz w:val="19"/>
                <w:szCs w:val="19"/>
              </w:rPr>
            </w:pPr>
            <w:r w:rsidRPr="006A66B1">
              <w:rPr>
                <w:rFonts w:asciiTheme="minorHAnsi" w:hAnsiTheme="minorHAnsi" w:cstheme="minorHAnsi"/>
                <w:sz w:val="19"/>
                <w:szCs w:val="19"/>
              </w:rPr>
              <w:t>Los principios DUA y las pautas DUA están correctamente expuestos.</w:t>
            </w:r>
          </w:p>
        </w:tc>
        <w:tc>
          <w:tcPr>
            <w:tcW w:w="283" w:type="dxa"/>
          </w:tcPr>
          <w:p w:rsidR="00306A3A" w:rsidRPr="006A66B1" w:rsidRDefault="00306A3A" w:rsidP="001669B6">
            <w:pPr>
              <w:pStyle w:val="Default"/>
              <w:rPr>
                <w:rFonts w:asciiTheme="minorHAnsi" w:hAnsiTheme="minorHAnsi" w:cstheme="minorHAnsi"/>
                <w:b/>
                <w:bCs/>
                <w:sz w:val="19"/>
                <w:szCs w:val="19"/>
              </w:rPr>
            </w:pPr>
          </w:p>
        </w:tc>
        <w:tc>
          <w:tcPr>
            <w:tcW w:w="284" w:type="dxa"/>
          </w:tcPr>
          <w:p w:rsidR="00306A3A" w:rsidRPr="006A66B1" w:rsidRDefault="00306A3A" w:rsidP="001669B6">
            <w:pPr>
              <w:pStyle w:val="Default"/>
              <w:rPr>
                <w:rFonts w:asciiTheme="minorHAnsi" w:hAnsiTheme="minorHAnsi" w:cstheme="minorHAnsi"/>
                <w:b/>
                <w:bCs/>
                <w:sz w:val="19"/>
                <w:szCs w:val="19"/>
              </w:rPr>
            </w:pPr>
          </w:p>
        </w:tc>
        <w:tc>
          <w:tcPr>
            <w:tcW w:w="283" w:type="dxa"/>
          </w:tcPr>
          <w:p w:rsidR="00306A3A" w:rsidRPr="006A66B1" w:rsidRDefault="00306A3A" w:rsidP="001669B6">
            <w:pPr>
              <w:pStyle w:val="Default"/>
              <w:rPr>
                <w:rFonts w:asciiTheme="minorHAnsi" w:hAnsiTheme="minorHAnsi" w:cstheme="minorHAnsi"/>
                <w:b/>
                <w:bCs/>
                <w:sz w:val="19"/>
                <w:szCs w:val="19"/>
              </w:rPr>
            </w:pPr>
          </w:p>
        </w:tc>
        <w:tc>
          <w:tcPr>
            <w:tcW w:w="284" w:type="dxa"/>
          </w:tcPr>
          <w:p w:rsidR="00306A3A" w:rsidRPr="006A66B1" w:rsidRDefault="00306A3A" w:rsidP="001669B6">
            <w:pPr>
              <w:pStyle w:val="Default"/>
              <w:rPr>
                <w:rFonts w:asciiTheme="minorHAnsi" w:hAnsiTheme="minorHAnsi" w:cstheme="minorHAnsi"/>
                <w:b/>
                <w:bCs/>
                <w:sz w:val="19"/>
                <w:szCs w:val="19"/>
              </w:rPr>
            </w:pPr>
          </w:p>
        </w:tc>
        <w:tc>
          <w:tcPr>
            <w:tcW w:w="334" w:type="dxa"/>
          </w:tcPr>
          <w:p w:rsidR="00306A3A" w:rsidRPr="006A66B1" w:rsidRDefault="00306A3A" w:rsidP="001669B6">
            <w:pPr>
              <w:pStyle w:val="Default"/>
              <w:rPr>
                <w:rFonts w:asciiTheme="minorHAnsi" w:hAnsiTheme="minorHAnsi" w:cstheme="minorHAnsi"/>
                <w:b/>
                <w:bCs/>
                <w:sz w:val="19"/>
                <w:szCs w:val="19"/>
              </w:rPr>
            </w:pPr>
          </w:p>
        </w:tc>
      </w:tr>
      <w:tr w:rsidR="00306A3A" w:rsidRPr="006A66B1" w:rsidTr="001669B6">
        <w:trPr>
          <w:trHeight w:val="109"/>
        </w:trPr>
        <w:tc>
          <w:tcPr>
            <w:tcW w:w="7905" w:type="dxa"/>
          </w:tcPr>
          <w:p w:rsidR="00306A3A" w:rsidRPr="006A66B1" w:rsidRDefault="00306A3A" w:rsidP="001669B6">
            <w:pPr>
              <w:pStyle w:val="Default"/>
              <w:rPr>
                <w:rFonts w:asciiTheme="minorHAnsi" w:hAnsiTheme="minorHAnsi" w:cstheme="minorHAnsi"/>
                <w:b/>
                <w:bCs/>
                <w:sz w:val="19"/>
                <w:szCs w:val="19"/>
              </w:rPr>
            </w:pPr>
            <w:r w:rsidRPr="006A66B1">
              <w:rPr>
                <w:rFonts w:asciiTheme="minorHAnsi" w:hAnsiTheme="minorHAnsi" w:cstheme="minorHAnsi"/>
                <w:sz w:val="19"/>
                <w:szCs w:val="19"/>
              </w:rPr>
              <w:t>Los instrumentos de evaluación planificados son variados y están ajustados a CE.</w:t>
            </w:r>
          </w:p>
        </w:tc>
        <w:tc>
          <w:tcPr>
            <w:tcW w:w="283" w:type="dxa"/>
          </w:tcPr>
          <w:p w:rsidR="00306A3A" w:rsidRPr="006A66B1" w:rsidRDefault="00306A3A" w:rsidP="001669B6">
            <w:pPr>
              <w:pStyle w:val="Default"/>
              <w:rPr>
                <w:rFonts w:asciiTheme="minorHAnsi" w:hAnsiTheme="minorHAnsi" w:cstheme="minorHAnsi"/>
                <w:b/>
                <w:bCs/>
                <w:sz w:val="19"/>
                <w:szCs w:val="19"/>
              </w:rPr>
            </w:pPr>
          </w:p>
        </w:tc>
        <w:tc>
          <w:tcPr>
            <w:tcW w:w="284" w:type="dxa"/>
          </w:tcPr>
          <w:p w:rsidR="00306A3A" w:rsidRPr="006A66B1" w:rsidRDefault="00306A3A" w:rsidP="001669B6">
            <w:pPr>
              <w:pStyle w:val="Default"/>
              <w:rPr>
                <w:rFonts w:asciiTheme="minorHAnsi" w:hAnsiTheme="minorHAnsi" w:cstheme="minorHAnsi"/>
                <w:b/>
                <w:bCs/>
                <w:sz w:val="19"/>
                <w:szCs w:val="19"/>
              </w:rPr>
            </w:pPr>
          </w:p>
        </w:tc>
        <w:tc>
          <w:tcPr>
            <w:tcW w:w="283" w:type="dxa"/>
          </w:tcPr>
          <w:p w:rsidR="00306A3A" w:rsidRPr="006A66B1" w:rsidRDefault="00306A3A" w:rsidP="001669B6">
            <w:pPr>
              <w:pStyle w:val="Default"/>
              <w:rPr>
                <w:rFonts w:asciiTheme="minorHAnsi" w:hAnsiTheme="minorHAnsi" w:cstheme="minorHAnsi"/>
                <w:b/>
                <w:bCs/>
                <w:sz w:val="19"/>
                <w:szCs w:val="19"/>
              </w:rPr>
            </w:pPr>
          </w:p>
        </w:tc>
        <w:tc>
          <w:tcPr>
            <w:tcW w:w="284" w:type="dxa"/>
          </w:tcPr>
          <w:p w:rsidR="00306A3A" w:rsidRPr="006A66B1" w:rsidRDefault="00306A3A" w:rsidP="001669B6">
            <w:pPr>
              <w:pStyle w:val="Default"/>
              <w:rPr>
                <w:rFonts w:asciiTheme="minorHAnsi" w:hAnsiTheme="minorHAnsi" w:cstheme="minorHAnsi"/>
                <w:b/>
                <w:bCs/>
                <w:sz w:val="19"/>
                <w:szCs w:val="19"/>
              </w:rPr>
            </w:pPr>
          </w:p>
        </w:tc>
        <w:tc>
          <w:tcPr>
            <w:tcW w:w="334" w:type="dxa"/>
          </w:tcPr>
          <w:p w:rsidR="00306A3A" w:rsidRPr="006A66B1" w:rsidRDefault="00306A3A" w:rsidP="001669B6">
            <w:pPr>
              <w:pStyle w:val="Default"/>
              <w:rPr>
                <w:rFonts w:asciiTheme="minorHAnsi" w:hAnsiTheme="minorHAnsi" w:cstheme="minorHAnsi"/>
                <w:b/>
                <w:bCs/>
                <w:sz w:val="19"/>
                <w:szCs w:val="19"/>
              </w:rPr>
            </w:pPr>
          </w:p>
        </w:tc>
      </w:tr>
      <w:tr w:rsidR="00306A3A" w:rsidRPr="006A66B1" w:rsidTr="001669B6">
        <w:trPr>
          <w:trHeight w:val="109"/>
        </w:trPr>
        <w:tc>
          <w:tcPr>
            <w:tcW w:w="7905" w:type="dxa"/>
          </w:tcPr>
          <w:p w:rsidR="00306A3A" w:rsidRPr="006A66B1" w:rsidRDefault="00306A3A" w:rsidP="001669B6">
            <w:pPr>
              <w:pStyle w:val="Default"/>
              <w:rPr>
                <w:rFonts w:asciiTheme="minorHAnsi" w:hAnsiTheme="minorHAnsi" w:cstheme="minorHAnsi"/>
                <w:b/>
                <w:bCs/>
                <w:sz w:val="19"/>
                <w:szCs w:val="19"/>
              </w:rPr>
            </w:pPr>
            <w:r w:rsidRPr="006A66B1">
              <w:rPr>
                <w:rFonts w:asciiTheme="minorHAnsi" w:hAnsiTheme="minorHAnsi" w:cstheme="minorHAnsi"/>
                <w:sz w:val="19"/>
                <w:szCs w:val="19"/>
              </w:rPr>
              <w:t>He planificado la evaluación de la práctica docente señalando distintos indicadores e instrumentos.</w:t>
            </w:r>
          </w:p>
        </w:tc>
        <w:tc>
          <w:tcPr>
            <w:tcW w:w="283" w:type="dxa"/>
          </w:tcPr>
          <w:p w:rsidR="00306A3A" w:rsidRPr="006A66B1" w:rsidRDefault="00306A3A" w:rsidP="001669B6">
            <w:pPr>
              <w:pStyle w:val="Default"/>
              <w:rPr>
                <w:rFonts w:asciiTheme="minorHAnsi" w:hAnsiTheme="minorHAnsi" w:cstheme="minorHAnsi"/>
                <w:b/>
                <w:bCs/>
                <w:sz w:val="19"/>
                <w:szCs w:val="19"/>
              </w:rPr>
            </w:pPr>
          </w:p>
        </w:tc>
        <w:tc>
          <w:tcPr>
            <w:tcW w:w="284" w:type="dxa"/>
          </w:tcPr>
          <w:p w:rsidR="00306A3A" w:rsidRPr="006A66B1" w:rsidRDefault="00306A3A" w:rsidP="001669B6">
            <w:pPr>
              <w:pStyle w:val="Default"/>
              <w:rPr>
                <w:rFonts w:asciiTheme="minorHAnsi" w:hAnsiTheme="minorHAnsi" w:cstheme="minorHAnsi"/>
                <w:b/>
                <w:bCs/>
                <w:sz w:val="19"/>
                <w:szCs w:val="19"/>
              </w:rPr>
            </w:pPr>
          </w:p>
        </w:tc>
        <w:tc>
          <w:tcPr>
            <w:tcW w:w="283" w:type="dxa"/>
          </w:tcPr>
          <w:p w:rsidR="00306A3A" w:rsidRPr="006A66B1" w:rsidRDefault="00306A3A" w:rsidP="001669B6">
            <w:pPr>
              <w:pStyle w:val="Default"/>
              <w:rPr>
                <w:rFonts w:asciiTheme="minorHAnsi" w:hAnsiTheme="minorHAnsi" w:cstheme="minorHAnsi"/>
                <w:b/>
                <w:bCs/>
                <w:sz w:val="19"/>
                <w:szCs w:val="19"/>
              </w:rPr>
            </w:pPr>
          </w:p>
        </w:tc>
        <w:tc>
          <w:tcPr>
            <w:tcW w:w="284" w:type="dxa"/>
          </w:tcPr>
          <w:p w:rsidR="00306A3A" w:rsidRPr="006A66B1" w:rsidRDefault="00306A3A" w:rsidP="001669B6">
            <w:pPr>
              <w:pStyle w:val="Default"/>
              <w:rPr>
                <w:rFonts w:asciiTheme="minorHAnsi" w:hAnsiTheme="minorHAnsi" w:cstheme="minorHAnsi"/>
                <w:b/>
                <w:bCs/>
                <w:sz w:val="19"/>
                <w:szCs w:val="19"/>
              </w:rPr>
            </w:pPr>
          </w:p>
        </w:tc>
        <w:tc>
          <w:tcPr>
            <w:tcW w:w="334" w:type="dxa"/>
          </w:tcPr>
          <w:p w:rsidR="00306A3A" w:rsidRPr="006A66B1" w:rsidRDefault="00306A3A" w:rsidP="001669B6">
            <w:pPr>
              <w:pStyle w:val="Default"/>
              <w:rPr>
                <w:rFonts w:asciiTheme="minorHAnsi" w:hAnsiTheme="minorHAnsi" w:cstheme="minorHAnsi"/>
                <w:b/>
                <w:bCs/>
                <w:sz w:val="19"/>
                <w:szCs w:val="19"/>
              </w:rPr>
            </w:pPr>
          </w:p>
        </w:tc>
      </w:tr>
      <w:tr w:rsidR="00306A3A" w:rsidRPr="006A66B1" w:rsidTr="001669B6">
        <w:trPr>
          <w:trHeight w:val="111"/>
        </w:trPr>
        <w:tc>
          <w:tcPr>
            <w:tcW w:w="9373" w:type="dxa"/>
            <w:gridSpan w:val="6"/>
            <w:shd w:val="clear" w:color="auto" w:fill="F2F2F2" w:themeFill="background1" w:themeFillShade="F2"/>
          </w:tcPr>
          <w:p w:rsidR="00306A3A" w:rsidRPr="006A66B1" w:rsidRDefault="00306A3A" w:rsidP="001669B6">
            <w:pPr>
              <w:pStyle w:val="Default"/>
              <w:rPr>
                <w:rFonts w:asciiTheme="minorHAnsi" w:hAnsiTheme="minorHAnsi" w:cstheme="minorHAnsi"/>
                <w:sz w:val="19"/>
                <w:szCs w:val="19"/>
              </w:rPr>
            </w:pPr>
            <w:r w:rsidRPr="006A66B1">
              <w:rPr>
                <w:rFonts w:asciiTheme="minorHAnsi" w:hAnsiTheme="minorHAnsi" w:cstheme="minorHAnsi"/>
                <w:b/>
                <w:bCs/>
                <w:sz w:val="19"/>
                <w:szCs w:val="19"/>
              </w:rPr>
              <w:t>SOBRE EL TRABAJO DE LA SITUACIÓN DE APRENDIZAJE EN EL AULA</w:t>
            </w:r>
          </w:p>
        </w:tc>
      </w:tr>
      <w:tr w:rsidR="00306A3A" w:rsidRPr="006A66B1" w:rsidTr="001669B6">
        <w:trPr>
          <w:trHeight w:val="111"/>
        </w:trPr>
        <w:tc>
          <w:tcPr>
            <w:tcW w:w="7905" w:type="dxa"/>
          </w:tcPr>
          <w:p w:rsidR="00306A3A" w:rsidRPr="006A66B1" w:rsidRDefault="00306A3A" w:rsidP="001669B6">
            <w:pPr>
              <w:pStyle w:val="Default"/>
              <w:rPr>
                <w:rFonts w:asciiTheme="minorHAnsi" w:hAnsiTheme="minorHAnsi" w:cstheme="minorHAnsi"/>
                <w:sz w:val="19"/>
                <w:szCs w:val="19"/>
              </w:rPr>
            </w:pPr>
            <w:r w:rsidRPr="006A66B1">
              <w:rPr>
                <w:rFonts w:asciiTheme="minorHAnsi" w:hAnsiTheme="minorHAnsi" w:cstheme="minorHAnsi"/>
                <w:b/>
                <w:bCs/>
                <w:sz w:val="19"/>
                <w:szCs w:val="19"/>
              </w:rPr>
              <w:t xml:space="preserve">INDICADORES DE LOGRO  </w:t>
            </w:r>
          </w:p>
        </w:tc>
        <w:tc>
          <w:tcPr>
            <w:tcW w:w="283" w:type="dxa"/>
          </w:tcPr>
          <w:p w:rsidR="00306A3A" w:rsidRPr="006A66B1" w:rsidRDefault="00306A3A" w:rsidP="001669B6">
            <w:pPr>
              <w:pStyle w:val="Default"/>
              <w:rPr>
                <w:rFonts w:asciiTheme="minorHAnsi" w:hAnsiTheme="minorHAnsi" w:cstheme="minorHAnsi"/>
                <w:sz w:val="19"/>
                <w:szCs w:val="19"/>
              </w:rPr>
            </w:pPr>
            <w:r w:rsidRPr="006A66B1">
              <w:rPr>
                <w:rFonts w:asciiTheme="minorHAnsi" w:hAnsiTheme="minorHAnsi" w:cstheme="minorHAnsi"/>
                <w:b/>
                <w:bCs/>
                <w:sz w:val="19"/>
                <w:szCs w:val="19"/>
              </w:rPr>
              <w:t>1</w:t>
            </w:r>
          </w:p>
        </w:tc>
        <w:tc>
          <w:tcPr>
            <w:tcW w:w="284" w:type="dxa"/>
          </w:tcPr>
          <w:p w:rsidR="00306A3A" w:rsidRPr="006A66B1" w:rsidRDefault="00306A3A" w:rsidP="001669B6">
            <w:pPr>
              <w:pStyle w:val="Default"/>
              <w:rPr>
                <w:rFonts w:asciiTheme="minorHAnsi" w:hAnsiTheme="minorHAnsi" w:cstheme="minorHAnsi"/>
                <w:sz w:val="19"/>
                <w:szCs w:val="19"/>
              </w:rPr>
            </w:pPr>
            <w:r w:rsidRPr="006A66B1">
              <w:rPr>
                <w:rFonts w:asciiTheme="minorHAnsi" w:hAnsiTheme="minorHAnsi" w:cstheme="minorHAnsi"/>
                <w:b/>
                <w:bCs/>
                <w:sz w:val="19"/>
                <w:szCs w:val="19"/>
              </w:rPr>
              <w:t>2</w:t>
            </w:r>
          </w:p>
        </w:tc>
        <w:tc>
          <w:tcPr>
            <w:tcW w:w="283" w:type="dxa"/>
          </w:tcPr>
          <w:p w:rsidR="00306A3A" w:rsidRPr="006A66B1" w:rsidRDefault="00306A3A" w:rsidP="001669B6">
            <w:pPr>
              <w:pStyle w:val="Default"/>
              <w:rPr>
                <w:rFonts w:asciiTheme="minorHAnsi" w:hAnsiTheme="minorHAnsi" w:cstheme="minorHAnsi"/>
                <w:sz w:val="19"/>
                <w:szCs w:val="19"/>
              </w:rPr>
            </w:pPr>
            <w:r w:rsidRPr="006A66B1">
              <w:rPr>
                <w:rFonts w:asciiTheme="minorHAnsi" w:hAnsiTheme="minorHAnsi" w:cstheme="minorHAnsi"/>
                <w:b/>
                <w:bCs/>
                <w:sz w:val="19"/>
                <w:szCs w:val="19"/>
              </w:rPr>
              <w:t>3</w:t>
            </w:r>
          </w:p>
        </w:tc>
        <w:tc>
          <w:tcPr>
            <w:tcW w:w="284" w:type="dxa"/>
          </w:tcPr>
          <w:p w:rsidR="00306A3A" w:rsidRPr="006A66B1" w:rsidRDefault="00306A3A" w:rsidP="001669B6">
            <w:pPr>
              <w:pStyle w:val="Default"/>
              <w:rPr>
                <w:rFonts w:asciiTheme="minorHAnsi" w:hAnsiTheme="minorHAnsi" w:cstheme="minorHAnsi"/>
                <w:sz w:val="19"/>
                <w:szCs w:val="19"/>
              </w:rPr>
            </w:pPr>
            <w:r w:rsidRPr="006A66B1">
              <w:rPr>
                <w:rFonts w:asciiTheme="minorHAnsi" w:hAnsiTheme="minorHAnsi" w:cstheme="minorHAnsi"/>
                <w:b/>
                <w:bCs/>
                <w:sz w:val="19"/>
                <w:szCs w:val="19"/>
              </w:rPr>
              <w:t>4</w:t>
            </w:r>
          </w:p>
        </w:tc>
        <w:tc>
          <w:tcPr>
            <w:tcW w:w="334" w:type="dxa"/>
          </w:tcPr>
          <w:p w:rsidR="00306A3A" w:rsidRPr="006A66B1" w:rsidRDefault="00306A3A" w:rsidP="001669B6">
            <w:pPr>
              <w:pStyle w:val="Default"/>
              <w:rPr>
                <w:rFonts w:asciiTheme="minorHAnsi" w:hAnsiTheme="minorHAnsi" w:cstheme="minorHAnsi"/>
                <w:sz w:val="19"/>
                <w:szCs w:val="19"/>
              </w:rPr>
            </w:pPr>
            <w:r w:rsidRPr="006A66B1">
              <w:rPr>
                <w:rFonts w:asciiTheme="minorHAnsi" w:hAnsiTheme="minorHAnsi" w:cstheme="minorHAnsi"/>
                <w:b/>
                <w:bCs/>
                <w:sz w:val="19"/>
                <w:szCs w:val="19"/>
              </w:rPr>
              <w:t>5</w:t>
            </w:r>
          </w:p>
        </w:tc>
      </w:tr>
      <w:tr w:rsidR="00306A3A" w:rsidRPr="006A66B1" w:rsidTr="001669B6">
        <w:trPr>
          <w:trHeight w:val="111"/>
        </w:trPr>
        <w:tc>
          <w:tcPr>
            <w:tcW w:w="7905" w:type="dxa"/>
          </w:tcPr>
          <w:p w:rsidR="00306A3A" w:rsidRPr="006A66B1" w:rsidRDefault="00306A3A" w:rsidP="001669B6">
            <w:pPr>
              <w:pStyle w:val="Default"/>
              <w:rPr>
                <w:rFonts w:asciiTheme="minorHAnsi" w:hAnsiTheme="minorHAnsi" w:cstheme="minorHAnsi"/>
                <w:sz w:val="19"/>
                <w:szCs w:val="19"/>
              </w:rPr>
            </w:pPr>
            <w:r w:rsidRPr="006A66B1">
              <w:rPr>
                <w:rFonts w:asciiTheme="minorHAnsi" w:hAnsiTheme="minorHAnsi" w:cstheme="minorHAnsi"/>
                <w:sz w:val="19"/>
                <w:szCs w:val="19"/>
              </w:rPr>
              <w:t xml:space="preserve">Nivel de </w:t>
            </w:r>
            <w:r w:rsidRPr="006A66B1">
              <w:rPr>
                <w:rFonts w:asciiTheme="minorHAnsi" w:hAnsiTheme="minorHAnsi" w:cstheme="minorHAnsi"/>
                <w:b/>
                <w:bCs/>
                <w:sz w:val="19"/>
                <w:szCs w:val="19"/>
              </w:rPr>
              <w:t xml:space="preserve">participación </w:t>
            </w:r>
            <w:r w:rsidRPr="006A66B1">
              <w:rPr>
                <w:rFonts w:asciiTheme="minorHAnsi" w:hAnsiTheme="minorHAnsi" w:cstheme="minorHAnsi"/>
                <w:sz w:val="19"/>
                <w:szCs w:val="19"/>
              </w:rPr>
              <w:t>del alumnado en el desarrollo de las tareas.</w:t>
            </w:r>
          </w:p>
        </w:tc>
        <w:tc>
          <w:tcPr>
            <w:tcW w:w="283" w:type="dxa"/>
          </w:tcPr>
          <w:p w:rsidR="00306A3A" w:rsidRPr="006A66B1" w:rsidRDefault="00306A3A" w:rsidP="001669B6">
            <w:pPr>
              <w:pStyle w:val="Default"/>
              <w:rPr>
                <w:rFonts w:asciiTheme="minorHAnsi" w:hAnsiTheme="minorHAnsi" w:cstheme="minorHAnsi"/>
                <w:sz w:val="19"/>
                <w:szCs w:val="19"/>
              </w:rPr>
            </w:pPr>
          </w:p>
        </w:tc>
        <w:tc>
          <w:tcPr>
            <w:tcW w:w="284" w:type="dxa"/>
          </w:tcPr>
          <w:p w:rsidR="00306A3A" w:rsidRPr="006A66B1" w:rsidRDefault="00306A3A" w:rsidP="001669B6">
            <w:pPr>
              <w:pStyle w:val="Default"/>
              <w:rPr>
                <w:rFonts w:asciiTheme="minorHAnsi" w:hAnsiTheme="minorHAnsi" w:cstheme="minorHAnsi"/>
                <w:sz w:val="19"/>
                <w:szCs w:val="19"/>
              </w:rPr>
            </w:pPr>
          </w:p>
        </w:tc>
        <w:tc>
          <w:tcPr>
            <w:tcW w:w="283" w:type="dxa"/>
          </w:tcPr>
          <w:p w:rsidR="00306A3A" w:rsidRPr="006A66B1" w:rsidRDefault="00306A3A" w:rsidP="001669B6">
            <w:pPr>
              <w:pStyle w:val="Default"/>
              <w:rPr>
                <w:rFonts w:asciiTheme="minorHAnsi" w:hAnsiTheme="minorHAnsi" w:cstheme="minorHAnsi"/>
                <w:sz w:val="19"/>
                <w:szCs w:val="19"/>
              </w:rPr>
            </w:pPr>
          </w:p>
        </w:tc>
        <w:tc>
          <w:tcPr>
            <w:tcW w:w="284" w:type="dxa"/>
          </w:tcPr>
          <w:p w:rsidR="00306A3A" w:rsidRPr="006A66B1" w:rsidRDefault="00306A3A" w:rsidP="001669B6">
            <w:pPr>
              <w:pStyle w:val="Default"/>
              <w:rPr>
                <w:rFonts w:asciiTheme="minorHAnsi" w:hAnsiTheme="minorHAnsi" w:cstheme="minorHAnsi"/>
                <w:sz w:val="19"/>
                <w:szCs w:val="19"/>
              </w:rPr>
            </w:pPr>
          </w:p>
        </w:tc>
        <w:tc>
          <w:tcPr>
            <w:tcW w:w="334" w:type="dxa"/>
          </w:tcPr>
          <w:p w:rsidR="00306A3A" w:rsidRPr="006A66B1" w:rsidRDefault="00306A3A" w:rsidP="001669B6">
            <w:pPr>
              <w:pStyle w:val="Default"/>
              <w:rPr>
                <w:rFonts w:asciiTheme="minorHAnsi" w:hAnsiTheme="minorHAnsi" w:cstheme="minorHAnsi"/>
                <w:sz w:val="19"/>
                <w:szCs w:val="19"/>
              </w:rPr>
            </w:pPr>
          </w:p>
        </w:tc>
      </w:tr>
      <w:tr w:rsidR="00306A3A" w:rsidRPr="006A66B1" w:rsidTr="001669B6">
        <w:trPr>
          <w:trHeight w:val="111"/>
        </w:trPr>
        <w:tc>
          <w:tcPr>
            <w:tcW w:w="7905" w:type="dxa"/>
          </w:tcPr>
          <w:p w:rsidR="00306A3A" w:rsidRPr="006A66B1" w:rsidRDefault="00306A3A" w:rsidP="001669B6">
            <w:pPr>
              <w:pStyle w:val="Default"/>
              <w:rPr>
                <w:rFonts w:asciiTheme="minorHAnsi" w:hAnsiTheme="minorHAnsi" w:cstheme="minorHAnsi"/>
                <w:sz w:val="19"/>
                <w:szCs w:val="19"/>
              </w:rPr>
            </w:pPr>
            <w:r w:rsidRPr="006A66B1">
              <w:rPr>
                <w:rFonts w:asciiTheme="minorHAnsi" w:hAnsiTheme="minorHAnsi" w:cstheme="minorHAnsi"/>
                <w:sz w:val="19"/>
                <w:szCs w:val="19"/>
              </w:rPr>
              <w:t xml:space="preserve">Nivel de </w:t>
            </w:r>
            <w:r w:rsidRPr="006A66B1">
              <w:rPr>
                <w:rFonts w:asciiTheme="minorHAnsi" w:hAnsiTheme="minorHAnsi" w:cstheme="minorHAnsi"/>
                <w:b/>
                <w:bCs/>
                <w:sz w:val="19"/>
                <w:szCs w:val="19"/>
              </w:rPr>
              <w:t xml:space="preserve">trabajo </w:t>
            </w:r>
            <w:r w:rsidRPr="006A66B1">
              <w:rPr>
                <w:rFonts w:asciiTheme="minorHAnsi" w:hAnsiTheme="minorHAnsi" w:cstheme="minorHAnsi"/>
                <w:sz w:val="19"/>
                <w:szCs w:val="19"/>
              </w:rPr>
              <w:t>del alumnado en el aula.</w:t>
            </w:r>
          </w:p>
        </w:tc>
        <w:tc>
          <w:tcPr>
            <w:tcW w:w="283" w:type="dxa"/>
          </w:tcPr>
          <w:p w:rsidR="00306A3A" w:rsidRPr="006A66B1" w:rsidRDefault="00306A3A" w:rsidP="001669B6">
            <w:pPr>
              <w:pStyle w:val="Default"/>
              <w:rPr>
                <w:rFonts w:asciiTheme="minorHAnsi" w:hAnsiTheme="minorHAnsi" w:cstheme="minorHAnsi"/>
                <w:sz w:val="19"/>
                <w:szCs w:val="19"/>
              </w:rPr>
            </w:pPr>
          </w:p>
        </w:tc>
        <w:tc>
          <w:tcPr>
            <w:tcW w:w="284" w:type="dxa"/>
          </w:tcPr>
          <w:p w:rsidR="00306A3A" w:rsidRPr="006A66B1" w:rsidRDefault="00306A3A" w:rsidP="001669B6">
            <w:pPr>
              <w:pStyle w:val="Default"/>
              <w:rPr>
                <w:rFonts w:asciiTheme="minorHAnsi" w:hAnsiTheme="minorHAnsi" w:cstheme="minorHAnsi"/>
                <w:sz w:val="19"/>
                <w:szCs w:val="19"/>
              </w:rPr>
            </w:pPr>
          </w:p>
        </w:tc>
        <w:tc>
          <w:tcPr>
            <w:tcW w:w="283" w:type="dxa"/>
          </w:tcPr>
          <w:p w:rsidR="00306A3A" w:rsidRPr="006A66B1" w:rsidRDefault="00306A3A" w:rsidP="001669B6">
            <w:pPr>
              <w:pStyle w:val="Default"/>
              <w:rPr>
                <w:rFonts w:asciiTheme="minorHAnsi" w:hAnsiTheme="minorHAnsi" w:cstheme="minorHAnsi"/>
                <w:sz w:val="19"/>
                <w:szCs w:val="19"/>
              </w:rPr>
            </w:pPr>
          </w:p>
        </w:tc>
        <w:tc>
          <w:tcPr>
            <w:tcW w:w="284" w:type="dxa"/>
          </w:tcPr>
          <w:p w:rsidR="00306A3A" w:rsidRPr="006A66B1" w:rsidRDefault="00306A3A" w:rsidP="001669B6">
            <w:pPr>
              <w:pStyle w:val="Default"/>
              <w:rPr>
                <w:rFonts w:asciiTheme="minorHAnsi" w:hAnsiTheme="minorHAnsi" w:cstheme="minorHAnsi"/>
                <w:sz w:val="19"/>
                <w:szCs w:val="19"/>
              </w:rPr>
            </w:pPr>
          </w:p>
        </w:tc>
        <w:tc>
          <w:tcPr>
            <w:tcW w:w="334" w:type="dxa"/>
          </w:tcPr>
          <w:p w:rsidR="00306A3A" w:rsidRPr="006A66B1" w:rsidRDefault="00306A3A" w:rsidP="001669B6">
            <w:pPr>
              <w:pStyle w:val="Default"/>
              <w:rPr>
                <w:rFonts w:asciiTheme="minorHAnsi" w:hAnsiTheme="minorHAnsi" w:cstheme="minorHAnsi"/>
                <w:sz w:val="19"/>
                <w:szCs w:val="19"/>
              </w:rPr>
            </w:pPr>
          </w:p>
        </w:tc>
      </w:tr>
      <w:tr w:rsidR="00306A3A" w:rsidRPr="006A66B1" w:rsidTr="001669B6">
        <w:trPr>
          <w:trHeight w:val="262"/>
        </w:trPr>
        <w:tc>
          <w:tcPr>
            <w:tcW w:w="7905" w:type="dxa"/>
          </w:tcPr>
          <w:p w:rsidR="00306A3A" w:rsidRPr="006A66B1" w:rsidRDefault="00306A3A" w:rsidP="001669B6">
            <w:pPr>
              <w:pStyle w:val="Default"/>
              <w:rPr>
                <w:rFonts w:asciiTheme="minorHAnsi" w:hAnsiTheme="minorHAnsi" w:cstheme="minorHAnsi"/>
                <w:sz w:val="19"/>
                <w:szCs w:val="19"/>
              </w:rPr>
            </w:pPr>
            <w:r w:rsidRPr="006A66B1">
              <w:rPr>
                <w:rFonts w:asciiTheme="minorHAnsi" w:hAnsiTheme="minorHAnsi" w:cstheme="minorHAnsi"/>
                <w:b/>
                <w:bCs/>
                <w:sz w:val="19"/>
                <w:szCs w:val="19"/>
              </w:rPr>
              <w:t xml:space="preserve">Convivencia </w:t>
            </w:r>
            <w:r w:rsidRPr="006A66B1">
              <w:rPr>
                <w:rFonts w:asciiTheme="minorHAnsi" w:hAnsiTheme="minorHAnsi" w:cstheme="minorHAnsi"/>
                <w:sz w:val="19"/>
                <w:szCs w:val="19"/>
              </w:rPr>
              <w:t>del grupo en el aula.</w:t>
            </w:r>
          </w:p>
        </w:tc>
        <w:tc>
          <w:tcPr>
            <w:tcW w:w="283" w:type="dxa"/>
          </w:tcPr>
          <w:p w:rsidR="00306A3A" w:rsidRPr="006A66B1" w:rsidRDefault="00306A3A" w:rsidP="001669B6">
            <w:pPr>
              <w:pStyle w:val="Default"/>
              <w:rPr>
                <w:rFonts w:asciiTheme="minorHAnsi" w:hAnsiTheme="minorHAnsi" w:cstheme="minorHAnsi"/>
                <w:sz w:val="19"/>
                <w:szCs w:val="19"/>
              </w:rPr>
            </w:pPr>
          </w:p>
        </w:tc>
        <w:tc>
          <w:tcPr>
            <w:tcW w:w="284" w:type="dxa"/>
          </w:tcPr>
          <w:p w:rsidR="00306A3A" w:rsidRPr="006A66B1" w:rsidRDefault="00306A3A" w:rsidP="001669B6">
            <w:pPr>
              <w:pStyle w:val="Default"/>
              <w:rPr>
                <w:rFonts w:asciiTheme="minorHAnsi" w:hAnsiTheme="minorHAnsi" w:cstheme="minorHAnsi"/>
                <w:sz w:val="19"/>
                <w:szCs w:val="19"/>
              </w:rPr>
            </w:pPr>
          </w:p>
        </w:tc>
        <w:tc>
          <w:tcPr>
            <w:tcW w:w="283" w:type="dxa"/>
          </w:tcPr>
          <w:p w:rsidR="00306A3A" w:rsidRPr="006A66B1" w:rsidRDefault="00306A3A" w:rsidP="001669B6">
            <w:pPr>
              <w:pStyle w:val="Default"/>
              <w:rPr>
                <w:rFonts w:asciiTheme="minorHAnsi" w:hAnsiTheme="minorHAnsi" w:cstheme="minorHAnsi"/>
                <w:sz w:val="19"/>
                <w:szCs w:val="19"/>
              </w:rPr>
            </w:pPr>
          </w:p>
        </w:tc>
        <w:tc>
          <w:tcPr>
            <w:tcW w:w="284" w:type="dxa"/>
          </w:tcPr>
          <w:p w:rsidR="00306A3A" w:rsidRPr="006A66B1" w:rsidRDefault="00306A3A" w:rsidP="001669B6">
            <w:pPr>
              <w:pStyle w:val="Default"/>
              <w:rPr>
                <w:rFonts w:asciiTheme="minorHAnsi" w:hAnsiTheme="minorHAnsi" w:cstheme="minorHAnsi"/>
                <w:sz w:val="19"/>
                <w:szCs w:val="19"/>
              </w:rPr>
            </w:pPr>
          </w:p>
        </w:tc>
        <w:tc>
          <w:tcPr>
            <w:tcW w:w="334" w:type="dxa"/>
          </w:tcPr>
          <w:p w:rsidR="00306A3A" w:rsidRPr="006A66B1" w:rsidRDefault="00306A3A" w:rsidP="001669B6">
            <w:pPr>
              <w:pStyle w:val="Default"/>
              <w:rPr>
                <w:rFonts w:asciiTheme="minorHAnsi" w:hAnsiTheme="minorHAnsi" w:cstheme="minorHAnsi"/>
                <w:sz w:val="19"/>
                <w:szCs w:val="19"/>
              </w:rPr>
            </w:pPr>
          </w:p>
        </w:tc>
      </w:tr>
      <w:tr w:rsidR="00306A3A" w:rsidRPr="006A66B1" w:rsidTr="001669B6">
        <w:trPr>
          <w:trHeight w:val="262"/>
        </w:trPr>
        <w:tc>
          <w:tcPr>
            <w:tcW w:w="7905" w:type="dxa"/>
          </w:tcPr>
          <w:p w:rsidR="00306A3A" w:rsidRPr="006A66B1" w:rsidRDefault="00306A3A" w:rsidP="001669B6">
            <w:pPr>
              <w:pStyle w:val="Default"/>
              <w:rPr>
                <w:rFonts w:asciiTheme="minorHAnsi" w:hAnsiTheme="minorHAnsi" w:cstheme="minorHAnsi"/>
                <w:sz w:val="19"/>
                <w:szCs w:val="19"/>
              </w:rPr>
            </w:pPr>
            <w:r w:rsidRPr="006A66B1">
              <w:rPr>
                <w:rFonts w:asciiTheme="minorHAnsi" w:hAnsiTheme="minorHAnsi" w:cstheme="minorHAnsi"/>
                <w:b/>
                <w:bCs/>
                <w:sz w:val="19"/>
                <w:szCs w:val="19"/>
              </w:rPr>
              <w:t xml:space="preserve">Gestión de la convivencia </w:t>
            </w:r>
            <w:r w:rsidRPr="006A66B1">
              <w:rPr>
                <w:rFonts w:asciiTheme="minorHAnsi" w:hAnsiTheme="minorHAnsi" w:cstheme="minorHAnsi"/>
                <w:sz w:val="19"/>
                <w:szCs w:val="19"/>
              </w:rPr>
              <w:t>en el aula.</w:t>
            </w:r>
          </w:p>
        </w:tc>
        <w:tc>
          <w:tcPr>
            <w:tcW w:w="283" w:type="dxa"/>
          </w:tcPr>
          <w:p w:rsidR="00306A3A" w:rsidRPr="006A66B1" w:rsidRDefault="00306A3A" w:rsidP="001669B6">
            <w:pPr>
              <w:pStyle w:val="Default"/>
              <w:rPr>
                <w:rFonts w:asciiTheme="minorHAnsi" w:hAnsiTheme="minorHAnsi" w:cstheme="minorHAnsi"/>
                <w:sz w:val="19"/>
                <w:szCs w:val="19"/>
              </w:rPr>
            </w:pPr>
          </w:p>
        </w:tc>
        <w:tc>
          <w:tcPr>
            <w:tcW w:w="284" w:type="dxa"/>
          </w:tcPr>
          <w:p w:rsidR="00306A3A" w:rsidRPr="006A66B1" w:rsidRDefault="00306A3A" w:rsidP="001669B6">
            <w:pPr>
              <w:pStyle w:val="Default"/>
              <w:rPr>
                <w:rFonts w:asciiTheme="minorHAnsi" w:hAnsiTheme="minorHAnsi" w:cstheme="minorHAnsi"/>
                <w:sz w:val="19"/>
                <w:szCs w:val="19"/>
              </w:rPr>
            </w:pPr>
          </w:p>
        </w:tc>
        <w:tc>
          <w:tcPr>
            <w:tcW w:w="283" w:type="dxa"/>
          </w:tcPr>
          <w:p w:rsidR="00306A3A" w:rsidRPr="006A66B1" w:rsidRDefault="00306A3A" w:rsidP="001669B6">
            <w:pPr>
              <w:pStyle w:val="Default"/>
              <w:rPr>
                <w:rFonts w:asciiTheme="minorHAnsi" w:hAnsiTheme="minorHAnsi" w:cstheme="minorHAnsi"/>
                <w:sz w:val="19"/>
                <w:szCs w:val="19"/>
              </w:rPr>
            </w:pPr>
          </w:p>
        </w:tc>
        <w:tc>
          <w:tcPr>
            <w:tcW w:w="284" w:type="dxa"/>
          </w:tcPr>
          <w:p w:rsidR="00306A3A" w:rsidRPr="006A66B1" w:rsidRDefault="00306A3A" w:rsidP="001669B6">
            <w:pPr>
              <w:pStyle w:val="Default"/>
              <w:rPr>
                <w:rFonts w:asciiTheme="minorHAnsi" w:hAnsiTheme="minorHAnsi" w:cstheme="minorHAnsi"/>
                <w:sz w:val="19"/>
                <w:szCs w:val="19"/>
              </w:rPr>
            </w:pPr>
          </w:p>
        </w:tc>
        <w:tc>
          <w:tcPr>
            <w:tcW w:w="334" w:type="dxa"/>
          </w:tcPr>
          <w:p w:rsidR="00306A3A" w:rsidRPr="006A66B1" w:rsidRDefault="00306A3A" w:rsidP="001669B6">
            <w:pPr>
              <w:pStyle w:val="Default"/>
              <w:rPr>
                <w:rFonts w:asciiTheme="minorHAnsi" w:hAnsiTheme="minorHAnsi" w:cstheme="minorHAnsi"/>
                <w:sz w:val="19"/>
                <w:szCs w:val="19"/>
              </w:rPr>
            </w:pPr>
          </w:p>
        </w:tc>
      </w:tr>
      <w:tr w:rsidR="00306A3A" w:rsidRPr="006A66B1" w:rsidTr="001669B6">
        <w:trPr>
          <w:trHeight w:val="69"/>
        </w:trPr>
        <w:tc>
          <w:tcPr>
            <w:tcW w:w="7905" w:type="dxa"/>
          </w:tcPr>
          <w:p w:rsidR="00306A3A" w:rsidRPr="006A66B1" w:rsidRDefault="00306A3A" w:rsidP="001669B6">
            <w:pPr>
              <w:pStyle w:val="Default"/>
              <w:contextualSpacing/>
              <w:rPr>
                <w:rFonts w:asciiTheme="minorHAnsi" w:hAnsiTheme="minorHAnsi" w:cstheme="minorHAnsi"/>
                <w:sz w:val="19"/>
                <w:szCs w:val="19"/>
              </w:rPr>
            </w:pPr>
            <w:r w:rsidRPr="006A66B1">
              <w:rPr>
                <w:rFonts w:asciiTheme="minorHAnsi" w:hAnsiTheme="minorHAnsi" w:cstheme="minorHAnsi"/>
                <w:sz w:val="19"/>
                <w:szCs w:val="19"/>
              </w:rPr>
              <w:t xml:space="preserve">Organización de los </w:t>
            </w:r>
            <w:r w:rsidRPr="006A66B1">
              <w:rPr>
                <w:rFonts w:asciiTheme="minorHAnsi" w:hAnsiTheme="minorHAnsi" w:cstheme="minorHAnsi"/>
                <w:b/>
                <w:bCs/>
                <w:sz w:val="19"/>
                <w:szCs w:val="19"/>
              </w:rPr>
              <w:t>agrupamientos</w:t>
            </w:r>
            <w:r w:rsidRPr="006A66B1">
              <w:rPr>
                <w:rFonts w:asciiTheme="minorHAnsi" w:hAnsiTheme="minorHAnsi" w:cstheme="minorHAnsi"/>
                <w:sz w:val="19"/>
                <w:szCs w:val="19"/>
              </w:rPr>
              <w:t>.</w:t>
            </w:r>
          </w:p>
        </w:tc>
        <w:tc>
          <w:tcPr>
            <w:tcW w:w="283" w:type="dxa"/>
          </w:tcPr>
          <w:p w:rsidR="00306A3A" w:rsidRPr="006A66B1" w:rsidRDefault="00306A3A" w:rsidP="001669B6">
            <w:pPr>
              <w:pStyle w:val="Default"/>
              <w:rPr>
                <w:rFonts w:asciiTheme="minorHAnsi" w:hAnsiTheme="minorHAnsi" w:cstheme="minorHAnsi"/>
                <w:sz w:val="19"/>
                <w:szCs w:val="19"/>
              </w:rPr>
            </w:pPr>
          </w:p>
        </w:tc>
        <w:tc>
          <w:tcPr>
            <w:tcW w:w="284" w:type="dxa"/>
          </w:tcPr>
          <w:p w:rsidR="00306A3A" w:rsidRPr="006A66B1" w:rsidRDefault="00306A3A" w:rsidP="001669B6">
            <w:pPr>
              <w:pStyle w:val="Default"/>
              <w:rPr>
                <w:rFonts w:asciiTheme="minorHAnsi" w:hAnsiTheme="minorHAnsi" w:cstheme="minorHAnsi"/>
                <w:sz w:val="19"/>
                <w:szCs w:val="19"/>
              </w:rPr>
            </w:pPr>
          </w:p>
        </w:tc>
        <w:tc>
          <w:tcPr>
            <w:tcW w:w="283" w:type="dxa"/>
          </w:tcPr>
          <w:p w:rsidR="00306A3A" w:rsidRPr="006A66B1" w:rsidRDefault="00306A3A" w:rsidP="001669B6">
            <w:pPr>
              <w:pStyle w:val="Default"/>
              <w:rPr>
                <w:rFonts w:asciiTheme="minorHAnsi" w:hAnsiTheme="minorHAnsi" w:cstheme="minorHAnsi"/>
                <w:sz w:val="19"/>
                <w:szCs w:val="19"/>
              </w:rPr>
            </w:pPr>
          </w:p>
        </w:tc>
        <w:tc>
          <w:tcPr>
            <w:tcW w:w="284" w:type="dxa"/>
          </w:tcPr>
          <w:p w:rsidR="00306A3A" w:rsidRPr="006A66B1" w:rsidRDefault="00306A3A" w:rsidP="001669B6">
            <w:pPr>
              <w:pStyle w:val="Default"/>
              <w:rPr>
                <w:rFonts w:asciiTheme="minorHAnsi" w:hAnsiTheme="minorHAnsi" w:cstheme="minorHAnsi"/>
                <w:sz w:val="19"/>
                <w:szCs w:val="19"/>
              </w:rPr>
            </w:pPr>
          </w:p>
        </w:tc>
        <w:tc>
          <w:tcPr>
            <w:tcW w:w="334" w:type="dxa"/>
          </w:tcPr>
          <w:p w:rsidR="00306A3A" w:rsidRPr="006A66B1" w:rsidRDefault="00306A3A" w:rsidP="001669B6">
            <w:pPr>
              <w:pStyle w:val="Default"/>
              <w:rPr>
                <w:rFonts w:asciiTheme="minorHAnsi" w:hAnsiTheme="minorHAnsi" w:cstheme="minorHAnsi"/>
                <w:sz w:val="19"/>
                <w:szCs w:val="19"/>
              </w:rPr>
            </w:pPr>
          </w:p>
        </w:tc>
      </w:tr>
      <w:tr w:rsidR="00306A3A" w:rsidRPr="006A66B1" w:rsidTr="001669B6">
        <w:trPr>
          <w:trHeight w:val="262"/>
        </w:trPr>
        <w:tc>
          <w:tcPr>
            <w:tcW w:w="7905" w:type="dxa"/>
          </w:tcPr>
          <w:p w:rsidR="00306A3A" w:rsidRPr="006A66B1" w:rsidRDefault="00306A3A" w:rsidP="001669B6">
            <w:pPr>
              <w:pStyle w:val="Default"/>
              <w:rPr>
                <w:rFonts w:asciiTheme="minorHAnsi" w:hAnsiTheme="minorHAnsi" w:cstheme="minorHAnsi"/>
                <w:sz w:val="19"/>
                <w:szCs w:val="19"/>
              </w:rPr>
            </w:pPr>
            <w:r w:rsidRPr="006A66B1">
              <w:rPr>
                <w:rFonts w:asciiTheme="minorHAnsi" w:hAnsiTheme="minorHAnsi" w:cstheme="minorHAnsi"/>
                <w:sz w:val="19"/>
                <w:szCs w:val="19"/>
              </w:rPr>
              <w:t xml:space="preserve">Nivel de </w:t>
            </w:r>
            <w:r w:rsidRPr="006A66B1">
              <w:rPr>
                <w:rFonts w:asciiTheme="minorHAnsi" w:hAnsiTheme="minorHAnsi" w:cstheme="minorHAnsi"/>
                <w:b/>
                <w:bCs/>
                <w:sz w:val="19"/>
                <w:szCs w:val="19"/>
              </w:rPr>
              <w:t xml:space="preserve">atención </w:t>
            </w:r>
            <w:r w:rsidRPr="006A66B1">
              <w:rPr>
                <w:rFonts w:asciiTheme="minorHAnsi" w:hAnsiTheme="minorHAnsi" w:cstheme="minorHAnsi"/>
                <w:sz w:val="19"/>
                <w:szCs w:val="19"/>
              </w:rPr>
              <w:t>del alumnado en clase.</w:t>
            </w:r>
          </w:p>
        </w:tc>
        <w:tc>
          <w:tcPr>
            <w:tcW w:w="283" w:type="dxa"/>
          </w:tcPr>
          <w:p w:rsidR="00306A3A" w:rsidRPr="006A66B1" w:rsidRDefault="00306A3A" w:rsidP="001669B6">
            <w:pPr>
              <w:pStyle w:val="Default"/>
              <w:rPr>
                <w:rFonts w:asciiTheme="minorHAnsi" w:hAnsiTheme="minorHAnsi" w:cstheme="minorHAnsi"/>
                <w:sz w:val="19"/>
                <w:szCs w:val="19"/>
              </w:rPr>
            </w:pPr>
          </w:p>
        </w:tc>
        <w:tc>
          <w:tcPr>
            <w:tcW w:w="284" w:type="dxa"/>
          </w:tcPr>
          <w:p w:rsidR="00306A3A" w:rsidRPr="006A66B1" w:rsidRDefault="00306A3A" w:rsidP="001669B6">
            <w:pPr>
              <w:pStyle w:val="Default"/>
              <w:rPr>
                <w:rFonts w:asciiTheme="minorHAnsi" w:hAnsiTheme="minorHAnsi" w:cstheme="minorHAnsi"/>
                <w:sz w:val="19"/>
                <w:szCs w:val="19"/>
              </w:rPr>
            </w:pPr>
          </w:p>
        </w:tc>
        <w:tc>
          <w:tcPr>
            <w:tcW w:w="283" w:type="dxa"/>
          </w:tcPr>
          <w:p w:rsidR="00306A3A" w:rsidRPr="006A66B1" w:rsidRDefault="00306A3A" w:rsidP="001669B6">
            <w:pPr>
              <w:pStyle w:val="Default"/>
              <w:rPr>
                <w:rFonts w:asciiTheme="minorHAnsi" w:hAnsiTheme="minorHAnsi" w:cstheme="minorHAnsi"/>
                <w:sz w:val="19"/>
                <w:szCs w:val="19"/>
              </w:rPr>
            </w:pPr>
          </w:p>
        </w:tc>
        <w:tc>
          <w:tcPr>
            <w:tcW w:w="284" w:type="dxa"/>
          </w:tcPr>
          <w:p w:rsidR="00306A3A" w:rsidRPr="006A66B1" w:rsidRDefault="00306A3A" w:rsidP="001669B6">
            <w:pPr>
              <w:pStyle w:val="Default"/>
              <w:rPr>
                <w:rFonts w:asciiTheme="minorHAnsi" w:hAnsiTheme="minorHAnsi" w:cstheme="minorHAnsi"/>
                <w:sz w:val="19"/>
                <w:szCs w:val="19"/>
              </w:rPr>
            </w:pPr>
          </w:p>
        </w:tc>
        <w:tc>
          <w:tcPr>
            <w:tcW w:w="334" w:type="dxa"/>
          </w:tcPr>
          <w:p w:rsidR="00306A3A" w:rsidRPr="006A66B1" w:rsidRDefault="00306A3A" w:rsidP="001669B6">
            <w:pPr>
              <w:pStyle w:val="Default"/>
              <w:rPr>
                <w:rFonts w:asciiTheme="minorHAnsi" w:hAnsiTheme="minorHAnsi" w:cstheme="minorHAnsi"/>
                <w:sz w:val="19"/>
                <w:szCs w:val="19"/>
              </w:rPr>
            </w:pPr>
          </w:p>
        </w:tc>
      </w:tr>
      <w:tr w:rsidR="00306A3A" w:rsidRPr="006A66B1" w:rsidTr="001669B6">
        <w:trPr>
          <w:trHeight w:val="209"/>
        </w:trPr>
        <w:tc>
          <w:tcPr>
            <w:tcW w:w="7905" w:type="dxa"/>
          </w:tcPr>
          <w:p w:rsidR="00306A3A" w:rsidRPr="006A66B1" w:rsidRDefault="00306A3A" w:rsidP="001669B6">
            <w:pPr>
              <w:pStyle w:val="Default"/>
              <w:rPr>
                <w:rFonts w:asciiTheme="minorHAnsi" w:hAnsiTheme="minorHAnsi" w:cstheme="minorHAnsi"/>
                <w:sz w:val="19"/>
                <w:szCs w:val="19"/>
              </w:rPr>
            </w:pPr>
            <w:r w:rsidRPr="006A66B1">
              <w:rPr>
                <w:rFonts w:asciiTheme="minorHAnsi" w:hAnsiTheme="minorHAnsi" w:cstheme="minorHAnsi"/>
                <w:sz w:val="19"/>
                <w:szCs w:val="19"/>
              </w:rPr>
              <w:t xml:space="preserve">Organización del </w:t>
            </w:r>
            <w:r w:rsidRPr="006A66B1">
              <w:rPr>
                <w:rFonts w:asciiTheme="minorHAnsi" w:hAnsiTheme="minorHAnsi" w:cstheme="minorHAnsi"/>
                <w:b/>
                <w:bCs/>
                <w:sz w:val="19"/>
                <w:szCs w:val="19"/>
              </w:rPr>
              <w:t>espacio</w:t>
            </w:r>
            <w:r w:rsidRPr="006A66B1">
              <w:rPr>
                <w:rFonts w:asciiTheme="minorHAnsi" w:hAnsiTheme="minorHAnsi" w:cstheme="minorHAnsi"/>
                <w:sz w:val="19"/>
                <w:szCs w:val="19"/>
              </w:rPr>
              <w:t>.</w:t>
            </w:r>
          </w:p>
        </w:tc>
        <w:tc>
          <w:tcPr>
            <w:tcW w:w="283" w:type="dxa"/>
          </w:tcPr>
          <w:p w:rsidR="00306A3A" w:rsidRPr="006A66B1" w:rsidRDefault="00306A3A" w:rsidP="001669B6">
            <w:pPr>
              <w:pStyle w:val="Default"/>
              <w:rPr>
                <w:rFonts w:asciiTheme="minorHAnsi" w:hAnsiTheme="minorHAnsi" w:cstheme="minorHAnsi"/>
                <w:sz w:val="19"/>
                <w:szCs w:val="19"/>
              </w:rPr>
            </w:pPr>
          </w:p>
        </w:tc>
        <w:tc>
          <w:tcPr>
            <w:tcW w:w="284" w:type="dxa"/>
          </w:tcPr>
          <w:p w:rsidR="00306A3A" w:rsidRPr="006A66B1" w:rsidRDefault="00306A3A" w:rsidP="001669B6">
            <w:pPr>
              <w:pStyle w:val="Default"/>
              <w:rPr>
                <w:rFonts w:asciiTheme="minorHAnsi" w:hAnsiTheme="minorHAnsi" w:cstheme="minorHAnsi"/>
                <w:sz w:val="19"/>
                <w:szCs w:val="19"/>
              </w:rPr>
            </w:pPr>
          </w:p>
        </w:tc>
        <w:tc>
          <w:tcPr>
            <w:tcW w:w="283" w:type="dxa"/>
          </w:tcPr>
          <w:p w:rsidR="00306A3A" w:rsidRPr="006A66B1" w:rsidRDefault="00306A3A" w:rsidP="001669B6">
            <w:pPr>
              <w:pStyle w:val="Default"/>
              <w:rPr>
                <w:rFonts w:asciiTheme="minorHAnsi" w:hAnsiTheme="minorHAnsi" w:cstheme="minorHAnsi"/>
                <w:sz w:val="19"/>
                <w:szCs w:val="19"/>
              </w:rPr>
            </w:pPr>
          </w:p>
        </w:tc>
        <w:tc>
          <w:tcPr>
            <w:tcW w:w="284" w:type="dxa"/>
          </w:tcPr>
          <w:p w:rsidR="00306A3A" w:rsidRPr="006A66B1" w:rsidRDefault="00306A3A" w:rsidP="001669B6">
            <w:pPr>
              <w:pStyle w:val="Default"/>
              <w:rPr>
                <w:rFonts w:asciiTheme="minorHAnsi" w:hAnsiTheme="minorHAnsi" w:cstheme="minorHAnsi"/>
                <w:sz w:val="19"/>
                <w:szCs w:val="19"/>
              </w:rPr>
            </w:pPr>
          </w:p>
        </w:tc>
        <w:tc>
          <w:tcPr>
            <w:tcW w:w="334" w:type="dxa"/>
          </w:tcPr>
          <w:p w:rsidR="00306A3A" w:rsidRPr="006A66B1" w:rsidRDefault="00306A3A" w:rsidP="001669B6">
            <w:pPr>
              <w:pStyle w:val="Default"/>
              <w:rPr>
                <w:rFonts w:asciiTheme="minorHAnsi" w:hAnsiTheme="minorHAnsi" w:cstheme="minorHAnsi"/>
                <w:sz w:val="19"/>
                <w:szCs w:val="19"/>
              </w:rPr>
            </w:pPr>
          </w:p>
        </w:tc>
      </w:tr>
      <w:tr w:rsidR="00306A3A" w:rsidRPr="006A66B1" w:rsidTr="001669B6">
        <w:trPr>
          <w:trHeight w:val="132"/>
        </w:trPr>
        <w:tc>
          <w:tcPr>
            <w:tcW w:w="9373" w:type="dxa"/>
            <w:gridSpan w:val="6"/>
            <w:shd w:val="clear" w:color="auto" w:fill="F2F2F2" w:themeFill="background1" w:themeFillShade="F2"/>
          </w:tcPr>
          <w:p w:rsidR="00306A3A" w:rsidRPr="0092756F" w:rsidRDefault="00306A3A" w:rsidP="001669B6">
            <w:pPr>
              <w:pStyle w:val="Default"/>
              <w:rPr>
                <w:rFonts w:asciiTheme="minorHAnsi" w:hAnsiTheme="minorHAnsi" w:cstheme="minorHAnsi"/>
                <w:sz w:val="19"/>
                <w:szCs w:val="19"/>
              </w:rPr>
            </w:pPr>
            <w:r w:rsidRPr="0092756F">
              <w:rPr>
                <w:rFonts w:asciiTheme="minorHAnsi" w:hAnsiTheme="minorHAnsi" w:cstheme="minorHAnsi"/>
                <w:b/>
                <w:bCs/>
                <w:sz w:val="19"/>
                <w:szCs w:val="19"/>
              </w:rPr>
              <w:t>SOBRE LA COMUNICACIÓN CON LAS FAMILIAS</w:t>
            </w:r>
          </w:p>
        </w:tc>
      </w:tr>
      <w:tr w:rsidR="00306A3A" w:rsidRPr="006A66B1" w:rsidTr="001669B6">
        <w:trPr>
          <w:trHeight w:val="262"/>
        </w:trPr>
        <w:tc>
          <w:tcPr>
            <w:tcW w:w="7905" w:type="dxa"/>
          </w:tcPr>
          <w:p w:rsidR="00306A3A" w:rsidRPr="0092756F" w:rsidRDefault="00306A3A" w:rsidP="001669B6">
            <w:pPr>
              <w:pStyle w:val="Default"/>
              <w:rPr>
                <w:rFonts w:asciiTheme="minorHAnsi" w:hAnsiTheme="minorHAnsi" w:cstheme="minorHAnsi"/>
                <w:sz w:val="19"/>
                <w:szCs w:val="19"/>
              </w:rPr>
            </w:pPr>
            <w:r w:rsidRPr="0092756F">
              <w:rPr>
                <w:rFonts w:asciiTheme="minorHAnsi" w:hAnsiTheme="minorHAnsi" w:cstheme="minorHAnsi"/>
                <w:b/>
                <w:bCs/>
                <w:sz w:val="19"/>
                <w:szCs w:val="19"/>
              </w:rPr>
              <w:t xml:space="preserve">INDICADORES DE LOGRO  </w:t>
            </w:r>
          </w:p>
        </w:tc>
        <w:tc>
          <w:tcPr>
            <w:tcW w:w="283" w:type="dxa"/>
          </w:tcPr>
          <w:p w:rsidR="00306A3A" w:rsidRPr="0092756F" w:rsidRDefault="00306A3A" w:rsidP="001669B6">
            <w:pPr>
              <w:pStyle w:val="Default"/>
              <w:rPr>
                <w:rFonts w:asciiTheme="minorHAnsi" w:hAnsiTheme="minorHAnsi" w:cstheme="minorHAnsi"/>
                <w:sz w:val="19"/>
                <w:szCs w:val="19"/>
              </w:rPr>
            </w:pPr>
            <w:r w:rsidRPr="0092756F">
              <w:rPr>
                <w:rFonts w:asciiTheme="minorHAnsi" w:hAnsiTheme="minorHAnsi" w:cstheme="minorHAnsi"/>
                <w:b/>
                <w:bCs/>
                <w:sz w:val="19"/>
                <w:szCs w:val="19"/>
              </w:rPr>
              <w:t>1</w:t>
            </w:r>
          </w:p>
        </w:tc>
        <w:tc>
          <w:tcPr>
            <w:tcW w:w="284" w:type="dxa"/>
          </w:tcPr>
          <w:p w:rsidR="00306A3A" w:rsidRPr="0092756F" w:rsidRDefault="00306A3A" w:rsidP="001669B6">
            <w:pPr>
              <w:pStyle w:val="Default"/>
              <w:rPr>
                <w:rFonts w:asciiTheme="minorHAnsi" w:hAnsiTheme="minorHAnsi" w:cstheme="minorHAnsi"/>
                <w:sz w:val="19"/>
                <w:szCs w:val="19"/>
              </w:rPr>
            </w:pPr>
            <w:r w:rsidRPr="0092756F">
              <w:rPr>
                <w:rFonts w:asciiTheme="minorHAnsi" w:hAnsiTheme="minorHAnsi" w:cstheme="minorHAnsi"/>
                <w:b/>
                <w:bCs/>
                <w:sz w:val="19"/>
                <w:szCs w:val="19"/>
              </w:rPr>
              <w:t>2</w:t>
            </w:r>
          </w:p>
        </w:tc>
        <w:tc>
          <w:tcPr>
            <w:tcW w:w="283" w:type="dxa"/>
          </w:tcPr>
          <w:p w:rsidR="00306A3A" w:rsidRPr="0092756F" w:rsidRDefault="00306A3A" w:rsidP="001669B6">
            <w:pPr>
              <w:pStyle w:val="Default"/>
              <w:rPr>
                <w:rFonts w:asciiTheme="minorHAnsi" w:hAnsiTheme="minorHAnsi" w:cstheme="minorHAnsi"/>
                <w:sz w:val="19"/>
                <w:szCs w:val="19"/>
              </w:rPr>
            </w:pPr>
            <w:r w:rsidRPr="0092756F">
              <w:rPr>
                <w:rFonts w:asciiTheme="minorHAnsi" w:hAnsiTheme="minorHAnsi" w:cstheme="minorHAnsi"/>
                <w:b/>
                <w:bCs/>
                <w:sz w:val="19"/>
                <w:szCs w:val="19"/>
              </w:rPr>
              <w:t>3</w:t>
            </w:r>
          </w:p>
        </w:tc>
        <w:tc>
          <w:tcPr>
            <w:tcW w:w="284" w:type="dxa"/>
          </w:tcPr>
          <w:p w:rsidR="00306A3A" w:rsidRPr="0092756F" w:rsidRDefault="00306A3A" w:rsidP="001669B6">
            <w:pPr>
              <w:pStyle w:val="Default"/>
              <w:rPr>
                <w:rFonts w:asciiTheme="minorHAnsi" w:hAnsiTheme="minorHAnsi" w:cstheme="minorHAnsi"/>
                <w:sz w:val="19"/>
                <w:szCs w:val="19"/>
              </w:rPr>
            </w:pPr>
            <w:r w:rsidRPr="0092756F">
              <w:rPr>
                <w:rFonts w:asciiTheme="minorHAnsi" w:hAnsiTheme="minorHAnsi" w:cstheme="minorHAnsi"/>
                <w:b/>
                <w:bCs/>
                <w:sz w:val="19"/>
                <w:szCs w:val="19"/>
              </w:rPr>
              <w:t>4</w:t>
            </w:r>
          </w:p>
        </w:tc>
        <w:tc>
          <w:tcPr>
            <w:tcW w:w="334" w:type="dxa"/>
          </w:tcPr>
          <w:p w:rsidR="00306A3A" w:rsidRPr="0092756F" w:rsidRDefault="00306A3A" w:rsidP="001669B6">
            <w:pPr>
              <w:pStyle w:val="Default"/>
              <w:rPr>
                <w:rFonts w:asciiTheme="minorHAnsi" w:hAnsiTheme="minorHAnsi" w:cstheme="minorHAnsi"/>
                <w:sz w:val="19"/>
                <w:szCs w:val="19"/>
              </w:rPr>
            </w:pPr>
            <w:r w:rsidRPr="0092756F">
              <w:rPr>
                <w:rFonts w:asciiTheme="minorHAnsi" w:hAnsiTheme="minorHAnsi" w:cstheme="minorHAnsi"/>
                <w:b/>
                <w:bCs/>
                <w:sz w:val="19"/>
                <w:szCs w:val="19"/>
              </w:rPr>
              <w:t>5</w:t>
            </w:r>
          </w:p>
        </w:tc>
      </w:tr>
      <w:tr w:rsidR="00306A3A" w:rsidRPr="006A66B1" w:rsidTr="001669B6">
        <w:trPr>
          <w:trHeight w:val="264"/>
        </w:trPr>
        <w:tc>
          <w:tcPr>
            <w:tcW w:w="7905" w:type="dxa"/>
          </w:tcPr>
          <w:p w:rsidR="00306A3A" w:rsidRPr="006A66B1" w:rsidRDefault="00306A3A" w:rsidP="001669B6">
            <w:pPr>
              <w:pStyle w:val="Default"/>
              <w:rPr>
                <w:rFonts w:asciiTheme="minorHAnsi" w:hAnsiTheme="minorHAnsi" w:cstheme="minorHAnsi"/>
                <w:sz w:val="19"/>
                <w:szCs w:val="19"/>
              </w:rPr>
            </w:pPr>
            <w:r w:rsidRPr="006A66B1">
              <w:rPr>
                <w:rFonts w:asciiTheme="minorHAnsi" w:hAnsiTheme="minorHAnsi" w:cstheme="minorHAnsi"/>
                <w:sz w:val="19"/>
                <w:szCs w:val="19"/>
              </w:rPr>
              <w:t xml:space="preserve">Comunico de forma regular a las </w:t>
            </w:r>
            <w:r w:rsidRPr="006A66B1">
              <w:rPr>
                <w:rFonts w:asciiTheme="minorHAnsi" w:hAnsiTheme="minorHAnsi" w:cstheme="minorHAnsi"/>
                <w:b/>
                <w:bCs/>
                <w:sz w:val="19"/>
                <w:szCs w:val="19"/>
              </w:rPr>
              <w:t xml:space="preserve">familias </w:t>
            </w:r>
            <w:r w:rsidRPr="006A66B1">
              <w:rPr>
                <w:rFonts w:asciiTheme="minorHAnsi" w:hAnsiTheme="minorHAnsi" w:cstheme="minorHAnsi"/>
                <w:sz w:val="19"/>
                <w:szCs w:val="19"/>
              </w:rPr>
              <w:t>cómo se está desarrollando el proceso de aprendizaje.</w:t>
            </w:r>
          </w:p>
        </w:tc>
        <w:tc>
          <w:tcPr>
            <w:tcW w:w="283" w:type="dxa"/>
          </w:tcPr>
          <w:p w:rsidR="00306A3A" w:rsidRPr="006A66B1" w:rsidRDefault="00306A3A" w:rsidP="001669B6">
            <w:pPr>
              <w:pStyle w:val="Default"/>
              <w:rPr>
                <w:rFonts w:asciiTheme="minorHAnsi" w:hAnsiTheme="minorHAnsi" w:cstheme="minorHAnsi"/>
                <w:sz w:val="19"/>
                <w:szCs w:val="19"/>
              </w:rPr>
            </w:pPr>
          </w:p>
        </w:tc>
        <w:tc>
          <w:tcPr>
            <w:tcW w:w="284" w:type="dxa"/>
          </w:tcPr>
          <w:p w:rsidR="00306A3A" w:rsidRPr="006A66B1" w:rsidRDefault="00306A3A" w:rsidP="001669B6">
            <w:pPr>
              <w:pStyle w:val="Default"/>
              <w:rPr>
                <w:rFonts w:asciiTheme="minorHAnsi" w:hAnsiTheme="minorHAnsi" w:cstheme="minorHAnsi"/>
                <w:sz w:val="19"/>
                <w:szCs w:val="19"/>
              </w:rPr>
            </w:pPr>
          </w:p>
        </w:tc>
        <w:tc>
          <w:tcPr>
            <w:tcW w:w="283" w:type="dxa"/>
          </w:tcPr>
          <w:p w:rsidR="00306A3A" w:rsidRPr="006A66B1" w:rsidRDefault="00306A3A" w:rsidP="001669B6">
            <w:pPr>
              <w:pStyle w:val="Default"/>
              <w:rPr>
                <w:rFonts w:asciiTheme="minorHAnsi" w:hAnsiTheme="minorHAnsi" w:cstheme="minorHAnsi"/>
                <w:sz w:val="19"/>
                <w:szCs w:val="19"/>
              </w:rPr>
            </w:pPr>
          </w:p>
        </w:tc>
        <w:tc>
          <w:tcPr>
            <w:tcW w:w="284" w:type="dxa"/>
          </w:tcPr>
          <w:p w:rsidR="00306A3A" w:rsidRPr="006A66B1" w:rsidRDefault="00306A3A" w:rsidP="001669B6">
            <w:pPr>
              <w:pStyle w:val="Default"/>
              <w:rPr>
                <w:rFonts w:asciiTheme="minorHAnsi" w:hAnsiTheme="minorHAnsi" w:cstheme="minorHAnsi"/>
                <w:sz w:val="19"/>
                <w:szCs w:val="19"/>
              </w:rPr>
            </w:pPr>
          </w:p>
        </w:tc>
        <w:tc>
          <w:tcPr>
            <w:tcW w:w="334" w:type="dxa"/>
          </w:tcPr>
          <w:p w:rsidR="00306A3A" w:rsidRPr="006A66B1" w:rsidRDefault="00306A3A" w:rsidP="001669B6">
            <w:pPr>
              <w:pStyle w:val="Default"/>
              <w:rPr>
                <w:rFonts w:asciiTheme="minorHAnsi" w:hAnsiTheme="minorHAnsi" w:cstheme="minorHAnsi"/>
                <w:sz w:val="19"/>
                <w:szCs w:val="19"/>
              </w:rPr>
            </w:pPr>
          </w:p>
        </w:tc>
      </w:tr>
      <w:tr w:rsidR="00306A3A" w:rsidRPr="006A66B1" w:rsidTr="001669B6">
        <w:trPr>
          <w:trHeight w:val="297"/>
        </w:trPr>
        <w:tc>
          <w:tcPr>
            <w:tcW w:w="7905" w:type="dxa"/>
          </w:tcPr>
          <w:p w:rsidR="00306A3A" w:rsidRPr="006A66B1" w:rsidRDefault="00306A3A" w:rsidP="001669B6">
            <w:pPr>
              <w:pStyle w:val="Default"/>
              <w:rPr>
                <w:rFonts w:asciiTheme="minorHAnsi" w:hAnsiTheme="minorHAnsi" w:cstheme="minorHAnsi"/>
                <w:sz w:val="19"/>
                <w:szCs w:val="19"/>
              </w:rPr>
            </w:pPr>
            <w:r w:rsidRPr="006A66B1">
              <w:rPr>
                <w:rFonts w:asciiTheme="minorHAnsi" w:hAnsiTheme="minorHAnsi" w:cstheme="minorHAnsi"/>
                <w:sz w:val="19"/>
                <w:szCs w:val="19"/>
              </w:rPr>
              <w:t>He recibido retroalimentación de las familias.</w:t>
            </w:r>
          </w:p>
        </w:tc>
        <w:tc>
          <w:tcPr>
            <w:tcW w:w="283" w:type="dxa"/>
          </w:tcPr>
          <w:p w:rsidR="00306A3A" w:rsidRPr="006A66B1" w:rsidRDefault="00306A3A" w:rsidP="001669B6">
            <w:pPr>
              <w:pStyle w:val="Default"/>
              <w:rPr>
                <w:rFonts w:asciiTheme="minorHAnsi" w:hAnsiTheme="minorHAnsi" w:cstheme="minorHAnsi"/>
                <w:sz w:val="19"/>
                <w:szCs w:val="19"/>
              </w:rPr>
            </w:pPr>
          </w:p>
        </w:tc>
        <w:tc>
          <w:tcPr>
            <w:tcW w:w="284" w:type="dxa"/>
          </w:tcPr>
          <w:p w:rsidR="00306A3A" w:rsidRPr="006A66B1" w:rsidRDefault="00306A3A" w:rsidP="001669B6">
            <w:pPr>
              <w:pStyle w:val="Default"/>
              <w:rPr>
                <w:rFonts w:asciiTheme="minorHAnsi" w:hAnsiTheme="minorHAnsi" w:cstheme="minorHAnsi"/>
                <w:sz w:val="19"/>
                <w:szCs w:val="19"/>
              </w:rPr>
            </w:pPr>
          </w:p>
        </w:tc>
        <w:tc>
          <w:tcPr>
            <w:tcW w:w="283" w:type="dxa"/>
          </w:tcPr>
          <w:p w:rsidR="00306A3A" w:rsidRPr="006A66B1" w:rsidRDefault="00306A3A" w:rsidP="001669B6">
            <w:pPr>
              <w:pStyle w:val="Default"/>
              <w:rPr>
                <w:rFonts w:asciiTheme="minorHAnsi" w:hAnsiTheme="minorHAnsi" w:cstheme="minorHAnsi"/>
                <w:sz w:val="19"/>
                <w:szCs w:val="19"/>
              </w:rPr>
            </w:pPr>
          </w:p>
        </w:tc>
        <w:tc>
          <w:tcPr>
            <w:tcW w:w="284" w:type="dxa"/>
          </w:tcPr>
          <w:p w:rsidR="00306A3A" w:rsidRPr="006A66B1" w:rsidRDefault="00306A3A" w:rsidP="001669B6">
            <w:pPr>
              <w:pStyle w:val="Default"/>
              <w:rPr>
                <w:rFonts w:asciiTheme="minorHAnsi" w:hAnsiTheme="minorHAnsi" w:cstheme="minorHAnsi"/>
                <w:sz w:val="19"/>
                <w:szCs w:val="19"/>
              </w:rPr>
            </w:pPr>
          </w:p>
        </w:tc>
        <w:tc>
          <w:tcPr>
            <w:tcW w:w="334" w:type="dxa"/>
          </w:tcPr>
          <w:p w:rsidR="00306A3A" w:rsidRPr="006A66B1" w:rsidRDefault="00306A3A" w:rsidP="001669B6">
            <w:pPr>
              <w:pStyle w:val="Default"/>
              <w:rPr>
                <w:rFonts w:asciiTheme="minorHAnsi" w:hAnsiTheme="minorHAnsi" w:cstheme="minorHAnsi"/>
                <w:sz w:val="19"/>
                <w:szCs w:val="19"/>
              </w:rPr>
            </w:pPr>
          </w:p>
        </w:tc>
      </w:tr>
    </w:tbl>
    <w:p w:rsidR="00306A3A" w:rsidRPr="009D37AB" w:rsidRDefault="00306A3A" w:rsidP="00306A3A">
      <w:pPr>
        <w:spacing w:line="240" w:lineRule="auto"/>
        <w:ind w:left="357"/>
        <w:jc w:val="both"/>
        <w:rPr>
          <w:rFonts w:cstheme="minorHAnsi"/>
          <w:sz w:val="19"/>
          <w:szCs w:val="19"/>
        </w:rPr>
      </w:pPr>
    </w:p>
    <w:p w:rsidR="00306A3A" w:rsidRPr="0092756F" w:rsidRDefault="00306A3A" w:rsidP="00306A3A">
      <w:pPr>
        <w:spacing w:line="240" w:lineRule="auto"/>
        <w:jc w:val="both"/>
        <w:rPr>
          <w:rFonts w:cstheme="minorHAnsi"/>
          <w:sz w:val="21"/>
          <w:szCs w:val="21"/>
        </w:rPr>
      </w:pPr>
      <w:r>
        <w:rPr>
          <w:rFonts w:cstheme="minorHAnsi"/>
          <w:sz w:val="21"/>
          <w:szCs w:val="21"/>
        </w:rPr>
        <w:t>CUESTIONARIO</w:t>
      </w:r>
      <w:r w:rsidRPr="0092756F">
        <w:rPr>
          <w:rFonts w:cstheme="minorHAnsi"/>
          <w:sz w:val="21"/>
          <w:szCs w:val="21"/>
        </w:rPr>
        <w:t xml:space="preserve"> A RELLENAR POR EL ALUMNADO</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88"/>
        <w:gridCol w:w="284"/>
        <w:gridCol w:w="283"/>
        <w:gridCol w:w="284"/>
        <w:gridCol w:w="282"/>
        <w:gridCol w:w="247"/>
      </w:tblGrid>
      <w:tr w:rsidR="00306A3A" w:rsidRPr="009D37AB" w:rsidTr="001669B6">
        <w:trPr>
          <w:trHeight w:val="104"/>
        </w:trPr>
        <w:tc>
          <w:tcPr>
            <w:tcW w:w="8188" w:type="dxa"/>
          </w:tcPr>
          <w:p w:rsidR="00306A3A" w:rsidRPr="009D37AB" w:rsidRDefault="00306A3A" w:rsidP="001669B6">
            <w:pPr>
              <w:pStyle w:val="Default"/>
              <w:rPr>
                <w:rFonts w:asciiTheme="minorHAnsi" w:hAnsiTheme="minorHAnsi" w:cstheme="minorHAnsi"/>
                <w:sz w:val="19"/>
                <w:szCs w:val="19"/>
              </w:rPr>
            </w:pPr>
            <w:r w:rsidRPr="009D37AB">
              <w:rPr>
                <w:rFonts w:asciiTheme="minorHAnsi" w:hAnsiTheme="minorHAnsi" w:cstheme="minorHAnsi"/>
                <w:b/>
                <w:bCs/>
                <w:sz w:val="19"/>
                <w:szCs w:val="19"/>
              </w:rPr>
              <w:t xml:space="preserve">INDICADORES DE LOGRO </w:t>
            </w:r>
          </w:p>
        </w:tc>
        <w:tc>
          <w:tcPr>
            <w:tcW w:w="284" w:type="dxa"/>
          </w:tcPr>
          <w:p w:rsidR="00306A3A" w:rsidRPr="009D37AB" w:rsidRDefault="00306A3A" w:rsidP="001669B6">
            <w:pPr>
              <w:pStyle w:val="Default"/>
              <w:rPr>
                <w:rFonts w:asciiTheme="minorHAnsi" w:hAnsiTheme="minorHAnsi" w:cstheme="minorHAnsi"/>
                <w:b/>
                <w:bCs/>
                <w:sz w:val="19"/>
                <w:szCs w:val="19"/>
              </w:rPr>
            </w:pPr>
            <w:r w:rsidRPr="009D37AB">
              <w:rPr>
                <w:rFonts w:asciiTheme="minorHAnsi" w:hAnsiTheme="minorHAnsi" w:cstheme="minorHAnsi"/>
                <w:b/>
                <w:bCs/>
                <w:sz w:val="19"/>
                <w:szCs w:val="19"/>
              </w:rPr>
              <w:t>1</w:t>
            </w:r>
          </w:p>
        </w:tc>
        <w:tc>
          <w:tcPr>
            <w:tcW w:w="283" w:type="dxa"/>
          </w:tcPr>
          <w:p w:rsidR="00306A3A" w:rsidRPr="009D37AB" w:rsidRDefault="00306A3A" w:rsidP="001669B6">
            <w:pPr>
              <w:pStyle w:val="Default"/>
              <w:rPr>
                <w:rFonts w:asciiTheme="minorHAnsi" w:hAnsiTheme="minorHAnsi" w:cstheme="minorHAnsi"/>
                <w:b/>
                <w:bCs/>
                <w:sz w:val="19"/>
                <w:szCs w:val="19"/>
              </w:rPr>
            </w:pPr>
            <w:r w:rsidRPr="009D37AB">
              <w:rPr>
                <w:rFonts w:asciiTheme="minorHAnsi" w:hAnsiTheme="minorHAnsi" w:cstheme="minorHAnsi"/>
                <w:b/>
                <w:bCs/>
                <w:sz w:val="19"/>
                <w:szCs w:val="19"/>
              </w:rPr>
              <w:t>2</w:t>
            </w:r>
          </w:p>
        </w:tc>
        <w:tc>
          <w:tcPr>
            <w:tcW w:w="284" w:type="dxa"/>
          </w:tcPr>
          <w:p w:rsidR="00306A3A" w:rsidRPr="009D37AB" w:rsidRDefault="00306A3A" w:rsidP="001669B6">
            <w:pPr>
              <w:pStyle w:val="Default"/>
              <w:rPr>
                <w:rFonts w:asciiTheme="minorHAnsi" w:hAnsiTheme="minorHAnsi" w:cstheme="minorHAnsi"/>
                <w:b/>
                <w:bCs/>
                <w:sz w:val="19"/>
                <w:szCs w:val="19"/>
              </w:rPr>
            </w:pPr>
            <w:r w:rsidRPr="009D37AB">
              <w:rPr>
                <w:rFonts w:asciiTheme="minorHAnsi" w:hAnsiTheme="minorHAnsi" w:cstheme="minorHAnsi"/>
                <w:b/>
                <w:bCs/>
                <w:sz w:val="19"/>
                <w:szCs w:val="19"/>
              </w:rPr>
              <w:t>3</w:t>
            </w:r>
          </w:p>
        </w:tc>
        <w:tc>
          <w:tcPr>
            <w:tcW w:w="282" w:type="dxa"/>
          </w:tcPr>
          <w:p w:rsidR="00306A3A" w:rsidRPr="009D37AB" w:rsidRDefault="00306A3A" w:rsidP="001669B6">
            <w:pPr>
              <w:pStyle w:val="Default"/>
              <w:rPr>
                <w:rFonts w:asciiTheme="minorHAnsi" w:hAnsiTheme="minorHAnsi" w:cstheme="minorHAnsi"/>
                <w:b/>
                <w:bCs/>
                <w:sz w:val="19"/>
                <w:szCs w:val="19"/>
              </w:rPr>
            </w:pPr>
            <w:r w:rsidRPr="009D37AB">
              <w:rPr>
                <w:rFonts w:asciiTheme="minorHAnsi" w:hAnsiTheme="minorHAnsi" w:cstheme="minorHAnsi"/>
                <w:b/>
                <w:bCs/>
                <w:sz w:val="19"/>
                <w:szCs w:val="19"/>
              </w:rPr>
              <w:t>4</w:t>
            </w:r>
          </w:p>
        </w:tc>
        <w:tc>
          <w:tcPr>
            <w:tcW w:w="247" w:type="dxa"/>
          </w:tcPr>
          <w:p w:rsidR="00306A3A" w:rsidRPr="009D37AB" w:rsidRDefault="00306A3A" w:rsidP="001669B6">
            <w:pPr>
              <w:pStyle w:val="Default"/>
              <w:rPr>
                <w:rFonts w:asciiTheme="minorHAnsi" w:hAnsiTheme="minorHAnsi" w:cstheme="minorHAnsi"/>
                <w:b/>
                <w:bCs/>
                <w:sz w:val="19"/>
                <w:szCs w:val="19"/>
              </w:rPr>
            </w:pPr>
            <w:r w:rsidRPr="009D37AB">
              <w:rPr>
                <w:rFonts w:asciiTheme="minorHAnsi" w:hAnsiTheme="minorHAnsi" w:cstheme="minorHAnsi"/>
                <w:b/>
                <w:bCs/>
                <w:sz w:val="19"/>
                <w:szCs w:val="19"/>
              </w:rPr>
              <w:t>5</w:t>
            </w:r>
          </w:p>
        </w:tc>
      </w:tr>
      <w:tr w:rsidR="00306A3A" w:rsidRPr="009D37AB" w:rsidTr="001669B6">
        <w:trPr>
          <w:trHeight w:val="106"/>
        </w:trPr>
        <w:tc>
          <w:tcPr>
            <w:tcW w:w="8188" w:type="dxa"/>
          </w:tcPr>
          <w:p w:rsidR="00306A3A" w:rsidRPr="009D37AB" w:rsidRDefault="00306A3A" w:rsidP="001669B6">
            <w:pPr>
              <w:pStyle w:val="Default"/>
              <w:rPr>
                <w:rFonts w:asciiTheme="minorHAnsi" w:hAnsiTheme="minorHAnsi" w:cstheme="minorHAnsi"/>
                <w:sz w:val="19"/>
                <w:szCs w:val="19"/>
              </w:rPr>
            </w:pPr>
            <w:r w:rsidRPr="009D37AB">
              <w:rPr>
                <w:rFonts w:asciiTheme="minorHAnsi" w:hAnsiTheme="minorHAnsi" w:cstheme="minorHAnsi"/>
                <w:sz w:val="19"/>
                <w:szCs w:val="19"/>
              </w:rPr>
              <w:t xml:space="preserve">El profesor explica con claridad </w:t>
            </w:r>
          </w:p>
        </w:tc>
        <w:tc>
          <w:tcPr>
            <w:tcW w:w="284" w:type="dxa"/>
          </w:tcPr>
          <w:p w:rsidR="00306A3A" w:rsidRPr="009D37AB" w:rsidRDefault="00306A3A" w:rsidP="001669B6">
            <w:pPr>
              <w:pStyle w:val="Default"/>
              <w:rPr>
                <w:rFonts w:asciiTheme="minorHAnsi" w:hAnsiTheme="minorHAnsi" w:cstheme="minorHAnsi"/>
                <w:sz w:val="19"/>
                <w:szCs w:val="19"/>
              </w:rPr>
            </w:pPr>
          </w:p>
        </w:tc>
        <w:tc>
          <w:tcPr>
            <w:tcW w:w="283" w:type="dxa"/>
          </w:tcPr>
          <w:p w:rsidR="00306A3A" w:rsidRPr="009D37AB" w:rsidRDefault="00306A3A" w:rsidP="001669B6">
            <w:pPr>
              <w:pStyle w:val="Default"/>
              <w:rPr>
                <w:rFonts w:asciiTheme="minorHAnsi" w:hAnsiTheme="minorHAnsi" w:cstheme="minorHAnsi"/>
                <w:sz w:val="19"/>
                <w:szCs w:val="19"/>
              </w:rPr>
            </w:pPr>
          </w:p>
        </w:tc>
        <w:tc>
          <w:tcPr>
            <w:tcW w:w="284" w:type="dxa"/>
          </w:tcPr>
          <w:p w:rsidR="00306A3A" w:rsidRPr="009D37AB" w:rsidRDefault="00306A3A" w:rsidP="001669B6">
            <w:pPr>
              <w:pStyle w:val="Default"/>
              <w:rPr>
                <w:rFonts w:asciiTheme="minorHAnsi" w:hAnsiTheme="minorHAnsi" w:cstheme="minorHAnsi"/>
                <w:sz w:val="19"/>
                <w:szCs w:val="19"/>
              </w:rPr>
            </w:pPr>
          </w:p>
        </w:tc>
        <w:tc>
          <w:tcPr>
            <w:tcW w:w="282" w:type="dxa"/>
          </w:tcPr>
          <w:p w:rsidR="00306A3A" w:rsidRPr="009D37AB" w:rsidRDefault="00306A3A" w:rsidP="001669B6">
            <w:pPr>
              <w:pStyle w:val="Default"/>
              <w:rPr>
                <w:rFonts w:asciiTheme="minorHAnsi" w:hAnsiTheme="minorHAnsi" w:cstheme="minorHAnsi"/>
                <w:sz w:val="19"/>
                <w:szCs w:val="19"/>
              </w:rPr>
            </w:pPr>
          </w:p>
        </w:tc>
        <w:tc>
          <w:tcPr>
            <w:tcW w:w="247" w:type="dxa"/>
          </w:tcPr>
          <w:p w:rsidR="00306A3A" w:rsidRPr="009D37AB" w:rsidRDefault="00306A3A" w:rsidP="001669B6">
            <w:pPr>
              <w:pStyle w:val="Default"/>
              <w:rPr>
                <w:rFonts w:asciiTheme="minorHAnsi" w:hAnsiTheme="minorHAnsi" w:cstheme="minorHAnsi"/>
                <w:sz w:val="19"/>
                <w:szCs w:val="19"/>
              </w:rPr>
            </w:pPr>
          </w:p>
        </w:tc>
      </w:tr>
      <w:tr w:rsidR="00306A3A" w:rsidRPr="009D37AB" w:rsidTr="001669B6">
        <w:trPr>
          <w:trHeight w:val="251"/>
        </w:trPr>
        <w:tc>
          <w:tcPr>
            <w:tcW w:w="8188" w:type="dxa"/>
          </w:tcPr>
          <w:p w:rsidR="00306A3A" w:rsidRPr="009D37AB" w:rsidRDefault="00306A3A" w:rsidP="001669B6">
            <w:pPr>
              <w:pStyle w:val="Default"/>
              <w:rPr>
                <w:rFonts w:asciiTheme="minorHAnsi" w:hAnsiTheme="minorHAnsi" w:cstheme="minorHAnsi"/>
                <w:sz w:val="19"/>
                <w:szCs w:val="19"/>
              </w:rPr>
            </w:pPr>
            <w:r w:rsidRPr="009D37AB">
              <w:rPr>
                <w:rFonts w:asciiTheme="minorHAnsi" w:hAnsiTheme="minorHAnsi" w:cstheme="minorHAnsi"/>
                <w:sz w:val="19"/>
                <w:szCs w:val="19"/>
              </w:rPr>
              <w:t xml:space="preserve">El profesor demuestra un buen dominio de la materia que explica </w:t>
            </w:r>
          </w:p>
        </w:tc>
        <w:tc>
          <w:tcPr>
            <w:tcW w:w="284" w:type="dxa"/>
          </w:tcPr>
          <w:p w:rsidR="00306A3A" w:rsidRPr="009D37AB" w:rsidRDefault="00306A3A" w:rsidP="001669B6">
            <w:pPr>
              <w:pStyle w:val="Default"/>
              <w:rPr>
                <w:rFonts w:asciiTheme="minorHAnsi" w:hAnsiTheme="minorHAnsi" w:cstheme="minorHAnsi"/>
                <w:sz w:val="19"/>
                <w:szCs w:val="19"/>
              </w:rPr>
            </w:pPr>
          </w:p>
        </w:tc>
        <w:tc>
          <w:tcPr>
            <w:tcW w:w="283" w:type="dxa"/>
          </w:tcPr>
          <w:p w:rsidR="00306A3A" w:rsidRPr="009D37AB" w:rsidRDefault="00306A3A" w:rsidP="001669B6">
            <w:pPr>
              <w:pStyle w:val="Default"/>
              <w:rPr>
                <w:rFonts w:asciiTheme="minorHAnsi" w:hAnsiTheme="minorHAnsi" w:cstheme="minorHAnsi"/>
                <w:sz w:val="19"/>
                <w:szCs w:val="19"/>
              </w:rPr>
            </w:pPr>
          </w:p>
        </w:tc>
        <w:tc>
          <w:tcPr>
            <w:tcW w:w="284" w:type="dxa"/>
          </w:tcPr>
          <w:p w:rsidR="00306A3A" w:rsidRPr="009D37AB" w:rsidRDefault="00306A3A" w:rsidP="001669B6">
            <w:pPr>
              <w:pStyle w:val="Default"/>
              <w:rPr>
                <w:rFonts w:asciiTheme="minorHAnsi" w:hAnsiTheme="minorHAnsi" w:cstheme="minorHAnsi"/>
                <w:sz w:val="19"/>
                <w:szCs w:val="19"/>
              </w:rPr>
            </w:pPr>
          </w:p>
        </w:tc>
        <w:tc>
          <w:tcPr>
            <w:tcW w:w="282" w:type="dxa"/>
          </w:tcPr>
          <w:p w:rsidR="00306A3A" w:rsidRPr="009D37AB" w:rsidRDefault="00306A3A" w:rsidP="001669B6">
            <w:pPr>
              <w:pStyle w:val="Default"/>
              <w:rPr>
                <w:rFonts w:asciiTheme="minorHAnsi" w:hAnsiTheme="minorHAnsi" w:cstheme="minorHAnsi"/>
                <w:sz w:val="19"/>
                <w:szCs w:val="19"/>
              </w:rPr>
            </w:pPr>
          </w:p>
        </w:tc>
        <w:tc>
          <w:tcPr>
            <w:tcW w:w="247" w:type="dxa"/>
          </w:tcPr>
          <w:p w:rsidR="00306A3A" w:rsidRPr="009D37AB" w:rsidRDefault="00306A3A" w:rsidP="001669B6">
            <w:pPr>
              <w:pStyle w:val="Default"/>
              <w:rPr>
                <w:rFonts w:asciiTheme="minorHAnsi" w:hAnsiTheme="minorHAnsi" w:cstheme="minorHAnsi"/>
                <w:sz w:val="19"/>
                <w:szCs w:val="19"/>
              </w:rPr>
            </w:pPr>
          </w:p>
        </w:tc>
      </w:tr>
      <w:tr w:rsidR="00306A3A" w:rsidRPr="009D37AB" w:rsidTr="001669B6">
        <w:trPr>
          <w:trHeight w:val="251"/>
        </w:trPr>
        <w:tc>
          <w:tcPr>
            <w:tcW w:w="8188" w:type="dxa"/>
          </w:tcPr>
          <w:p w:rsidR="00306A3A" w:rsidRPr="009D37AB" w:rsidRDefault="00306A3A" w:rsidP="001669B6">
            <w:pPr>
              <w:pStyle w:val="Default"/>
              <w:rPr>
                <w:rFonts w:asciiTheme="minorHAnsi" w:hAnsiTheme="minorHAnsi" w:cstheme="minorHAnsi"/>
                <w:sz w:val="19"/>
                <w:szCs w:val="19"/>
              </w:rPr>
            </w:pPr>
            <w:r w:rsidRPr="009D37AB">
              <w:rPr>
                <w:rFonts w:asciiTheme="minorHAnsi" w:hAnsiTheme="minorHAnsi" w:cstheme="minorHAnsi"/>
                <w:sz w:val="19"/>
                <w:szCs w:val="19"/>
              </w:rPr>
              <w:t xml:space="preserve">El profesor relaciona los nuevos conceptos con otros familiares </w:t>
            </w:r>
          </w:p>
        </w:tc>
        <w:tc>
          <w:tcPr>
            <w:tcW w:w="284" w:type="dxa"/>
          </w:tcPr>
          <w:p w:rsidR="00306A3A" w:rsidRPr="009D37AB" w:rsidRDefault="00306A3A" w:rsidP="001669B6">
            <w:pPr>
              <w:pStyle w:val="Default"/>
              <w:rPr>
                <w:rFonts w:asciiTheme="minorHAnsi" w:hAnsiTheme="minorHAnsi" w:cstheme="minorHAnsi"/>
                <w:sz w:val="19"/>
                <w:szCs w:val="19"/>
              </w:rPr>
            </w:pPr>
          </w:p>
        </w:tc>
        <w:tc>
          <w:tcPr>
            <w:tcW w:w="283" w:type="dxa"/>
          </w:tcPr>
          <w:p w:rsidR="00306A3A" w:rsidRPr="009D37AB" w:rsidRDefault="00306A3A" w:rsidP="001669B6">
            <w:pPr>
              <w:pStyle w:val="Default"/>
              <w:rPr>
                <w:rFonts w:asciiTheme="minorHAnsi" w:hAnsiTheme="minorHAnsi" w:cstheme="minorHAnsi"/>
                <w:sz w:val="19"/>
                <w:szCs w:val="19"/>
              </w:rPr>
            </w:pPr>
          </w:p>
        </w:tc>
        <w:tc>
          <w:tcPr>
            <w:tcW w:w="284" w:type="dxa"/>
          </w:tcPr>
          <w:p w:rsidR="00306A3A" w:rsidRPr="009D37AB" w:rsidRDefault="00306A3A" w:rsidP="001669B6">
            <w:pPr>
              <w:pStyle w:val="Default"/>
              <w:rPr>
                <w:rFonts w:asciiTheme="minorHAnsi" w:hAnsiTheme="minorHAnsi" w:cstheme="minorHAnsi"/>
                <w:sz w:val="19"/>
                <w:szCs w:val="19"/>
              </w:rPr>
            </w:pPr>
          </w:p>
        </w:tc>
        <w:tc>
          <w:tcPr>
            <w:tcW w:w="282" w:type="dxa"/>
          </w:tcPr>
          <w:p w:rsidR="00306A3A" w:rsidRPr="009D37AB" w:rsidRDefault="00306A3A" w:rsidP="001669B6">
            <w:pPr>
              <w:pStyle w:val="Default"/>
              <w:rPr>
                <w:rFonts w:asciiTheme="minorHAnsi" w:hAnsiTheme="minorHAnsi" w:cstheme="minorHAnsi"/>
                <w:sz w:val="19"/>
                <w:szCs w:val="19"/>
              </w:rPr>
            </w:pPr>
          </w:p>
        </w:tc>
        <w:tc>
          <w:tcPr>
            <w:tcW w:w="247" w:type="dxa"/>
          </w:tcPr>
          <w:p w:rsidR="00306A3A" w:rsidRPr="009D37AB" w:rsidRDefault="00306A3A" w:rsidP="001669B6">
            <w:pPr>
              <w:pStyle w:val="Default"/>
              <w:rPr>
                <w:rFonts w:asciiTheme="minorHAnsi" w:hAnsiTheme="minorHAnsi" w:cstheme="minorHAnsi"/>
                <w:sz w:val="19"/>
                <w:szCs w:val="19"/>
              </w:rPr>
            </w:pPr>
          </w:p>
        </w:tc>
      </w:tr>
      <w:tr w:rsidR="00306A3A" w:rsidRPr="009D37AB" w:rsidTr="001669B6">
        <w:trPr>
          <w:trHeight w:val="106"/>
        </w:trPr>
        <w:tc>
          <w:tcPr>
            <w:tcW w:w="8188" w:type="dxa"/>
          </w:tcPr>
          <w:p w:rsidR="00306A3A" w:rsidRPr="009D37AB" w:rsidRDefault="00306A3A" w:rsidP="001669B6">
            <w:pPr>
              <w:pStyle w:val="Default"/>
              <w:rPr>
                <w:rFonts w:asciiTheme="minorHAnsi" w:hAnsiTheme="minorHAnsi" w:cstheme="minorHAnsi"/>
                <w:sz w:val="19"/>
                <w:szCs w:val="19"/>
              </w:rPr>
            </w:pPr>
            <w:r w:rsidRPr="009D37AB">
              <w:rPr>
                <w:rFonts w:asciiTheme="minorHAnsi" w:hAnsiTheme="minorHAnsi" w:cstheme="minorHAnsi"/>
                <w:sz w:val="19"/>
                <w:szCs w:val="19"/>
              </w:rPr>
              <w:t xml:space="preserve">El profesor fomenta la participación de los alumnos </w:t>
            </w:r>
          </w:p>
        </w:tc>
        <w:tc>
          <w:tcPr>
            <w:tcW w:w="284" w:type="dxa"/>
          </w:tcPr>
          <w:p w:rsidR="00306A3A" w:rsidRPr="009D37AB" w:rsidRDefault="00306A3A" w:rsidP="001669B6">
            <w:pPr>
              <w:pStyle w:val="Default"/>
              <w:rPr>
                <w:rFonts w:asciiTheme="minorHAnsi" w:hAnsiTheme="minorHAnsi" w:cstheme="minorHAnsi"/>
                <w:sz w:val="19"/>
                <w:szCs w:val="19"/>
              </w:rPr>
            </w:pPr>
          </w:p>
        </w:tc>
        <w:tc>
          <w:tcPr>
            <w:tcW w:w="283" w:type="dxa"/>
          </w:tcPr>
          <w:p w:rsidR="00306A3A" w:rsidRPr="009D37AB" w:rsidRDefault="00306A3A" w:rsidP="001669B6">
            <w:pPr>
              <w:pStyle w:val="Default"/>
              <w:rPr>
                <w:rFonts w:asciiTheme="minorHAnsi" w:hAnsiTheme="minorHAnsi" w:cstheme="minorHAnsi"/>
                <w:sz w:val="19"/>
                <w:szCs w:val="19"/>
              </w:rPr>
            </w:pPr>
          </w:p>
        </w:tc>
        <w:tc>
          <w:tcPr>
            <w:tcW w:w="284" w:type="dxa"/>
          </w:tcPr>
          <w:p w:rsidR="00306A3A" w:rsidRPr="009D37AB" w:rsidRDefault="00306A3A" w:rsidP="001669B6">
            <w:pPr>
              <w:pStyle w:val="Default"/>
              <w:rPr>
                <w:rFonts w:asciiTheme="minorHAnsi" w:hAnsiTheme="minorHAnsi" w:cstheme="minorHAnsi"/>
                <w:sz w:val="19"/>
                <w:szCs w:val="19"/>
              </w:rPr>
            </w:pPr>
          </w:p>
        </w:tc>
        <w:tc>
          <w:tcPr>
            <w:tcW w:w="282" w:type="dxa"/>
          </w:tcPr>
          <w:p w:rsidR="00306A3A" w:rsidRPr="009D37AB" w:rsidRDefault="00306A3A" w:rsidP="001669B6">
            <w:pPr>
              <w:pStyle w:val="Default"/>
              <w:rPr>
                <w:rFonts w:asciiTheme="minorHAnsi" w:hAnsiTheme="minorHAnsi" w:cstheme="minorHAnsi"/>
                <w:sz w:val="19"/>
                <w:szCs w:val="19"/>
              </w:rPr>
            </w:pPr>
          </w:p>
        </w:tc>
        <w:tc>
          <w:tcPr>
            <w:tcW w:w="247" w:type="dxa"/>
          </w:tcPr>
          <w:p w:rsidR="00306A3A" w:rsidRPr="009D37AB" w:rsidRDefault="00306A3A" w:rsidP="001669B6">
            <w:pPr>
              <w:pStyle w:val="Default"/>
              <w:rPr>
                <w:rFonts w:asciiTheme="minorHAnsi" w:hAnsiTheme="minorHAnsi" w:cstheme="minorHAnsi"/>
                <w:sz w:val="19"/>
                <w:szCs w:val="19"/>
              </w:rPr>
            </w:pPr>
          </w:p>
        </w:tc>
      </w:tr>
      <w:tr w:rsidR="00306A3A" w:rsidRPr="009D37AB" w:rsidTr="001669B6">
        <w:trPr>
          <w:trHeight w:val="251"/>
        </w:trPr>
        <w:tc>
          <w:tcPr>
            <w:tcW w:w="8188" w:type="dxa"/>
          </w:tcPr>
          <w:p w:rsidR="00306A3A" w:rsidRPr="009D37AB" w:rsidRDefault="00306A3A" w:rsidP="001669B6">
            <w:pPr>
              <w:pStyle w:val="Default"/>
              <w:rPr>
                <w:rFonts w:asciiTheme="minorHAnsi" w:hAnsiTheme="minorHAnsi" w:cstheme="minorHAnsi"/>
                <w:sz w:val="19"/>
                <w:szCs w:val="19"/>
              </w:rPr>
            </w:pPr>
            <w:r w:rsidRPr="009D37AB">
              <w:rPr>
                <w:rFonts w:asciiTheme="minorHAnsi" w:hAnsiTheme="minorHAnsi" w:cstheme="minorHAnsi"/>
                <w:sz w:val="19"/>
                <w:szCs w:val="19"/>
              </w:rPr>
              <w:t xml:space="preserve">El profesor consigue que los estudiantes participen activamente en sus clases </w:t>
            </w:r>
          </w:p>
        </w:tc>
        <w:tc>
          <w:tcPr>
            <w:tcW w:w="284" w:type="dxa"/>
          </w:tcPr>
          <w:p w:rsidR="00306A3A" w:rsidRPr="009D37AB" w:rsidRDefault="00306A3A" w:rsidP="001669B6">
            <w:pPr>
              <w:pStyle w:val="Default"/>
              <w:rPr>
                <w:rFonts w:asciiTheme="minorHAnsi" w:hAnsiTheme="minorHAnsi" w:cstheme="minorHAnsi"/>
                <w:sz w:val="19"/>
                <w:szCs w:val="19"/>
              </w:rPr>
            </w:pPr>
          </w:p>
        </w:tc>
        <w:tc>
          <w:tcPr>
            <w:tcW w:w="283" w:type="dxa"/>
          </w:tcPr>
          <w:p w:rsidR="00306A3A" w:rsidRPr="009D37AB" w:rsidRDefault="00306A3A" w:rsidP="001669B6">
            <w:pPr>
              <w:pStyle w:val="Default"/>
              <w:rPr>
                <w:rFonts w:asciiTheme="minorHAnsi" w:hAnsiTheme="minorHAnsi" w:cstheme="minorHAnsi"/>
                <w:sz w:val="19"/>
                <w:szCs w:val="19"/>
              </w:rPr>
            </w:pPr>
          </w:p>
        </w:tc>
        <w:tc>
          <w:tcPr>
            <w:tcW w:w="284" w:type="dxa"/>
          </w:tcPr>
          <w:p w:rsidR="00306A3A" w:rsidRPr="009D37AB" w:rsidRDefault="00306A3A" w:rsidP="001669B6">
            <w:pPr>
              <w:pStyle w:val="Default"/>
              <w:rPr>
                <w:rFonts w:asciiTheme="minorHAnsi" w:hAnsiTheme="minorHAnsi" w:cstheme="minorHAnsi"/>
                <w:sz w:val="19"/>
                <w:szCs w:val="19"/>
              </w:rPr>
            </w:pPr>
          </w:p>
        </w:tc>
        <w:tc>
          <w:tcPr>
            <w:tcW w:w="282" w:type="dxa"/>
          </w:tcPr>
          <w:p w:rsidR="00306A3A" w:rsidRPr="009D37AB" w:rsidRDefault="00306A3A" w:rsidP="001669B6">
            <w:pPr>
              <w:pStyle w:val="Default"/>
              <w:rPr>
                <w:rFonts w:asciiTheme="minorHAnsi" w:hAnsiTheme="minorHAnsi" w:cstheme="minorHAnsi"/>
                <w:sz w:val="19"/>
                <w:szCs w:val="19"/>
              </w:rPr>
            </w:pPr>
          </w:p>
        </w:tc>
        <w:tc>
          <w:tcPr>
            <w:tcW w:w="247" w:type="dxa"/>
          </w:tcPr>
          <w:p w:rsidR="00306A3A" w:rsidRPr="009D37AB" w:rsidRDefault="00306A3A" w:rsidP="001669B6">
            <w:pPr>
              <w:pStyle w:val="Default"/>
              <w:rPr>
                <w:rFonts w:asciiTheme="minorHAnsi" w:hAnsiTheme="minorHAnsi" w:cstheme="minorHAnsi"/>
                <w:sz w:val="19"/>
                <w:szCs w:val="19"/>
              </w:rPr>
            </w:pPr>
          </w:p>
        </w:tc>
      </w:tr>
      <w:tr w:rsidR="00306A3A" w:rsidRPr="009D37AB" w:rsidTr="001669B6">
        <w:trPr>
          <w:trHeight w:val="252"/>
        </w:trPr>
        <w:tc>
          <w:tcPr>
            <w:tcW w:w="8188" w:type="dxa"/>
          </w:tcPr>
          <w:p w:rsidR="00306A3A" w:rsidRPr="009D37AB" w:rsidRDefault="00306A3A" w:rsidP="001669B6">
            <w:pPr>
              <w:pStyle w:val="Default"/>
              <w:rPr>
                <w:rFonts w:asciiTheme="minorHAnsi" w:hAnsiTheme="minorHAnsi" w:cstheme="minorHAnsi"/>
                <w:sz w:val="19"/>
                <w:szCs w:val="19"/>
              </w:rPr>
            </w:pPr>
            <w:r w:rsidRPr="009D37AB">
              <w:rPr>
                <w:rFonts w:asciiTheme="minorHAnsi" w:hAnsiTheme="minorHAnsi" w:cstheme="minorHAnsi"/>
                <w:sz w:val="19"/>
                <w:szCs w:val="19"/>
              </w:rPr>
              <w:t xml:space="preserve">El profesor introduce temas de discusión y anima a los estudiantes a participar </w:t>
            </w:r>
          </w:p>
        </w:tc>
        <w:tc>
          <w:tcPr>
            <w:tcW w:w="284" w:type="dxa"/>
          </w:tcPr>
          <w:p w:rsidR="00306A3A" w:rsidRPr="009D37AB" w:rsidRDefault="00306A3A" w:rsidP="001669B6">
            <w:pPr>
              <w:pStyle w:val="Default"/>
              <w:rPr>
                <w:rFonts w:asciiTheme="minorHAnsi" w:hAnsiTheme="minorHAnsi" w:cstheme="minorHAnsi"/>
                <w:sz w:val="19"/>
                <w:szCs w:val="19"/>
              </w:rPr>
            </w:pPr>
          </w:p>
        </w:tc>
        <w:tc>
          <w:tcPr>
            <w:tcW w:w="283" w:type="dxa"/>
          </w:tcPr>
          <w:p w:rsidR="00306A3A" w:rsidRPr="009D37AB" w:rsidRDefault="00306A3A" w:rsidP="001669B6">
            <w:pPr>
              <w:pStyle w:val="Default"/>
              <w:rPr>
                <w:rFonts w:asciiTheme="minorHAnsi" w:hAnsiTheme="minorHAnsi" w:cstheme="minorHAnsi"/>
                <w:sz w:val="19"/>
                <w:szCs w:val="19"/>
              </w:rPr>
            </w:pPr>
          </w:p>
        </w:tc>
        <w:tc>
          <w:tcPr>
            <w:tcW w:w="284" w:type="dxa"/>
          </w:tcPr>
          <w:p w:rsidR="00306A3A" w:rsidRPr="009D37AB" w:rsidRDefault="00306A3A" w:rsidP="001669B6">
            <w:pPr>
              <w:pStyle w:val="Default"/>
              <w:rPr>
                <w:rFonts w:asciiTheme="minorHAnsi" w:hAnsiTheme="minorHAnsi" w:cstheme="minorHAnsi"/>
                <w:sz w:val="19"/>
                <w:szCs w:val="19"/>
              </w:rPr>
            </w:pPr>
          </w:p>
        </w:tc>
        <w:tc>
          <w:tcPr>
            <w:tcW w:w="282" w:type="dxa"/>
          </w:tcPr>
          <w:p w:rsidR="00306A3A" w:rsidRPr="009D37AB" w:rsidRDefault="00306A3A" w:rsidP="001669B6">
            <w:pPr>
              <w:pStyle w:val="Default"/>
              <w:rPr>
                <w:rFonts w:asciiTheme="minorHAnsi" w:hAnsiTheme="minorHAnsi" w:cstheme="minorHAnsi"/>
                <w:sz w:val="19"/>
                <w:szCs w:val="19"/>
              </w:rPr>
            </w:pPr>
          </w:p>
        </w:tc>
        <w:tc>
          <w:tcPr>
            <w:tcW w:w="247" w:type="dxa"/>
          </w:tcPr>
          <w:p w:rsidR="00306A3A" w:rsidRPr="009D37AB" w:rsidRDefault="00306A3A" w:rsidP="001669B6">
            <w:pPr>
              <w:pStyle w:val="Default"/>
              <w:rPr>
                <w:rFonts w:asciiTheme="minorHAnsi" w:hAnsiTheme="minorHAnsi" w:cstheme="minorHAnsi"/>
                <w:sz w:val="19"/>
                <w:szCs w:val="19"/>
              </w:rPr>
            </w:pPr>
          </w:p>
        </w:tc>
      </w:tr>
      <w:tr w:rsidR="00306A3A" w:rsidRPr="009D37AB" w:rsidTr="001669B6">
        <w:trPr>
          <w:trHeight w:val="251"/>
        </w:trPr>
        <w:tc>
          <w:tcPr>
            <w:tcW w:w="8188" w:type="dxa"/>
          </w:tcPr>
          <w:p w:rsidR="00306A3A" w:rsidRPr="009D37AB" w:rsidRDefault="00306A3A" w:rsidP="001669B6">
            <w:pPr>
              <w:pStyle w:val="Default"/>
              <w:rPr>
                <w:rFonts w:asciiTheme="minorHAnsi" w:hAnsiTheme="minorHAnsi" w:cstheme="minorHAnsi"/>
                <w:sz w:val="19"/>
                <w:szCs w:val="19"/>
              </w:rPr>
            </w:pPr>
            <w:r w:rsidRPr="009D37AB">
              <w:rPr>
                <w:rFonts w:asciiTheme="minorHAnsi" w:hAnsiTheme="minorHAnsi" w:cstheme="minorHAnsi"/>
                <w:sz w:val="19"/>
                <w:szCs w:val="19"/>
              </w:rPr>
              <w:t xml:space="preserve">El profesor hace preguntas interesantes y estimulantes en clase </w:t>
            </w:r>
          </w:p>
        </w:tc>
        <w:tc>
          <w:tcPr>
            <w:tcW w:w="284" w:type="dxa"/>
          </w:tcPr>
          <w:p w:rsidR="00306A3A" w:rsidRPr="009D37AB" w:rsidRDefault="00306A3A" w:rsidP="001669B6">
            <w:pPr>
              <w:pStyle w:val="Default"/>
              <w:rPr>
                <w:rFonts w:asciiTheme="minorHAnsi" w:hAnsiTheme="minorHAnsi" w:cstheme="minorHAnsi"/>
                <w:sz w:val="19"/>
                <w:szCs w:val="19"/>
              </w:rPr>
            </w:pPr>
          </w:p>
        </w:tc>
        <w:tc>
          <w:tcPr>
            <w:tcW w:w="283" w:type="dxa"/>
          </w:tcPr>
          <w:p w:rsidR="00306A3A" w:rsidRPr="009D37AB" w:rsidRDefault="00306A3A" w:rsidP="001669B6">
            <w:pPr>
              <w:pStyle w:val="Default"/>
              <w:rPr>
                <w:rFonts w:asciiTheme="minorHAnsi" w:hAnsiTheme="minorHAnsi" w:cstheme="minorHAnsi"/>
                <w:sz w:val="19"/>
                <w:szCs w:val="19"/>
              </w:rPr>
            </w:pPr>
          </w:p>
        </w:tc>
        <w:tc>
          <w:tcPr>
            <w:tcW w:w="284" w:type="dxa"/>
          </w:tcPr>
          <w:p w:rsidR="00306A3A" w:rsidRPr="009D37AB" w:rsidRDefault="00306A3A" w:rsidP="001669B6">
            <w:pPr>
              <w:pStyle w:val="Default"/>
              <w:rPr>
                <w:rFonts w:asciiTheme="minorHAnsi" w:hAnsiTheme="minorHAnsi" w:cstheme="minorHAnsi"/>
                <w:sz w:val="19"/>
                <w:szCs w:val="19"/>
              </w:rPr>
            </w:pPr>
          </w:p>
        </w:tc>
        <w:tc>
          <w:tcPr>
            <w:tcW w:w="282" w:type="dxa"/>
          </w:tcPr>
          <w:p w:rsidR="00306A3A" w:rsidRPr="009D37AB" w:rsidRDefault="00306A3A" w:rsidP="001669B6">
            <w:pPr>
              <w:pStyle w:val="Default"/>
              <w:rPr>
                <w:rFonts w:asciiTheme="minorHAnsi" w:hAnsiTheme="minorHAnsi" w:cstheme="minorHAnsi"/>
                <w:sz w:val="19"/>
                <w:szCs w:val="19"/>
              </w:rPr>
            </w:pPr>
          </w:p>
        </w:tc>
        <w:tc>
          <w:tcPr>
            <w:tcW w:w="247" w:type="dxa"/>
          </w:tcPr>
          <w:p w:rsidR="00306A3A" w:rsidRPr="009D37AB" w:rsidRDefault="00306A3A" w:rsidP="001669B6">
            <w:pPr>
              <w:pStyle w:val="Default"/>
              <w:rPr>
                <w:rFonts w:asciiTheme="minorHAnsi" w:hAnsiTheme="minorHAnsi" w:cstheme="minorHAnsi"/>
                <w:sz w:val="19"/>
                <w:szCs w:val="19"/>
              </w:rPr>
            </w:pPr>
          </w:p>
        </w:tc>
      </w:tr>
      <w:tr w:rsidR="00306A3A" w:rsidRPr="009D37AB" w:rsidTr="001669B6">
        <w:trPr>
          <w:trHeight w:val="106"/>
        </w:trPr>
        <w:tc>
          <w:tcPr>
            <w:tcW w:w="8188" w:type="dxa"/>
          </w:tcPr>
          <w:p w:rsidR="00306A3A" w:rsidRPr="009D37AB" w:rsidRDefault="00306A3A" w:rsidP="001669B6">
            <w:pPr>
              <w:pStyle w:val="Default"/>
              <w:rPr>
                <w:rFonts w:asciiTheme="minorHAnsi" w:hAnsiTheme="minorHAnsi" w:cstheme="minorHAnsi"/>
                <w:sz w:val="19"/>
                <w:szCs w:val="19"/>
              </w:rPr>
            </w:pPr>
            <w:r w:rsidRPr="009D37AB">
              <w:rPr>
                <w:rFonts w:asciiTheme="minorHAnsi" w:hAnsiTheme="minorHAnsi" w:cstheme="minorHAnsi"/>
                <w:sz w:val="19"/>
                <w:szCs w:val="19"/>
              </w:rPr>
              <w:t xml:space="preserve">El profesor resuelve nuestras dudas con exactitud </w:t>
            </w:r>
          </w:p>
        </w:tc>
        <w:tc>
          <w:tcPr>
            <w:tcW w:w="284" w:type="dxa"/>
          </w:tcPr>
          <w:p w:rsidR="00306A3A" w:rsidRPr="009D37AB" w:rsidRDefault="00306A3A" w:rsidP="001669B6">
            <w:pPr>
              <w:pStyle w:val="Default"/>
              <w:rPr>
                <w:rFonts w:asciiTheme="minorHAnsi" w:hAnsiTheme="minorHAnsi" w:cstheme="minorHAnsi"/>
                <w:sz w:val="19"/>
                <w:szCs w:val="19"/>
              </w:rPr>
            </w:pPr>
          </w:p>
        </w:tc>
        <w:tc>
          <w:tcPr>
            <w:tcW w:w="283" w:type="dxa"/>
          </w:tcPr>
          <w:p w:rsidR="00306A3A" w:rsidRPr="009D37AB" w:rsidRDefault="00306A3A" w:rsidP="001669B6">
            <w:pPr>
              <w:pStyle w:val="Default"/>
              <w:rPr>
                <w:rFonts w:asciiTheme="minorHAnsi" w:hAnsiTheme="minorHAnsi" w:cstheme="minorHAnsi"/>
                <w:sz w:val="19"/>
                <w:szCs w:val="19"/>
              </w:rPr>
            </w:pPr>
          </w:p>
        </w:tc>
        <w:tc>
          <w:tcPr>
            <w:tcW w:w="284" w:type="dxa"/>
          </w:tcPr>
          <w:p w:rsidR="00306A3A" w:rsidRPr="009D37AB" w:rsidRDefault="00306A3A" w:rsidP="001669B6">
            <w:pPr>
              <w:pStyle w:val="Default"/>
              <w:rPr>
                <w:rFonts w:asciiTheme="minorHAnsi" w:hAnsiTheme="minorHAnsi" w:cstheme="minorHAnsi"/>
                <w:sz w:val="19"/>
                <w:szCs w:val="19"/>
              </w:rPr>
            </w:pPr>
          </w:p>
        </w:tc>
        <w:tc>
          <w:tcPr>
            <w:tcW w:w="282" w:type="dxa"/>
          </w:tcPr>
          <w:p w:rsidR="00306A3A" w:rsidRPr="009D37AB" w:rsidRDefault="00306A3A" w:rsidP="001669B6">
            <w:pPr>
              <w:pStyle w:val="Default"/>
              <w:rPr>
                <w:rFonts w:asciiTheme="minorHAnsi" w:hAnsiTheme="minorHAnsi" w:cstheme="minorHAnsi"/>
                <w:sz w:val="19"/>
                <w:szCs w:val="19"/>
              </w:rPr>
            </w:pPr>
          </w:p>
        </w:tc>
        <w:tc>
          <w:tcPr>
            <w:tcW w:w="247" w:type="dxa"/>
          </w:tcPr>
          <w:p w:rsidR="00306A3A" w:rsidRPr="009D37AB" w:rsidRDefault="00306A3A" w:rsidP="001669B6">
            <w:pPr>
              <w:pStyle w:val="Default"/>
              <w:rPr>
                <w:rFonts w:asciiTheme="minorHAnsi" w:hAnsiTheme="minorHAnsi" w:cstheme="minorHAnsi"/>
                <w:sz w:val="19"/>
                <w:szCs w:val="19"/>
              </w:rPr>
            </w:pPr>
          </w:p>
        </w:tc>
      </w:tr>
      <w:tr w:rsidR="00306A3A" w:rsidRPr="009D37AB" w:rsidTr="001669B6">
        <w:trPr>
          <w:trHeight w:val="251"/>
        </w:trPr>
        <w:tc>
          <w:tcPr>
            <w:tcW w:w="8188" w:type="dxa"/>
          </w:tcPr>
          <w:p w:rsidR="00306A3A" w:rsidRPr="009D37AB" w:rsidRDefault="00306A3A" w:rsidP="001669B6">
            <w:pPr>
              <w:pStyle w:val="Default"/>
              <w:rPr>
                <w:rFonts w:asciiTheme="minorHAnsi" w:hAnsiTheme="minorHAnsi" w:cstheme="minorHAnsi"/>
                <w:sz w:val="19"/>
                <w:szCs w:val="19"/>
              </w:rPr>
            </w:pPr>
            <w:r w:rsidRPr="009D37AB">
              <w:rPr>
                <w:rFonts w:asciiTheme="minorHAnsi" w:hAnsiTheme="minorHAnsi" w:cstheme="minorHAnsi"/>
                <w:sz w:val="19"/>
                <w:szCs w:val="19"/>
              </w:rPr>
              <w:t xml:space="preserve">El profesor manifiesta una actitud receptiva y respetuosa en su relación con el alumnado </w:t>
            </w:r>
          </w:p>
        </w:tc>
        <w:tc>
          <w:tcPr>
            <w:tcW w:w="284" w:type="dxa"/>
          </w:tcPr>
          <w:p w:rsidR="00306A3A" w:rsidRPr="009D37AB" w:rsidRDefault="00306A3A" w:rsidP="001669B6">
            <w:pPr>
              <w:pStyle w:val="Default"/>
              <w:rPr>
                <w:rFonts w:asciiTheme="minorHAnsi" w:hAnsiTheme="minorHAnsi" w:cstheme="minorHAnsi"/>
                <w:sz w:val="19"/>
                <w:szCs w:val="19"/>
              </w:rPr>
            </w:pPr>
          </w:p>
        </w:tc>
        <w:tc>
          <w:tcPr>
            <w:tcW w:w="283" w:type="dxa"/>
          </w:tcPr>
          <w:p w:rsidR="00306A3A" w:rsidRPr="009D37AB" w:rsidRDefault="00306A3A" w:rsidP="001669B6">
            <w:pPr>
              <w:pStyle w:val="Default"/>
              <w:rPr>
                <w:rFonts w:asciiTheme="minorHAnsi" w:hAnsiTheme="minorHAnsi" w:cstheme="minorHAnsi"/>
                <w:sz w:val="19"/>
                <w:szCs w:val="19"/>
              </w:rPr>
            </w:pPr>
          </w:p>
        </w:tc>
        <w:tc>
          <w:tcPr>
            <w:tcW w:w="284" w:type="dxa"/>
          </w:tcPr>
          <w:p w:rsidR="00306A3A" w:rsidRPr="009D37AB" w:rsidRDefault="00306A3A" w:rsidP="001669B6">
            <w:pPr>
              <w:pStyle w:val="Default"/>
              <w:rPr>
                <w:rFonts w:asciiTheme="minorHAnsi" w:hAnsiTheme="minorHAnsi" w:cstheme="minorHAnsi"/>
                <w:sz w:val="19"/>
                <w:szCs w:val="19"/>
              </w:rPr>
            </w:pPr>
          </w:p>
        </w:tc>
        <w:tc>
          <w:tcPr>
            <w:tcW w:w="282" w:type="dxa"/>
          </w:tcPr>
          <w:p w:rsidR="00306A3A" w:rsidRPr="009D37AB" w:rsidRDefault="00306A3A" w:rsidP="001669B6">
            <w:pPr>
              <w:pStyle w:val="Default"/>
              <w:rPr>
                <w:rFonts w:asciiTheme="minorHAnsi" w:hAnsiTheme="minorHAnsi" w:cstheme="minorHAnsi"/>
                <w:sz w:val="19"/>
                <w:szCs w:val="19"/>
              </w:rPr>
            </w:pPr>
          </w:p>
        </w:tc>
        <w:tc>
          <w:tcPr>
            <w:tcW w:w="247" w:type="dxa"/>
          </w:tcPr>
          <w:p w:rsidR="00306A3A" w:rsidRPr="009D37AB" w:rsidRDefault="00306A3A" w:rsidP="001669B6">
            <w:pPr>
              <w:pStyle w:val="Default"/>
              <w:rPr>
                <w:rFonts w:asciiTheme="minorHAnsi" w:hAnsiTheme="minorHAnsi" w:cstheme="minorHAnsi"/>
                <w:sz w:val="19"/>
                <w:szCs w:val="19"/>
              </w:rPr>
            </w:pPr>
          </w:p>
        </w:tc>
      </w:tr>
      <w:tr w:rsidR="00306A3A" w:rsidRPr="009D37AB" w:rsidTr="001669B6">
        <w:trPr>
          <w:trHeight w:val="251"/>
        </w:trPr>
        <w:tc>
          <w:tcPr>
            <w:tcW w:w="8188" w:type="dxa"/>
          </w:tcPr>
          <w:p w:rsidR="00306A3A" w:rsidRPr="009D37AB" w:rsidRDefault="00306A3A" w:rsidP="001669B6">
            <w:pPr>
              <w:pStyle w:val="Default"/>
              <w:rPr>
                <w:rFonts w:asciiTheme="minorHAnsi" w:hAnsiTheme="minorHAnsi" w:cstheme="minorHAnsi"/>
                <w:sz w:val="19"/>
                <w:szCs w:val="19"/>
              </w:rPr>
            </w:pPr>
            <w:r w:rsidRPr="009D37AB">
              <w:rPr>
                <w:rFonts w:asciiTheme="minorHAnsi" w:hAnsiTheme="minorHAnsi" w:cstheme="minorHAnsi"/>
                <w:sz w:val="19"/>
                <w:szCs w:val="19"/>
              </w:rPr>
              <w:t xml:space="preserve">Soy consciente de mi nivel de aprendizaje a lo largo del curso </w:t>
            </w:r>
          </w:p>
        </w:tc>
        <w:tc>
          <w:tcPr>
            <w:tcW w:w="284" w:type="dxa"/>
          </w:tcPr>
          <w:p w:rsidR="00306A3A" w:rsidRPr="009D37AB" w:rsidRDefault="00306A3A" w:rsidP="001669B6">
            <w:pPr>
              <w:pStyle w:val="Default"/>
              <w:rPr>
                <w:rFonts w:asciiTheme="minorHAnsi" w:hAnsiTheme="minorHAnsi" w:cstheme="minorHAnsi"/>
                <w:sz w:val="19"/>
                <w:szCs w:val="19"/>
              </w:rPr>
            </w:pPr>
          </w:p>
        </w:tc>
        <w:tc>
          <w:tcPr>
            <w:tcW w:w="283" w:type="dxa"/>
          </w:tcPr>
          <w:p w:rsidR="00306A3A" w:rsidRPr="009D37AB" w:rsidRDefault="00306A3A" w:rsidP="001669B6">
            <w:pPr>
              <w:pStyle w:val="Default"/>
              <w:rPr>
                <w:rFonts w:asciiTheme="minorHAnsi" w:hAnsiTheme="minorHAnsi" w:cstheme="minorHAnsi"/>
                <w:sz w:val="19"/>
                <w:szCs w:val="19"/>
              </w:rPr>
            </w:pPr>
          </w:p>
        </w:tc>
        <w:tc>
          <w:tcPr>
            <w:tcW w:w="284" w:type="dxa"/>
          </w:tcPr>
          <w:p w:rsidR="00306A3A" w:rsidRPr="009D37AB" w:rsidRDefault="00306A3A" w:rsidP="001669B6">
            <w:pPr>
              <w:pStyle w:val="Default"/>
              <w:rPr>
                <w:rFonts w:asciiTheme="minorHAnsi" w:hAnsiTheme="minorHAnsi" w:cstheme="minorHAnsi"/>
                <w:sz w:val="19"/>
                <w:szCs w:val="19"/>
              </w:rPr>
            </w:pPr>
          </w:p>
        </w:tc>
        <w:tc>
          <w:tcPr>
            <w:tcW w:w="282" w:type="dxa"/>
          </w:tcPr>
          <w:p w:rsidR="00306A3A" w:rsidRPr="009D37AB" w:rsidRDefault="00306A3A" w:rsidP="001669B6">
            <w:pPr>
              <w:pStyle w:val="Default"/>
              <w:rPr>
                <w:rFonts w:asciiTheme="minorHAnsi" w:hAnsiTheme="minorHAnsi" w:cstheme="minorHAnsi"/>
                <w:sz w:val="19"/>
                <w:szCs w:val="19"/>
              </w:rPr>
            </w:pPr>
          </w:p>
        </w:tc>
        <w:tc>
          <w:tcPr>
            <w:tcW w:w="247" w:type="dxa"/>
          </w:tcPr>
          <w:p w:rsidR="00306A3A" w:rsidRPr="009D37AB" w:rsidRDefault="00306A3A" w:rsidP="001669B6">
            <w:pPr>
              <w:pStyle w:val="Default"/>
              <w:rPr>
                <w:rFonts w:asciiTheme="minorHAnsi" w:hAnsiTheme="minorHAnsi" w:cstheme="minorHAnsi"/>
                <w:sz w:val="19"/>
                <w:szCs w:val="19"/>
              </w:rPr>
            </w:pPr>
          </w:p>
        </w:tc>
      </w:tr>
      <w:tr w:rsidR="00306A3A" w:rsidRPr="009D37AB" w:rsidTr="001669B6">
        <w:trPr>
          <w:trHeight w:val="106"/>
        </w:trPr>
        <w:tc>
          <w:tcPr>
            <w:tcW w:w="8188" w:type="dxa"/>
          </w:tcPr>
          <w:p w:rsidR="00306A3A" w:rsidRPr="009D37AB" w:rsidRDefault="00306A3A" w:rsidP="001669B6">
            <w:pPr>
              <w:pStyle w:val="Default"/>
              <w:rPr>
                <w:rFonts w:asciiTheme="minorHAnsi" w:hAnsiTheme="minorHAnsi" w:cstheme="minorHAnsi"/>
                <w:sz w:val="19"/>
                <w:szCs w:val="19"/>
              </w:rPr>
            </w:pPr>
            <w:r w:rsidRPr="009D37AB">
              <w:rPr>
                <w:rFonts w:asciiTheme="minorHAnsi" w:hAnsiTheme="minorHAnsi" w:cstheme="minorHAnsi"/>
                <w:sz w:val="19"/>
                <w:szCs w:val="19"/>
              </w:rPr>
              <w:t xml:space="preserve">La asignatura me aporta nuevos conocimientos </w:t>
            </w:r>
          </w:p>
        </w:tc>
        <w:tc>
          <w:tcPr>
            <w:tcW w:w="284" w:type="dxa"/>
          </w:tcPr>
          <w:p w:rsidR="00306A3A" w:rsidRPr="009D37AB" w:rsidRDefault="00306A3A" w:rsidP="001669B6">
            <w:pPr>
              <w:pStyle w:val="Default"/>
              <w:rPr>
                <w:rFonts w:asciiTheme="minorHAnsi" w:hAnsiTheme="minorHAnsi" w:cstheme="minorHAnsi"/>
                <w:sz w:val="19"/>
                <w:szCs w:val="19"/>
              </w:rPr>
            </w:pPr>
          </w:p>
        </w:tc>
        <w:tc>
          <w:tcPr>
            <w:tcW w:w="283" w:type="dxa"/>
          </w:tcPr>
          <w:p w:rsidR="00306A3A" w:rsidRPr="009D37AB" w:rsidRDefault="00306A3A" w:rsidP="001669B6">
            <w:pPr>
              <w:pStyle w:val="Default"/>
              <w:rPr>
                <w:rFonts w:asciiTheme="minorHAnsi" w:hAnsiTheme="minorHAnsi" w:cstheme="minorHAnsi"/>
                <w:sz w:val="19"/>
                <w:szCs w:val="19"/>
              </w:rPr>
            </w:pPr>
          </w:p>
        </w:tc>
        <w:tc>
          <w:tcPr>
            <w:tcW w:w="284" w:type="dxa"/>
          </w:tcPr>
          <w:p w:rsidR="00306A3A" w:rsidRPr="009D37AB" w:rsidRDefault="00306A3A" w:rsidP="001669B6">
            <w:pPr>
              <w:pStyle w:val="Default"/>
              <w:rPr>
                <w:rFonts w:asciiTheme="minorHAnsi" w:hAnsiTheme="minorHAnsi" w:cstheme="minorHAnsi"/>
                <w:sz w:val="19"/>
                <w:szCs w:val="19"/>
              </w:rPr>
            </w:pPr>
          </w:p>
        </w:tc>
        <w:tc>
          <w:tcPr>
            <w:tcW w:w="282" w:type="dxa"/>
          </w:tcPr>
          <w:p w:rsidR="00306A3A" w:rsidRPr="009D37AB" w:rsidRDefault="00306A3A" w:rsidP="001669B6">
            <w:pPr>
              <w:pStyle w:val="Default"/>
              <w:rPr>
                <w:rFonts w:asciiTheme="minorHAnsi" w:hAnsiTheme="minorHAnsi" w:cstheme="minorHAnsi"/>
                <w:sz w:val="19"/>
                <w:szCs w:val="19"/>
              </w:rPr>
            </w:pPr>
          </w:p>
        </w:tc>
        <w:tc>
          <w:tcPr>
            <w:tcW w:w="247" w:type="dxa"/>
          </w:tcPr>
          <w:p w:rsidR="00306A3A" w:rsidRPr="009D37AB" w:rsidRDefault="00306A3A" w:rsidP="001669B6">
            <w:pPr>
              <w:pStyle w:val="Default"/>
              <w:rPr>
                <w:rFonts w:asciiTheme="minorHAnsi" w:hAnsiTheme="minorHAnsi" w:cstheme="minorHAnsi"/>
                <w:sz w:val="19"/>
                <w:szCs w:val="19"/>
              </w:rPr>
            </w:pPr>
          </w:p>
        </w:tc>
      </w:tr>
      <w:tr w:rsidR="00306A3A" w:rsidRPr="009D37AB" w:rsidTr="001669B6">
        <w:trPr>
          <w:trHeight w:val="396"/>
        </w:trPr>
        <w:tc>
          <w:tcPr>
            <w:tcW w:w="8188" w:type="dxa"/>
          </w:tcPr>
          <w:p w:rsidR="00306A3A" w:rsidRPr="009D37AB" w:rsidRDefault="00306A3A" w:rsidP="001669B6">
            <w:pPr>
              <w:pStyle w:val="Default"/>
              <w:rPr>
                <w:rFonts w:asciiTheme="minorHAnsi" w:hAnsiTheme="minorHAnsi" w:cstheme="minorHAnsi"/>
                <w:sz w:val="19"/>
                <w:szCs w:val="19"/>
              </w:rPr>
            </w:pPr>
            <w:r w:rsidRPr="009D37AB">
              <w:rPr>
                <w:rFonts w:asciiTheme="minorHAnsi" w:hAnsiTheme="minorHAnsi" w:cstheme="minorHAnsi"/>
                <w:sz w:val="19"/>
                <w:szCs w:val="19"/>
              </w:rPr>
              <w:t xml:space="preserve">Al comienzo de cada unidad conozco los objetivos y competencias a desarrollar, las actividades a realizar, cómo me van a evaluar, </w:t>
            </w:r>
            <w:proofErr w:type="spellStart"/>
            <w:r w:rsidRPr="009D37AB">
              <w:rPr>
                <w:rFonts w:asciiTheme="minorHAnsi" w:hAnsiTheme="minorHAnsi" w:cstheme="minorHAnsi"/>
                <w:sz w:val="19"/>
                <w:szCs w:val="19"/>
              </w:rPr>
              <w:t>etc</w:t>
            </w:r>
            <w:proofErr w:type="spellEnd"/>
            <w:r w:rsidRPr="009D37AB">
              <w:rPr>
                <w:rFonts w:asciiTheme="minorHAnsi" w:hAnsiTheme="minorHAnsi" w:cstheme="minorHAnsi"/>
                <w:sz w:val="19"/>
                <w:szCs w:val="19"/>
              </w:rPr>
              <w:t xml:space="preserve"> </w:t>
            </w:r>
          </w:p>
        </w:tc>
        <w:tc>
          <w:tcPr>
            <w:tcW w:w="284" w:type="dxa"/>
          </w:tcPr>
          <w:p w:rsidR="00306A3A" w:rsidRPr="009D37AB" w:rsidRDefault="00306A3A" w:rsidP="001669B6">
            <w:pPr>
              <w:pStyle w:val="Default"/>
              <w:rPr>
                <w:rFonts w:asciiTheme="minorHAnsi" w:hAnsiTheme="minorHAnsi" w:cstheme="minorHAnsi"/>
                <w:sz w:val="19"/>
                <w:szCs w:val="19"/>
              </w:rPr>
            </w:pPr>
          </w:p>
        </w:tc>
        <w:tc>
          <w:tcPr>
            <w:tcW w:w="283" w:type="dxa"/>
          </w:tcPr>
          <w:p w:rsidR="00306A3A" w:rsidRPr="009D37AB" w:rsidRDefault="00306A3A" w:rsidP="001669B6">
            <w:pPr>
              <w:pStyle w:val="Default"/>
              <w:rPr>
                <w:rFonts w:asciiTheme="minorHAnsi" w:hAnsiTheme="minorHAnsi" w:cstheme="minorHAnsi"/>
                <w:sz w:val="19"/>
                <w:szCs w:val="19"/>
              </w:rPr>
            </w:pPr>
          </w:p>
        </w:tc>
        <w:tc>
          <w:tcPr>
            <w:tcW w:w="284" w:type="dxa"/>
          </w:tcPr>
          <w:p w:rsidR="00306A3A" w:rsidRPr="009D37AB" w:rsidRDefault="00306A3A" w:rsidP="001669B6">
            <w:pPr>
              <w:pStyle w:val="Default"/>
              <w:rPr>
                <w:rFonts w:asciiTheme="minorHAnsi" w:hAnsiTheme="minorHAnsi" w:cstheme="minorHAnsi"/>
                <w:sz w:val="19"/>
                <w:szCs w:val="19"/>
              </w:rPr>
            </w:pPr>
          </w:p>
        </w:tc>
        <w:tc>
          <w:tcPr>
            <w:tcW w:w="282" w:type="dxa"/>
          </w:tcPr>
          <w:p w:rsidR="00306A3A" w:rsidRPr="009D37AB" w:rsidRDefault="00306A3A" w:rsidP="001669B6">
            <w:pPr>
              <w:pStyle w:val="Default"/>
              <w:rPr>
                <w:rFonts w:asciiTheme="minorHAnsi" w:hAnsiTheme="minorHAnsi" w:cstheme="minorHAnsi"/>
                <w:sz w:val="19"/>
                <w:szCs w:val="19"/>
              </w:rPr>
            </w:pPr>
          </w:p>
        </w:tc>
        <w:tc>
          <w:tcPr>
            <w:tcW w:w="247" w:type="dxa"/>
          </w:tcPr>
          <w:p w:rsidR="00306A3A" w:rsidRPr="009D37AB" w:rsidRDefault="00306A3A" w:rsidP="001669B6">
            <w:pPr>
              <w:pStyle w:val="Default"/>
              <w:rPr>
                <w:rFonts w:asciiTheme="minorHAnsi" w:hAnsiTheme="minorHAnsi" w:cstheme="minorHAnsi"/>
                <w:sz w:val="19"/>
                <w:szCs w:val="19"/>
              </w:rPr>
            </w:pPr>
          </w:p>
        </w:tc>
      </w:tr>
      <w:tr w:rsidR="00306A3A" w:rsidRPr="009D37AB" w:rsidTr="001669B6">
        <w:trPr>
          <w:trHeight w:val="106"/>
        </w:trPr>
        <w:tc>
          <w:tcPr>
            <w:tcW w:w="8188" w:type="dxa"/>
          </w:tcPr>
          <w:p w:rsidR="00306A3A" w:rsidRPr="009D37AB" w:rsidRDefault="00306A3A" w:rsidP="001669B6">
            <w:pPr>
              <w:pStyle w:val="Default"/>
              <w:rPr>
                <w:rFonts w:asciiTheme="minorHAnsi" w:hAnsiTheme="minorHAnsi" w:cstheme="minorHAnsi"/>
                <w:sz w:val="19"/>
                <w:szCs w:val="19"/>
              </w:rPr>
            </w:pPr>
            <w:r w:rsidRPr="009D37AB">
              <w:rPr>
                <w:rFonts w:asciiTheme="minorHAnsi" w:hAnsiTheme="minorHAnsi" w:cstheme="minorHAnsi"/>
                <w:sz w:val="19"/>
                <w:szCs w:val="19"/>
              </w:rPr>
              <w:t xml:space="preserve">Se cumplen los objetivos propuestos en el programa </w:t>
            </w:r>
          </w:p>
        </w:tc>
        <w:tc>
          <w:tcPr>
            <w:tcW w:w="284" w:type="dxa"/>
          </w:tcPr>
          <w:p w:rsidR="00306A3A" w:rsidRPr="009D37AB" w:rsidRDefault="00306A3A" w:rsidP="001669B6">
            <w:pPr>
              <w:pStyle w:val="Default"/>
              <w:rPr>
                <w:rFonts w:asciiTheme="minorHAnsi" w:hAnsiTheme="minorHAnsi" w:cstheme="minorHAnsi"/>
                <w:sz w:val="19"/>
                <w:szCs w:val="19"/>
              </w:rPr>
            </w:pPr>
          </w:p>
        </w:tc>
        <w:tc>
          <w:tcPr>
            <w:tcW w:w="283" w:type="dxa"/>
          </w:tcPr>
          <w:p w:rsidR="00306A3A" w:rsidRPr="009D37AB" w:rsidRDefault="00306A3A" w:rsidP="001669B6">
            <w:pPr>
              <w:pStyle w:val="Default"/>
              <w:rPr>
                <w:rFonts w:asciiTheme="minorHAnsi" w:hAnsiTheme="minorHAnsi" w:cstheme="minorHAnsi"/>
                <w:sz w:val="19"/>
                <w:szCs w:val="19"/>
              </w:rPr>
            </w:pPr>
          </w:p>
        </w:tc>
        <w:tc>
          <w:tcPr>
            <w:tcW w:w="284" w:type="dxa"/>
          </w:tcPr>
          <w:p w:rsidR="00306A3A" w:rsidRPr="009D37AB" w:rsidRDefault="00306A3A" w:rsidP="001669B6">
            <w:pPr>
              <w:pStyle w:val="Default"/>
              <w:rPr>
                <w:rFonts w:asciiTheme="minorHAnsi" w:hAnsiTheme="minorHAnsi" w:cstheme="minorHAnsi"/>
                <w:sz w:val="19"/>
                <w:szCs w:val="19"/>
              </w:rPr>
            </w:pPr>
          </w:p>
        </w:tc>
        <w:tc>
          <w:tcPr>
            <w:tcW w:w="282" w:type="dxa"/>
          </w:tcPr>
          <w:p w:rsidR="00306A3A" w:rsidRPr="009D37AB" w:rsidRDefault="00306A3A" w:rsidP="001669B6">
            <w:pPr>
              <w:pStyle w:val="Default"/>
              <w:rPr>
                <w:rFonts w:asciiTheme="minorHAnsi" w:hAnsiTheme="minorHAnsi" w:cstheme="minorHAnsi"/>
                <w:sz w:val="19"/>
                <w:szCs w:val="19"/>
              </w:rPr>
            </w:pPr>
          </w:p>
        </w:tc>
        <w:tc>
          <w:tcPr>
            <w:tcW w:w="247" w:type="dxa"/>
          </w:tcPr>
          <w:p w:rsidR="00306A3A" w:rsidRPr="009D37AB" w:rsidRDefault="00306A3A" w:rsidP="001669B6">
            <w:pPr>
              <w:pStyle w:val="Default"/>
              <w:rPr>
                <w:rFonts w:asciiTheme="minorHAnsi" w:hAnsiTheme="minorHAnsi" w:cstheme="minorHAnsi"/>
                <w:sz w:val="19"/>
                <w:szCs w:val="19"/>
              </w:rPr>
            </w:pPr>
          </w:p>
        </w:tc>
      </w:tr>
      <w:tr w:rsidR="00306A3A" w:rsidRPr="009D37AB" w:rsidTr="001669B6">
        <w:trPr>
          <w:trHeight w:val="251"/>
        </w:trPr>
        <w:tc>
          <w:tcPr>
            <w:tcW w:w="8188" w:type="dxa"/>
          </w:tcPr>
          <w:p w:rsidR="00306A3A" w:rsidRPr="009D37AB" w:rsidRDefault="00306A3A" w:rsidP="001669B6">
            <w:pPr>
              <w:pStyle w:val="Default"/>
              <w:rPr>
                <w:rFonts w:asciiTheme="minorHAnsi" w:hAnsiTheme="minorHAnsi" w:cstheme="minorHAnsi"/>
                <w:sz w:val="19"/>
                <w:szCs w:val="19"/>
              </w:rPr>
            </w:pPr>
            <w:r w:rsidRPr="009D37AB">
              <w:rPr>
                <w:rFonts w:asciiTheme="minorHAnsi" w:hAnsiTheme="minorHAnsi" w:cstheme="minorHAnsi"/>
                <w:sz w:val="19"/>
                <w:szCs w:val="19"/>
              </w:rPr>
              <w:t xml:space="preserve">Mi interés por la asignatura ha aumentado como resultado de este curso </w:t>
            </w:r>
          </w:p>
        </w:tc>
        <w:tc>
          <w:tcPr>
            <w:tcW w:w="284" w:type="dxa"/>
          </w:tcPr>
          <w:p w:rsidR="00306A3A" w:rsidRPr="009D37AB" w:rsidRDefault="00306A3A" w:rsidP="001669B6">
            <w:pPr>
              <w:pStyle w:val="Default"/>
              <w:rPr>
                <w:rFonts w:asciiTheme="minorHAnsi" w:hAnsiTheme="minorHAnsi" w:cstheme="minorHAnsi"/>
                <w:sz w:val="19"/>
                <w:szCs w:val="19"/>
              </w:rPr>
            </w:pPr>
          </w:p>
        </w:tc>
        <w:tc>
          <w:tcPr>
            <w:tcW w:w="283" w:type="dxa"/>
          </w:tcPr>
          <w:p w:rsidR="00306A3A" w:rsidRPr="009D37AB" w:rsidRDefault="00306A3A" w:rsidP="001669B6">
            <w:pPr>
              <w:pStyle w:val="Default"/>
              <w:rPr>
                <w:rFonts w:asciiTheme="minorHAnsi" w:hAnsiTheme="minorHAnsi" w:cstheme="minorHAnsi"/>
                <w:sz w:val="19"/>
                <w:szCs w:val="19"/>
              </w:rPr>
            </w:pPr>
          </w:p>
        </w:tc>
        <w:tc>
          <w:tcPr>
            <w:tcW w:w="284" w:type="dxa"/>
          </w:tcPr>
          <w:p w:rsidR="00306A3A" w:rsidRPr="009D37AB" w:rsidRDefault="00306A3A" w:rsidP="001669B6">
            <w:pPr>
              <w:pStyle w:val="Default"/>
              <w:rPr>
                <w:rFonts w:asciiTheme="minorHAnsi" w:hAnsiTheme="minorHAnsi" w:cstheme="minorHAnsi"/>
                <w:sz w:val="19"/>
                <w:szCs w:val="19"/>
              </w:rPr>
            </w:pPr>
          </w:p>
        </w:tc>
        <w:tc>
          <w:tcPr>
            <w:tcW w:w="282" w:type="dxa"/>
          </w:tcPr>
          <w:p w:rsidR="00306A3A" w:rsidRPr="009D37AB" w:rsidRDefault="00306A3A" w:rsidP="001669B6">
            <w:pPr>
              <w:pStyle w:val="Default"/>
              <w:rPr>
                <w:rFonts w:asciiTheme="minorHAnsi" w:hAnsiTheme="minorHAnsi" w:cstheme="minorHAnsi"/>
                <w:sz w:val="19"/>
                <w:szCs w:val="19"/>
              </w:rPr>
            </w:pPr>
          </w:p>
        </w:tc>
        <w:tc>
          <w:tcPr>
            <w:tcW w:w="247" w:type="dxa"/>
          </w:tcPr>
          <w:p w:rsidR="00306A3A" w:rsidRPr="009D37AB" w:rsidRDefault="00306A3A" w:rsidP="001669B6">
            <w:pPr>
              <w:pStyle w:val="Default"/>
              <w:rPr>
                <w:rFonts w:asciiTheme="minorHAnsi" w:hAnsiTheme="minorHAnsi" w:cstheme="minorHAnsi"/>
                <w:sz w:val="19"/>
                <w:szCs w:val="19"/>
              </w:rPr>
            </w:pPr>
          </w:p>
        </w:tc>
      </w:tr>
      <w:tr w:rsidR="00306A3A" w:rsidRPr="009D37AB" w:rsidTr="001669B6">
        <w:trPr>
          <w:trHeight w:val="106"/>
        </w:trPr>
        <w:tc>
          <w:tcPr>
            <w:tcW w:w="8188" w:type="dxa"/>
          </w:tcPr>
          <w:p w:rsidR="00306A3A" w:rsidRPr="009D37AB" w:rsidRDefault="00306A3A" w:rsidP="001669B6">
            <w:pPr>
              <w:pStyle w:val="Default"/>
              <w:rPr>
                <w:rFonts w:asciiTheme="minorHAnsi" w:hAnsiTheme="minorHAnsi" w:cstheme="minorHAnsi"/>
                <w:sz w:val="19"/>
                <w:szCs w:val="19"/>
              </w:rPr>
            </w:pPr>
            <w:r w:rsidRPr="009D37AB">
              <w:rPr>
                <w:rFonts w:asciiTheme="minorHAnsi" w:hAnsiTheme="minorHAnsi" w:cstheme="minorHAnsi"/>
                <w:sz w:val="19"/>
                <w:szCs w:val="19"/>
              </w:rPr>
              <w:t xml:space="preserve">Las prácticas de laboratorio son útiles y completas </w:t>
            </w:r>
          </w:p>
        </w:tc>
        <w:tc>
          <w:tcPr>
            <w:tcW w:w="284" w:type="dxa"/>
          </w:tcPr>
          <w:p w:rsidR="00306A3A" w:rsidRPr="009D37AB" w:rsidRDefault="00306A3A" w:rsidP="001669B6">
            <w:pPr>
              <w:pStyle w:val="Default"/>
              <w:rPr>
                <w:rFonts w:asciiTheme="minorHAnsi" w:hAnsiTheme="minorHAnsi" w:cstheme="minorHAnsi"/>
                <w:sz w:val="19"/>
                <w:szCs w:val="19"/>
              </w:rPr>
            </w:pPr>
          </w:p>
        </w:tc>
        <w:tc>
          <w:tcPr>
            <w:tcW w:w="283" w:type="dxa"/>
          </w:tcPr>
          <w:p w:rsidR="00306A3A" w:rsidRPr="009D37AB" w:rsidRDefault="00306A3A" w:rsidP="001669B6">
            <w:pPr>
              <w:pStyle w:val="Default"/>
              <w:rPr>
                <w:rFonts w:asciiTheme="minorHAnsi" w:hAnsiTheme="minorHAnsi" w:cstheme="minorHAnsi"/>
                <w:sz w:val="19"/>
                <w:szCs w:val="19"/>
              </w:rPr>
            </w:pPr>
          </w:p>
        </w:tc>
        <w:tc>
          <w:tcPr>
            <w:tcW w:w="284" w:type="dxa"/>
          </w:tcPr>
          <w:p w:rsidR="00306A3A" w:rsidRPr="009D37AB" w:rsidRDefault="00306A3A" w:rsidP="001669B6">
            <w:pPr>
              <w:pStyle w:val="Default"/>
              <w:rPr>
                <w:rFonts w:asciiTheme="minorHAnsi" w:hAnsiTheme="minorHAnsi" w:cstheme="minorHAnsi"/>
                <w:sz w:val="19"/>
                <w:szCs w:val="19"/>
              </w:rPr>
            </w:pPr>
          </w:p>
        </w:tc>
        <w:tc>
          <w:tcPr>
            <w:tcW w:w="282" w:type="dxa"/>
          </w:tcPr>
          <w:p w:rsidR="00306A3A" w:rsidRPr="009D37AB" w:rsidRDefault="00306A3A" w:rsidP="001669B6">
            <w:pPr>
              <w:pStyle w:val="Default"/>
              <w:rPr>
                <w:rFonts w:asciiTheme="minorHAnsi" w:hAnsiTheme="minorHAnsi" w:cstheme="minorHAnsi"/>
                <w:sz w:val="19"/>
                <w:szCs w:val="19"/>
              </w:rPr>
            </w:pPr>
          </w:p>
        </w:tc>
        <w:tc>
          <w:tcPr>
            <w:tcW w:w="247" w:type="dxa"/>
          </w:tcPr>
          <w:p w:rsidR="00306A3A" w:rsidRPr="009D37AB" w:rsidRDefault="00306A3A" w:rsidP="001669B6">
            <w:pPr>
              <w:pStyle w:val="Default"/>
              <w:rPr>
                <w:rFonts w:asciiTheme="minorHAnsi" w:hAnsiTheme="minorHAnsi" w:cstheme="minorHAnsi"/>
                <w:sz w:val="19"/>
                <w:szCs w:val="19"/>
              </w:rPr>
            </w:pPr>
          </w:p>
        </w:tc>
      </w:tr>
      <w:tr w:rsidR="00306A3A" w:rsidRPr="009D37AB" w:rsidTr="001669B6">
        <w:trPr>
          <w:trHeight w:val="106"/>
        </w:trPr>
        <w:tc>
          <w:tcPr>
            <w:tcW w:w="8188" w:type="dxa"/>
          </w:tcPr>
          <w:p w:rsidR="00306A3A" w:rsidRPr="009D37AB" w:rsidRDefault="00306A3A" w:rsidP="001669B6">
            <w:pPr>
              <w:pStyle w:val="Default"/>
              <w:rPr>
                <w:rFonts w:asciiTheme="minorHAnsi" w:hAnsiTheme="minorHAnsi" w:cstheme="minorHAnsi"/>
                <w:sz w:val="19"/>
                <w:szCs w:val="19"/>
              </w:rPr>
            </w:pPr>
            <w:r w:rsidRPr="009D37AB">
              <w:rPr>
                <w:rFonts w:asciiTheme="minorHAnsi" w:hAnsiTheme="minorHAnsi" w:cstheme="minorHAnsi"/>
                <w:sz w:val="19"/>
                <w:szCs w:val="19"/>
              </w:rPr>
              <w:t xml:space="preserve">En las prácticas he podido trabajar en grupo </w:t>
            </w:r>
          </w:p>
        </w:tc>
        <w:tc>
          <w:tcPr>
            <w:tcW w:w="284" w:type="dxa"/>
          </w:tcPr>
          <w:p w:rsidR="00306A3A" w:rsidRPr="009D37AB" w:rsidRDefault="00306A3A" w:rsidP="001669B6">
            <w:pPr>
              <w:pStyle w:val="Default"/>
              <w:rPr>
                <w:rFonts w:asciiTheme="minorHAnsi" w:hAnsiTheme="minorHAnsi" w:cstheme="minorHAnsi"/>
                <w:sz w:val="19"/>
                <w:szCs w:val="19"/>
              </w:rPr>
            </w:pPr>
          </w:p>
        </w:tc>
        <w:tc>
          <w:tcPr>
            <w:tcW w:w="283" w:type="dxa"/>
          </w:tcPr>
          <w:p w:rsidR="00306A3A" w:rsidRPr="009D37AB" w:rsidRDefault="00306A3A" w:rsidP="001669B6">
            <w:pPr>
              <w:pStyle w:val="Default"/>
              <w:rPr>
                <w:rFonts w:asciiTheme="minorHAnsi" w:hAnsiTheme="minorHAnsi" w:cstheme="minorHAnsi"/>
                <w:sz w:val="19"/>
                <w:szCs w:val="19"/>
              </w:rPr>
            </w:pPr>
          </w:p>
        </w:tc>
        <w:tc>
          <w:tcPr>
            <w:tcW w:w="284" w:type="dxa"/>
          </w:tcPr>
          <w:p w:rsidR="00306A3A" w:rsidRPr="009D37AB" w:rsidRDefault="00306A3A" w:rsidP="001669B6">
            <w:pPr>
              <w:pStyle w:val="Default"/>
              <w:rPr>
                <w:rFonts w:asciiTheme="minorHAnsi" w:hAnsiTheme="minorHAnsi" w:cstheme="minorHAnsi"/>
                <w:sz w:val="19"/>
                <w:szCs w:val="19"/>
              </w:rPr>
            </w:pPr>
          </w:p>
        </w:tc>
        <w:tc>
          <w:tcPr>
            <w:tcW w:w="282" w:type="dxa"/>
          </w:tcPr>
          <w:p w:rsidR="00306A3A" w:rsidRPr="009D37AB" w:rsidRDefault="00306A3A" w:rsidP="001669B6">
            <w:pPr>
              <w:pStyle w:val="Default"/>
              <w:rPr>
                <w:rFonts w:asciiTheme="minorHAnsi" w:hAnsiTheme="minorHAnsi" w:cstheme="minorHAnsi"/>
                <w:sz w:val="19"/>
                <w:szCs w:val="19"/>
              </w:rPr>
            </w:pPr>
          </w:p>
        </w:tc>
        <w:tc>
          <w:tcPr>
            <w:tcW w:w="247" w:type="dxa"/>
          </w:tcPr>
          <w:p w:rsidR="00306A3A" w:rsidRPr="009D37AB" w:rsidRDefault="00306A3A" w:rsidP="001669B6">
            <w:pPr>
              <w:pStyle w:val="Default"/>
              <w:rPr>
                <w:rFonts w:asciiTheme="minorHAnsi" w:hAnsiTheme="minorHAnsi" w:cstheme="minorHAnsi"/>
                <w:sz w:val="19"/>
                <w:szCs w:val="19"/>
              </w:rPr>
            </w:pPr>
          </w:p>
        </w:tc>
      </w:tr>
      <w:tr w:rsidR="00306A3A" w:rsidRPr="009D37AB" w:rsidTr="001669B6">
        <w:trPr>
          <w:trHeight w:val="251"/>
        </w:trPr>
        <w:tc>
          <w:tcPr>
            <w:tcW w:w="8188" w:type="dxa"/>
          </w:tcPr>
          <w:p w:rsidR="00306A3A" w:rsidRPr="009D37AB" w:rsidRDefault="00306A3A" w:rsidP="001669B6">
            <w:pPr>
              <w:pStyle w:val="Default"/>
              <w:rPr>
                <w:rFonts w:asciiTheme="minorHAnsi" w:hAnsiTheme="minorHAnsi" w:cstheme="minorHAnsi"/>
                <w:sz w:val="19"/>
                <w:szCs w:val="19"/>
              </w:rPr>
            </w:pPr>
            <w:r w:rsidRPr="009D37AB">
              <w:rPr>
                <w:rFonts w:asciiTheme="minorHAnsi" w:hAnsiTheme="minorHAnsi" w:cstheme="minorHAnsi"/>
                <w:sz w:val="19"/>
                <w:szCs w:val="19"/>
              </w:rPr>
              <w:t xml:space="preserve">Las prácticas ayudan a consolidar los conocimientos de teoría </w:t>
            </w:r>
          </w:p>
        </w:tc>
        <w:tc>
          <w:tcPr>
            <w:tcW w:w="284" w:type="dxa"/>
          </w:tcPr>
          <w:p w:rsidR="00306A3A" w:rsidRPr="009D37AB" w:rsidRDefault="00306A3A" w:rsidP="001669B6">
            <w:pPr>
              <w:pStyle w:val="Default"/>
              <w:rPr>
                <w:rFonts w:asciiTheme="minorHAnsi" w:hAnsiTheme="minorHAnsi" w:cstheme="minorHAnsi"/>
                <w:sz w:val="19"/>
                <w:szCs w:val="19"/>
              </w:rPr>
            </w:pPr>
          </w:p>
        </w:tc>
        <w:tc>
          <w:tcPr>
            <w:tcW w:w="283" w:type="dxa"/>
          </w:tcPr>
          <w:p w:rsidR="00306A3A" w:rsidRPr="009D37AB" w:rsidRDefault="00306A3A" w:rsidP="001669B6">
            <w:pPr>
              <w:pStyle w:val="Default"/>
              <w:rPr>
                <w:rFonts w:asciiTheme="minorHAnsi" w:hAnsiTheme="minorHAnsi" w:cstheme="minorHAnsi"/>
                <w:sz w:val="19"/>
                <w:szCs w:val="19"/>
              </w:rPr>
            </w:pPr>
          </w:p>
        </w:tc>
        <w:tc>
          <w:tcPr>
            <w:tcW w:w="284" w:type="dxa"/>
          </w:tcPr>
          <w:p w:rsidR="00306A3A" w:rsidRPr="009D37AB" w:rsidRDefault="00306A3A" w:rsidP="001669B6">
            <w:pPr>
              <w:pStyle w:val="Default"/>
              <w:rPr>
                <w:rFonts w:asciiTheme="minorHAnsi" w:hAnsiTheme="minorHAnsi" w:cstheme="minorHAnsi"/>
                <w:sz w:val="19"/>
                <w:szCs w:val="19"/>
              </w:rPr>
            </w:pPr>
          </w:p>
        </w:tc>
        <w:tc>
          <w:tcPr>
            <w:tcW w:w="282" w:type="dxa"/>
          </w:tcPr>
          <w:p w:rsidR="00306A3A" w:rsidRPr="009D37AB" w:rsidRDefault="00306A3A" w:rsidP="001669B6">
            <w:pPr>
              <w:pStyle w:val="Default"/>
              <w:rPr>
                <w:rFonts w:asciiTheme="minorHAnsi" w:hAnsiTheme="minorHAnsi" w:cstheme="minorHAnsi"/>
                <w:sz w:val="19"/>
                <w:szCs w:val="19"/>
              </w:rPr>
            </w:pPr>
          </w:p>
        </w:tc>
        <w:tc>
          <w:tcPr>
            <w:tcW w:w="247" w:type="dxa"/>
          </w:tcPr>
          <w:p w:rsidR="00306A3A" w:rsidRPr="009D37AB" w:rsidRDefault="00306A3A" w:rsidP="001669B6">
            <w:pPr>
              <w:pStyle w:val="Default"/>
              <w:rPr>
                <w:rFonts w:asciiTheme="minorHAnsi" w:hAnsiTheme="minorHAnsi" w:cstheme="minorHAnsi"/>
                <w:sz w:val="19"/>
                <w:szCs w:val="19"/>
              </w:rPr>
            </w:pPr>
          </w:p>
        </w:tc>
      </w:tr>
      <w:tr w:rsidR="00306A3A" w:rsidRPr="009D37AB" w:rsidTr="001669B6">
        <w:trPr>
          <w:trHeight w:val="251"/>
        </w:trPr>
        <w:tc>
          <w:tcPr>
            <w:tcW w:w="8188" w:type="dxa"/>
          </w:tcPr>
          <w:p w:rsidR="00306A3A" w:rsidRPr="009D37AB" w:rsidRDefault="00306A3A" w:rsidP="001669B6">
            <w:pPr>
              <w:pStyle w:val="Default"/>
              <w:rPr>
                <w:rFonts w:asciiTheme="minorHAnsi" w:hAnsiTheme="minorHAnsi" w:cstheme="minorHAnsi"/>
                <w:sz w:val="19"/>
                <w:szCs w:val="19"/>
              </w:rPr>
            </w:pPr>
            <w:r w:rsidRPr="009D37AB">
              <w:rPr>
                <w:rFonts w:asciiTheme="minorHAnsi" w:hAnsiTheme="minorHAnsi" w:cstheme="minorHAnsi"/>
                <w:sz w:val="19"/>
                <w:szCs w:val="19"/>
              </w:rPr>
              <w:t xml:space="preserve">La metodología de enseñanza utilizada es adecuada a las características del grupo y de la asignatura </w:t>
            </w:r>
          </w:p>
        </w:tc>
        <w:tc>
          <w:tcPr>
            <w:tcW w:w="284" w:type="dxa"/>
          </w:tcPr>
          <w:p w:rsidR="00306A3A" w:rsidRPr="009D37AB" w:rsidRDefault="00306A3A" w:rsidP="001669B6">
            <w:pPr>
              <w:pStyle w:val="Default"/>
              <w:rPr>
                <w:rFonts w:asciiTheme="minorHAnsi" w:hAnsiTheme="minorHAnsi" w:cstheme="minorHAnsi"/>
                <w:sz w:val="19"/>
                <w:szCs w:val="19"/>
              </w:rPr>
            </w:pPr>
          </w:p>
        </w:tc>
        <w:tc>
          <w:tcPr>
            <w:tcW w:w="283" w:type="dxa"/>
          </w:tcPr>
          <w:p w:rsidR="00306A3A" w:rsidRPr="009D37AB" w:rsidRDefault="00306A3A" w:rsidP="001669B6">
            <w:pPr>
              <w:pStyle w:val="Default"/>
              <w:rPr>
                <w:rFonts w:asciiTheme="minorHAnsi" w:hAnsiTheme="minorHAnsi" w:cstheme="minorHAnsi"/>
                <w:sz w:val="19"/>
                <w:szCs w:val="19"/>
              </w:rPr>
            </w:pPr>
          </w:p>
        </w:tc>
        <w:tc>
          <w:tcPr>
            <w:tcW w:w="284" w:type="dxa"/>
          </w:tcPr>
          <w:p w:rsidR="00306A3A" w:rsidRPr="009D37AB" w:rsidRDefault="00306A3A" w:rsidP="001669B6">
            <w:pPr>
              <w:pStyle w:val="Default"/>
              <w:rPr>
                <w:rFonts w:asciiTheme="minorHAnsi" w:hAnsiTheme="minorHAnsi" w:cstheme="minorHAnsi"/>
                <w:sz w:val="19"/>
                <w:szCs w:val="19"/>
              </w:rPr>
            </w:pPr>
          </w:p>
        </w:tc>
        <w:tc>
          <w:tcPr>
            <w:tcW w:w="282" w:type="dxa"/>
          </w:tcPr>
          <w:p w:rsidR="00306A3A" w:rsidRPr="009D37AB" w:rsidRDefault="00306A3A" w:rsidP="001669B6">
            <w:pPr>
              <w:pStyle w:val="Default"/>
              <w:rPr>
                <w:rFonts w:asciiTheme="minorHAnsi" w:hAnsiTheme="minorHAnsi" w:cstheme="minorHAnsi"/>
                <w:sz w:val="19"/>
                <w:szCs w:val="19"/>
              </w:rPr>
            </w:pPr>
          </w:p>
        </w:tc>
        <w:tc>
          <w:tcPr>
            <w:tcW w:w="247" w:type="dxa"/>
          </w:tcPr>
          <w:p w:rsidR="00306A3A" w:rsidRPr="009D37AB" w:rsidRDefault="00306A3A" w:rsidP="001669B6">
            <w:pPr>
              <w:pStyle w:val="Default"/>
              <w:rPr>
                <w:rFonts w:asciiTheme="minorHAnsi" w:hAnsiTheme="minorHAnsi" w:cstheme="minorHAnsi"/>
                <w:sz w:val="19"/>
                <w:szCs w:val="19"/>
              </w:rPr>
            </w:pPr>
          </w:p>
        </w:tc>
      </w:tr>
      <w:tr w:rsidR="00306A3A" w:rsidRPr="009D37AB" w:rsidTr="001669B6">
        <w:trPr>
          <w:trHeight w:val="253"/>
        </w:trPr>
        <w:tc>
          <w:tcPr>
            <w:tcW w:w="8188" w:type="dxa"/>
          </w:tcPr>
          <w:p w:rsidR="00306A3A" w:rsidRPr="009D37AB" w:rsidRDefault="00306A3A" w:rsidP="001669B6">
            <w:pPr>
              <w:pStyle w:val="Default"/>
              <w:rPr>
                <w:rFonts w:asciiTheme="minorHAnsi" w:hAnsiTheme="minorHAnsi" w:cstheme="minorHAnsi"/>
                <w:sz w:val="19"/>
                <w:szCs w:val="19"/>
              </w:rPr>
            </w:pPr>
            <w:r w:rsidRPr="009D37AB">
              <w:rPr>
                <w:rFonts w:asciiTheme="minorHAnsi" w:hAnsiTheme="minorHAnsi" w:cstheme="minorHAnsi"/>
                <w:sz w:val="19"/>
                <w:szCs w:val="19"/>
              </w:rPr>
              <w:t xml:space="preserve">El método de evaluación del curso está claro desde el principio </w:t>
            </w:r>
          </w:p>
        </w:tc>
        <w:tc>
          <w:tcPr>
            <w:tcW w:w="284" w:type="dxa"/>
          </w:tcPr>
          <w:p w:rsidR="00306A3A" w:rsidRPr="009D37AB" w:rsidRDefault="00306A3A" w:rsidP="001669B6">
            <w:pPr>
              <w:pStyle w:val="Default"/>
              <w:rPr>
                <w:rFonts w:asciiTheme="minorHAnsi" w:hAnsiTheme="minorHAnsi" w:cstheme="minorHAnsi"/>
                <w:sz w:val="19"/>
                <w:szCs w:val="19"/>
              </w:rPr>
            </w:pPr>
          </w:p>
        </w:tc>
        <w:tc>
          <w:tcPr>
            <w:tcW w:w="283" w:type="dxa"/>
          </w:tcPr>
          <w:p w:rsidR="00306A3A" w:rsidRPr="009D37AB" w:rsidRDefault="00306A3A" w:rsidP="001669B6">
            <w:pPr>
              <w:pStyle w:val="Default"/>
              <w:rPr>
                <w:rFonts w:asciiTheme="minorHAnsi" w:hAnsiTheme="minorHAnsi" w:cstheme="minorHAnsi"/>
                <w:sz w:val="19"/>
                <w:szCs w:val="19"/>
              </w:rPr>
            </w:pPr>
          </w:p>
        </w:tc>
        <w:tc>
          <w:tcPr>
            <w:tcW w:w="284" w:type="dxa"/>
          </w:tcPr>
          <w:p w:rsidR="00306A3A" w:rsidRPr="009D37AB" w:rsidRDefault="00306A3A" w:rsidP="001669B6">
            <w:pPr>
              <w:pStyle w:val="Default"/>
              <w:rPr>
                <w:rFonts w:asciiTheme="minorHAnsi" w:hAnsiTheme="minorHAnsi" w:cstheme="minorHAnsi"/>
                <w:sz w:val="19"/>
                <w:szCs w:val="19"/>
              </w:rPr>
            </w:pPr>
          </w:p>
        </w:tc>
        <w:tc>
          <w:tcPr>
            <w:tcW w:w="282" w:type="dxa"/>
          </w:tcPr>
          <w:p w:rsidR="00306A3A" w:rsidRPr="009D37AB" w:rsidRDefault="00306A3A" w:rsidP="001669B6">
            <w:pPr>
              <w:pStyle w:val="Default"/>
              <w:rPr>
                <w:rFonts w:asciiTheme="minorHAnsi" w:hAnsiTheme="minorHAnsi" w:cstheme="minorHAnsi"/>
                <w:sz w:val="19"/>
                <w:szCs w:val="19"/>
              </w:rPr>
            </w:pPr>
          </w:p>
        </w:tc>
        <w:tc>
          <w:tcPr>
            <w:tcW w:w="247" w:type="dxa"/>
          </w:tcPr>
          <w:p w:rsidR="00306A3A" w:rsidRPr="009D37AB" w:rsidRDefault="00306A3A" w:rsidP="001669B6">
            <w:pPr>
              <w:pStyle w:val="Default"/>
              <w:rPr>
                <w:rFonts w:asciiTheme="minorHAnsi" w:hAnsiTheme="minorHAnsi" w:cstheme="minorHAnsi"/>
                <w:sz w:val="19"/>
                <w:szCs w:val="19"/>
              </w:rPr>
            </w:pPr>
          </w:p>
        </w:tc>
      </w:tr>
    </w:tbl>
    <w:p w:rsidR="00306A3A" w:rsidRPr="0075776D" w:rsidRDefault="00306A3A" w:rsidP="00306A3A">
      <w:pPr>
        <w:spacing w:line="240" w:lineRule="auto"/>
        <w:rPr>
          <w:sz w:val="4"/>
          <w:szCs w:val="4"/>
        </w:rPr>
      </w:pPr>
    </w:p>
    <w:tbl>
      <w:tblPr>
        <w:tblStyle w:val="Tablaconcuadrcula"/>
        <w:tblW w:w="9184" w:type="dxa"/>
        <w:tblInd w:w="168" w:type="dxa"/>
        <w:tblLook w:val="04A0"/>
      </w:tblPr>
      <w:tblGrid>
        <w:gridCol w:w="9184"/>
      </w:tblGrid>
      <w:tr w:rsidR="00306A3A" w:rsidTr="001669B6">
        <w:trPr>
          <w:trHeight w:val="1318"/>
        </w:trPr>
        <w:tc>
          <w:tcPr>
            <w:tcW w:w="9184" w:type="dxa"/>
          </w:tcPr>
          <w:p w:rsidR="00306A3A" w:rsidRPr="00423C90" w:rsidRDefault="00306A3A" w:rsidP="001669B6">
            <w:pPr>
              <w:pStyle w:val="Prrafodelista"/>
              <w:spacing w:before="120" w:after="120"/>
              <w:ind w:left="0"/>
              <w:contextualSpacing w:val="0"/>
              <w:rPr>
                <w:rFonts w:cstheme="minorHAnsi"/>
                <w:b/>
                <w:i/>
                <w:iCs/>
                <w:sz w:val="19"/>
                <w:szCs w:val="19"/>
              </w:rPr>
            </w:pPr>
            <w:r w:rsidRPr="00423C90">
              <w:rPr>
                <w:rFonts w:cstheme="minorHAnsi"/>
                <w:b/>
                <w:i/>
                <w:iCs/>
                <w:sz w:val="19"/>
                <w:szCs w:val="19"/>
              </w:rPr>
              <w:t>Propuestas de mejora:</w:t>
            </w:r>
          </w:p>
          <w:p w:rsidR="00306A3A" w:rsidRDefault="00306A3A" w:rsidP="001669B6">
            <w:pPr>
              <w:pStyle w:val="Prrafodelista"/>
              <w:spacing w:before="120" w:after="120"/>
              <w:ind w:left="0"/>
              <w:contextualSpacing w:val="0"/>
              <w:jc w:val="both"/>
              <w:rPr>
                <w:sz w:val="21"/>
                <w:szCs w:val="21"/>
              </w:rPr>
            </w:pPr>
            <w:r>
              <w:rPr>
                <w:sz w:val="21"/>
                <w:szCs w:val="21"/>
              </w:rPr>
              <w:t>Se extraerán de los resultados de la evaluación de la programación.</w:t>
            </w:r>
          </w:p>
        </w:tc>
      </w:tr>
    </w:tbl>
    <w:p w:rsidR="00CA7FCC" w:rsidRDefault="00CA7FCC" w:rsidP="00900EAD">
      <w:pPr>
        <w:rPr>
          <w:sz w:val="21"/>
          <w:szCs w:val="21"/>
        </w:rPr>
        <w:sectPr w:rsidR="00CA7FCC" w:rsidSect="00B7567B">
          <w:headerReference w:type="default" r:id="rId11"/>
          <w:footerReference w:type="default" r:id="rId12"/>
          <w:headerReference w:type="first" r:id="rId13"/>
          <w:footerReference w:type="first" r:id="rId14"/>
          <w:pgSz w:w="11906" w:h="16838" w:code="9"/>
          <w:pgMar w:top="1134"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p>
    <w:p w:rsidR="00900EAD" w:rsidRDefault="00900EAD" w:rsidP="00205173">
      <w:pPr>
        <w:pStyle w:val="Ttulo2"/>
        <w:rPr>
          <w:rFonts w:asciiTheme="majorHAnsi" w:hAnsiTheme="majorHAnsi"/>
          <w:sz w:val="28"/>
          <w:szCs w:val="32"/>
          <w:u w:val="double"/>
        </w:rPr>
      </w:pPr>
      <w:bookmarkStart w:id="2" w:name="_Ref151534560"/>
    </w:p>
    <w:p w:rsidR="00205173" w:rsidRDefault="00533C94" w:rsidP="00205173">
      <w:pPr>
        <w:pStyle w:val="Ttulo2"/>
        <w:rPr>
          <w:sz w:val="21"/>
          <w:szCs w:val="21"/>
        </w:rPr>
      </w:pPr>
      <w:r>
        <w:rPr>
          <w:bCs/>
        </w:rPr>
        <w:t>k)</w:t>
      </w:r>
      <w:r w:rsidR="00205173">
        <w:rPr>
          <w:bCs/>
        </w:rPr>
        <w:t xml:space="preserve"> E</w:t>
      </w:r>
      <w:r w:rsidR="00205173" w:rsidRPr="5F9499A4">
        <w:t>valuación del proceso de aprendizaje del alumnado</w:t>
      </w:r>
      <w:r w:rsidR="00205173">
        <w:t xml:space="preserve"> y vinculación de sus elementos</w:t>
      </w:r>
      <w:bookmarkEnd w:id="2"/>
    </w:p>
    <w:p w:rsidR="00136977" w:rsidRPr="00693C2E" w:rsidRDefault="27363922" w:rsidP="5D7265BE">
      <w:pPr>
        <w:pStyle w:val="Prrafodelista"/>
        <w:spacing w:before="120" w:after="120" w:line="240" w:lineRule="auto"/>
        <w:ind w:left="0"/>
        <w:rPr>
          <w:color w:val="000000" w:themeColor="text1"/>
          <w:sz w:val="21"/>
          <w:szCs w:val="21"/>
        </w:rPr>
      </w:pPr>
      <w:r w:rsidRPr="5D7265BE">
        <w:rPr>
          <w:sz w:val="21"/>
          <w:szCs w:val="21"/>
        </w:rPr>
        <w:t>Los criterios de</w:t>
      </w:r>
      <w:r w:rsidR="00AB07AC">
        <w:rPr>
          <w:sz w:val="21"/>
          <w:szCs w:val="21"/>
        </w:rPr>
        <w:t xml:space="preserve"> evaluación y los contenidos del Ámbito Científico y Tecnológico </w:t>
      </w:r>
      <w:r w:rsidRPr="5D7265BE">
        <w:rPr>
          <w:sz w:val="21"/>
          <w:szCs w:val="21"/>
        </w:rPr>
        <w:t>son l</w:t>
      </w:r>
      <w:r w:rsidR="00F51DC7">
        <w:rPr>
          <w:sz w:val="21"/>
          <w:szCs w:val="21"/>
        </w:rPr>
        <w:t xml:space="preserve">os establecidos </w:t>
      </w:r>
      <w:r w:rsidR="00892BD7">
        <w:rPr>
          <w:color w:val="000000" w:themeColor="text1"/>
          <w:sz w:val="21"/>
          <w:szCs w:val="21"/>
        </w:rPr>
        <w:t>en el decreto que regula las enseñanzas del programa de Diversific</w:t>
      </w:r>
      <w:r w:rsidR="00162925">
        <w:rPr>
          <w:color w:val="000000" w:themeColor="text1"/>
          <w:sz w:val="21"/>
          <w:szCs w:val="21"/>
        </w:rPr>
        <w:t>ación Curricular (ORDEN EDU/332/2023 de 14 de noviembre</w:t>
      </w:r>
      <w:r w:rsidR="00693C2E">
        <w:rPr>
          <w:color w:val="000000" w:themeColor="text1"/>
          <w:sz w:val="21"/>
          <w:szCs w:val="21"/>
        </w:rPr>
        <w:t>,</w:t>
      </w:r>
      <w:r w:rsidRPr="5D7265BE">
        <w:rPr>
          <w:sz w:val="21"/>
          <w:szCs w:val="21"/>
        </w:rPr>
        <w:t xml:space="preserve"> los </w:t>
      </w:r>
      <w:r w:rsidR="4D0B9558" w:rsidRPr="5D7265BE">
        <w:rPr>
          <w:sz w:val="21"/>
          <w:szCs w:val="21"/>
        </w:rPr>
        <w:t xml:space="preserve">temas </w:t>
      </w:r>
      <w:r w:rsidR="00693C2E">
        <w:rPr>
          <w:sz w:val="21"/>
          <w:szCs w:val="21"/>
        </w:rPr>
        <w:t xml:space="preserve">transversales determinados en </w:t>
      </w:r>
      <w:r w:rsidRPr="5D7265BE">
        <w:rPr>
          <w:sz w:val="21"/>
          <w:szCs w:val="21"/>
        </w:rPr>
        <w:t>el artículo 1</w:t>
      </w:r>
      <w:r w:rsidR="00175B7E">
        <w:rPr>
          <w:sz w:val="21"/>
          <w:szCs w:val="21"/>
        </w:rPr>
        <w:t>0</w:t>
      </w:r>
      <w:r w:rsidRPr="5D7265BE">
        <w:rPr>
          <w:sz w:val="21"/>
          <w:szCs w:val="21"/>
        </w:rPr>
        <w:t xml:space="preserve"> del Decreto 3</w:t>
      </w:r>
      <w:r w:rsidR="00647869">
        <w:rPr>
          <w:sz w:val="21"/>
          <w:szCs w:val="21"/>
        </w:rPr>
        <w:t>9</w:t>
      </w:r>
      <w:r w:rsidRPr="5D7265BE">
        <w:rPr>
          <w:sz w:val="21"/>
          <w:szCs w:val="21"/>
        </w:rPr>
        <w:t>/2022, de 29 de septiembre.</w:t>
      </w:r>
    </w:p>
    <w:tbl>
      <w:tblPr>
        <w:tblStyle w:val="Tablaconcuadrcula"/>
        <w:tblW w:w="14680" w:type="dxa"/>
        <w:jc w:val="center"/>
        <w:tblInd w:w="78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5529"/>
        <w:gridCol w:w="567"/>
        <w:gridCol w:w="3969"/>
        <w:gridCol w:w="1189"/>
        <w:gridCol w:w="1417"/>
        <w:gridCol w:w="1559"/>
        <w:gridCol w:w="450"/>
      </w:tblGrid>
      <w:tr w:rsidR="00AB07AC" w:rsidRPr="00AC746A" w:rsidTr="00CE044B">
        <w:trPr>
          <w:trHeight w:val="680"/>
          <w:jc w:val="center"/>
        </w:trPr>
        <w:tc>
          <w:tcPr>
            <w:tcW w:w="5529" w:type="dxa"/>
            <w:shd w:val="clear" w:color="auto" w:fill="auto"/>
            <w:tcMar>
              <w:left w:w="108" w:type="dxa"/>
              <w:right w:w="108" w:type="dxa"/>
            </w:tcMar>
            <w:vAlign w:val="center"/>
          </w:tcPr>
          <w:p w:rsidR="00AB07AC" w:rsidRPr="00AC746A" w:rsidRDefault="00AB07AC" w:rsidP="007727B7">
            <w:pPr>
              <w:jc w:val="center"/>
              <w:rPr>
                <w:rFonts w:ascii="Calibri" w:hAnsi="Calibri"/>
                <w:i/>
                <w:iCs/>
                <w:sz w:val="21"/>
                <w:szCs w:val="21"/>
              </w:rPr>
            </w:pPr>
            <w:r w:rsidRPr="00AC746A">
              <w:rPr>
                <w:rFonts w:ascii="Calibri" w:eastAsia="Calibri" w:hAnsi="Calibri" w:cs="Calibri"/>
                <w:b/>
                <w:bCs/>
                <w:i/>
                <w:iCs/>
                <w:color w:val="000000" w:themeColor="text1"/>
                <w:sz w:val="21"/>
                <w:szCs w:val="21"/>
              </w:rPr>
              <w:t>Criterios de evaluación</w:t>
            </w:r>
          </w:p>
        </w:tc>
        <w:tc>
          <w:tcPr>
            <w:tcW w:w="567" w:type="dxa"/>
            <w:vAlign w:val="center"/>
          </w:tcPr>
          <w:p w:rsidR="00AB07AC" w:rsidRPr="00AC746A" w:rsidRDefault="00AB07AC" w:rsidP="007727B7">
            <w:pPr>
              <w:rPr>
                <w:rFonts w:ascii="Calibri" w:eastAsia="Calibri" w:hAnsi="Calibri" w:cs="Calibri"/>
                <w:b/>
                <w:bCs/>
                <w:i/>
                <w:iCs/>
                <w:color w:val="000000" w:themeColor="text1"/>
                <w:sz w:val="21"/>
                <w:szCs w:val="21"/>
              </w:rPr>
            </w:pPr>
            <w:proofErr w:type="spellStart"/>
            <w:r w:rsidRPr="00AC746A">
              <w:rPr>
                <w:rFonts w:ascii="Calibri" w:eastAsia="Calibri" w:hAnsi="Calibri" w:cs="Calibri"/>
                <w:b/>
                <w:bCs/>
                <w:i/>
                <w:iCs/>
                <w:color w:val="000000" w:themeColor="text1"/>
                <w:sz w:val="21"/>
                <w:szCs w:val="21"/>
              </w:rPr>
              <w:t>PesCE</w:t>
            </w:r>
            <w:proofErr w:type="spellEnd"/>
            <w:r w:rsidR="002E45DD">
              <w:rPr>
                <w:rFonts w:ascii="Calibri" w:eastAsia="Calibri" w:hAnsi="Calibri" w:cs="Calibri"/>
                <w:b/>
                <w:bCs/>
                <w:i/>
                <w:iCs/>
                <w:color w:val="000000" w:themeColor="text1"/>
                <w:sz w:val="21"/>
                <w:szCs w:val="21"/>
              </w:rPr>
              <w:t xml:space="preserve"> %</w:t>
            </w:r>
          </w:p>
        </w:tc>
        <w:tc>
          <w:tcPr>
            <w:tcW w:w="3969" w:type="dxa"/>
            <w:shd w:val="clear" w:color="auto" w:fill="auto"/>
            <w:tcMar>
              <w:left w:w="108" w:type="dxa"/>
              <w:right w:w="108" w:type="dxa"/>
            </w:tcMar>
            <w:vAlign w:val="center"/>
          </w:tcPr>
          <w:p w:rsidR="00AB07AC" w:rsidRPr="00AC746A" w:rsidRDefault="00AB07AC" w:rsidP="007727B7">
            <w:pPr>
              <w:jc w:val="center"/>
              <w:rPr>
                <w:rFonts w:ascii="Calibri" w:hAnsi="Calibri"/>
                <w:i/>
                <w:iCs/>
                <w:sz w:val="21"/>
                <w:szCs w:val="21"/>
              </w:rPr>
            </w:pPr>
            <w:r w:rsidRPr="00AC746A">
              <w:rPr>
                <w:rFonts w:ascii="Calibri" w:eastAsia="Calibri" w:hAnsi="Calibri" w:cs="Calibri"/>
                <w:b/>
                <w:bCs/>
                <w:i/>
                <w:iCs/>
                <w:color w:val="000000" w:themeColor="text1"/>
                <w:sz w:val="21"/>
                <w:szCs w:val="21"/>
              </w:rPr>
              <w:t xml:space="preserve">Contenidos de la materia </w:t>
            </w:r>
          </w:p>
        </w:tc>
        <w:tc>
          <w:tcPr>
            <w:tcW w:w="1189" w:type="dxa"/>
            <w:shd w:val="clear" w:color="auto" w:fill="auto"/>
            <w:tcMar>
              <w:left w:w="108" w:type="dxa"/>
              <w:right w:w="108" w:type="dxa"/>
            </w:tcMar>
            <w:vAlign w:val="center"/>
          </w:tcPr>
          <w:p w:rsidR="00AB07AC" w:rsidRPr="00AC746A" w:rsidRDefault="00AB07AC" w:rsidP="007727B7">
            <w:pPr>
              <w:jc w:val="center"/>
              <w:rPr>
                <w:rFonts w:ascii="Calibri" w:eastAsia="Calibri" w:hAnsi="Calibri" w:cs="Calibri"/>
                <w:b/>
                <w:bCs/>
                <w:i/>
                <w:iCs/>
                <w:color w:val="000000" w:themeColor="text1"/>
                <w:sz w:val="21"/>
                <w:szCs w:val="21"/>
                <w:highlight w:val="yellow"/>
              </w:rPr>
            </w:pPr>
            <w:r w:rsidRPr="00AC746A">
              <w:rPr>
                <w:rFonts w:ascii="Calibri" w:eastAsia="Calibri" w:hAnsi="Calibri" w:cs="Calibri"/>
                <w:b/>
                <w:bCs/>
                <w:i/>
                <w:iCs/>
                <w:color w:val="000000" w:themeColor="text1"/>
                <w:sz w:val="21"/>
                <w:szCs w:val="21"/>
              </w:rPr>
              <w:t>Contenidos transversales</w:t>
            </w:r>
          </w:p>
        </w:tc>
        <w:tc>
          <w:tcPr>
            <w:tcW w:w="1417" w:type="dxa"/>
            <w:vAlign w:val="center"/>
          </w:tcPr>
          <w:p w:rsidR="00AB07AC" w:rsidRPr="00AC746A" w:rsidRDefault="00AB07AC" w:rsidP="007727B7">
            <w:pPr>
              <w:jc w:val="center"/>
              <w:rPr>
                <w:rFonts w:ascii="Calibri" w:eastAsia="Calibri" w:hAnsi="Calibri" w:cs="Calibri"/>
                <w:b/>
                <w:bCs/>
                <w:i/>
                <w:iCs/>
                <w:color w:val="000000" w:themeColor="text1"/>
                <w:sz w:val="21"/>
                <w:szCs w:val="21"/>
              </w:rPr>
            </w:pPr>
            <w:r w:rsidRPr="00AC746A">
              <w:rPr>
                <w:rFonts w:ascii="Calibri" w:eastAsia="Calibri" w:hAnsi="Calibri" w:cs="Calibri"/>
                <w:b/>
                <w:bCs/>
                <w:i/>
                <w:iCs/>
                <w:color w:val="000000" w:themeColor="text1"/>
                <w:sz w:val="21"/>
                <w:szCs w:val="21"/>
              </w:rPr>
              <w:t>Instrumento de evaluación</w:t>
            </w:r>
          </w:p>
        </w:tc>
        <w:tc>
          <w:tcPr>
            <w:tcW w:w="1559" w:type="dxa"/>
            <w:vAlign w:val="center"/>
          </w:tcPr>
          <w:p w:rsidR="00AB07AC" w:rsidRPr="00AC746A" w:rsidRDefault="00AB07AC" w:rsidP="007727B7">
            <w:pPr>
              <w:jc w:val="center"/>
              <w:rPr>
                <w:rFonts w:ascii="Calibri" w:eastAsia="Calibri" w:hAnsi="Calibri" w:cs="Calibri"/>
                <w:b/>
                <w:bCs/>
                <w:i/>
                <w:iCs/>
                <w:color w:val="000000" w:themeColor="text1"/>
                <w:sz w:val="21"/>
                <w:szCs w:val="21"/>
              </w:rPr>
            </w:pPr>
            <w:r w:rsidRPr="00AC746A">
              <w:rPr>
                <w:rFonts w:ascii="Calibri" w:eastAsia="Calibri" w:hAnsi="Calibri" w:cs="Calibri"/>
                <w:b/>
                <w:bCs/>
                <w:i/>
                <w:iCs/>
                <w:color w:val="000000" w:themeColor="text1"/>
                <w:sz w:val="21"/>
                <w:szCs w:val="21"/>
              </w:rPr>
              <w:t>Agente evaluador</w:t>
            </w:r>
          </w:p>
        </w:tc>
        <w:tc>
          <w:tcPr>
            <w:tcW w:w="450" w:type="dxa"/>
            <w:vAlign w:val="center"/>
          </w:tcPr>
          <w:p w:rsidR="00AB07AC" w:rsidRPr="00AC746A" w:rsidRDefault="00AB07AC" w:rsidP="007727B7">
            <w:pPr>
              <w:jc w:val="center"/>
              <w:rPr>
                <w:rFonts w:ascii="Calibri" w:eastAsia="Calibri" w:hAnsi="Calibri" w:cs="Calibri"/>
                <w:b/>
                <w:bCs/>
                <w:i/>
                <w:iCs/>
                <w:color w:val="000000" w:themeColor="text1"/>
                <w:sz w:val="21"/>
                <w:szCs w:val="21"/>
              </w:rPr>
            </w:pPr>
            <w:r w:rsidRPr="00AC746A">
              <w:rPr>
                <w:rFonts w:ascii="Calibri" w:eastAsia="Calibri" w:hAnsi="Calibri" w:cs="Calibri"/>
                <w:b/>
                <w:bCs/>
                <w:i/>
                <w:iCs/>
                <w:color w:val="000000" w:themeColor="text1"/>
                <w:sz w:val="21"/>
                <w:szCs w:val="21"/>
              </w:rPr>
              <w:t>SA</w:t>
            </w:r>
          </w:p>
        </w:tc>
      </w:tr>
      <w:tr w:rsidR="00AB07AC" w:rsidRPr="00AC746A" w:rsidTr="00CE044B">
        <w:trPr>
          <w:trHeight w:val="1296"/>
          <w:jc w:val="center"/>
        </w:trPr>
        <w:tc>
          <w:tcPr>
            <w:tcW w:w="5529" w:type="dxa"/>
            <w:tcMar>
              <w:left w:w="108" w:type="dxa"/>
              <w:right w:w="108" w:type="dxa"/>
            </w:tcMar>
          </w:tcPr>
          <w:p w:rsidR="00AB07AC" w:rsidRPr="00AC746A" w:rsidRDefault="00AB07AC" w:rsidP="00E02A1E">
            <w:pPr>
              <w:pStyle w:val="Prrafodelista"/>
              <w:widowControl w:val="0"/>
              <w:numPr>
                <w:ilvl w:val="1"/>
                <w:numId w:val="15"/>
              </w:numPr>
              <w:autoSpaceDE w:val="0"/>
              <w:autoSpaceDN w:val="0"/>
              <w:spacing w:before="121"/>
              <w:ind w:left="34" w:right="166" w:firstLine="0"/>
              <w:contextualSpacing w:val="0"/>
              <w:jc w:val="both"/>
              <w:rPr>
                <w:rFonts w:ascii="Calibri" w:hAnsi="Calibri"/>
                <w:sz w:val="21"/>
                <w:szCs w:val="21"/>
              </w:rPr>
            </w:pPr>
            <w:r w:rsidRPr="00AC746A">
              <w:rPr>
                <w:rFonts w:ascii="Calibri" w:hAnsi="Calibri"/>
                <w:spacing w:val="-1"/>
                <w:sz w:val="21"/>
                <w:szCs w:val="21"/>
              </w:rPr>
              <w:t>Identificar</w:t>
            </w:r>
            <w:r w:rsidRPr="00AC746A">
              <w:rPr>
                <w:rFonts w:ascii="Calibri" w:hAnsi="Calibri"/>
                <w:spacing w:val="-14"/>
                <w:sz w:val="21"/>
                <w:szCs w:val="21"/>
              </w:rPr>
              <w:t xml:space="preserve"> </w:t>
            </w:r>
            <w:r w:rsidRPr="00AC746A">
              <w:rPr>
                <w:rFonts w:ascii="Calibri" w:hAnsi="Calibri"/>
                <w:sz w:val="21"/>
                <w:szCs w:val="21"/>
              </w:rPr>
              <w:t>situaciones</w:t>
            </w:r>
            <w:r w:rsidRPr="00AC746A">
              <w:rPr>
                <w:rFonts w:ascii="Calibri" w:hAnsi="Calibri"/>
                <w:spacing w:val="-15"/>
                <w:sz w:val="21"/>
                <w:szCs w:val="21"/>
              </w:rPr>
              <w:t xml:space="preserve"> </w:t>
            </w:r>
            <w:r w:rsidRPr="00AC746A">
              <w:rPr>
                <w:rFonts w:ascii="Calibri" w:hAnsi="Calibri"/>
                <w:sz w:val="21"/>
                <w:szCs w:val="21"/>
              </w:rPr>
              <w:t>susceptibles</w:t>
            </w:r>
            <w:r w:rsidRPr="00AC746A">
              <w:rPr>
                <w:rFonts w:ascii="Calibri" w:hAnsi="Calibri"/>
                <w:spacing w:val="-14"/>
                <w:sz w:val="21"/>
                <w:szCs w:val="21"/>
              </w:rPr>
              <w:t xml:space="preserve"> </w:t>
            </w:r>
            <w:r w:rsidRPr="00AC746A">
              <w:rPr>
                <w:rFonts w:ascii="Calibri" w:hAnsi="Calibri"/>
                <w:sz w:val="21"/>
                <w:szCs w:val="21"/>
              </w:rPr>
              <w:t>de</w:t>
            </w:r>
            <w:r w:rsidRPr="00AC746A">
              <w:rPr>
                <w:rFonts w:ascii="Calibri" w:hAnsi="Calibri"/>
                <w:spacing w:val="-15"/>
                <w:sz w:val="21"/>
                <w:szCs w:val="21"/>
              </w:rPr>
              <w:t xml:space="preserve"> </w:t>
            </w:r>
            <w:r w:rsidRPr="00AC746A">
              <w:rPr>
                <w:rFonts w:ascii="Calibri" w:hAnsi="Calibri"/>
                <w:sz w:val="21"/>
                <w:szCs w:val="21"/>
              </w:rPr>
              <w:t>ser</w:t>
            </w:r>
            <w:r w:rsidRPr="00AC746A">
              <w:rPr>
                <w:rFonts w:ascii="Calibri" w:hAnsi="Calibri"/>
                <w:spacing w:val="-13"/>
                <w:sz w:val="21"/>
                <w:szCs w:val="21"/>
              </w:rPr>
              <w:t xml:space="preserve"> </w:t>
            </w:r>
            <w:r w:rsidRPr="00AC746A">
              <w:rPr>
                <w:rFonts w:ascii="Calibri" w:hAnsi="Calibri"/>
                <w:sz w:val="21"/>
                <w:szCs w:val="21"/>
              </w:rPr>
              <w:t>interpretadas</w:t>
            </w:r>
            <w:r w:rsidRPr="00AC746A">
              <w:rPr>
                <w:rFonts w:ascii="Calibri" w:hAnsi="Calibri"/>
                <w:spacing w:val="-15"/>
                <w:sz w:val="21"/>
                <w:szCs w:val="21"/>
              </w:rPr>
              <w:t xml:space="preserve"> </w:t>
            </w:r>
            <w:r w:rsidRPr="00AC746A">
              <w:rPr>
                <w:rFonts w:ascii="Calibri" w:hAnsi="Calibri"/>
                <w:sz w:val="21"/>
                <w:szCs w:val="21"/>
              </w:rPr>
              <w:t>desde</w:t>
            </w:r>
            <w:r w:rsidRPr="00AC746A">
              <w:rPr>
                <w:rFonts w:ascii="Calibri" w:hAnsi="Calibri"/>
                <w:spacing w:val="-15"/>
                <w:sz w:val="21"/>
                <w:szCs w:val="21"/>
              </w:rPr>
              <w:t xml:space="preserve"> </w:t>
            </w:r>
            <w:r w:rsidRPr="00AC746A">
              <w:rPr>
                <w:rFonts w:ascii="Calibri" w:hAnsi="Calibri"/>
                <w:sz w:val="21"/>
                <w:szCs w:val="21"/>
              </w:rPr>
              <w:t>un</w:t>
            </w:r>
            <w:r w:rsidRPr="00AC746A">
              <w:rPr>
                <w:rFonts w:ascii="Calibri" w:hAnsi="Calibri"/>
                <w:spacing w:val="-14"/>
                <w:sz w:val="21"/>
                <w:szCs w:val="21"/>
              </w:rPr>
              <w:t xml:space="preserve"> </w:t>
            </w:r>
            <w:r w:rsidRPr="00AC746A">
              <w:rPr>
                <w:rFonts w:ascii="Calibri" w:hAnsi="Calibri"/>
                <w:sz w:val="21"/>
                <w:szCs w:val="21"/>
              </w:rPr>
              <w:t>punto</w:t>
            </w:r>
            <w:r w:rsidRPr="00AC746A">
              <w:rPr>
                <w:rFonts w:ascii="Calibri" w:hAnsi="Calibri"/>
                <w:spacing w:val="-15"/>
                <w:sz w:val="21"/>
                <w:szCs w:val="21"/>
              </w:rPr>
              <w:t xml:space="preserve"> </w:t>
            </w:r>
            <w:r w:rsidRPr="00AC746A">
              <w:rPr>
                <w:rFonts w:ascii="Calibri" w:hAnsi="Calibri"/>
                <w:sz w:val="21"/>
                <w:szCs w:val="21"/>
              </w:rPr>
              <w:t>de</w:t>
            </w:r>
            <w:r w:rsidRPr="00AC746A">
              <w:rPr>
                <w:rFonts w:ascii="Calibri" w:hAnsi="Calibri"/>
                <w:spacing w:val="-14"/>
                <w:sz w:val="21"/>
                <w:szCs w:val="21"/>
              </w:rPr>
              <w:t xml:space="preserve"> </w:t>
            </w:r>
            <w:r w:rsidRPr="00AC746A">
              <w:rPr>
                <w:rFonts w:ascii="Calibri" w:hAnsi="Calibri"/>
                <w:sz w:val="21"/>
                <w:szCs w:val="21"/>
              </w:rPr>
              <w:t>vista</w:t>
            </w:r>
            <w:r w:rsidRPr="00AC746A">
              <w:rPr>
                <w:rFonts w:ascii="Calibri" w:hAnsi="Calibri"/>
                <w:spacing w:val="-15"/>
                <w:sz w:val="21"/>
                <w:szCs w:val="21"/>
              </w:rPr>
              <w:t xml:space="preserve"> </w:t>
            </w:r>
            <w:r w:rsidRPr="00AC746A">
              <w:rPr>
                <w:rFonts w:ascii="Calibri" w:hAnsi="Calibri"/>
                <w:sz w:val="21"/>
                <w:szCs w:val="21"/>
              </w:rPr>
              <w:t>científico-</w:t>
            </w:r>
            <w:r w:rsidRPr="00AC746A">
              <w:rPr>
                <w:rFonts w:ascii="Calibri" w:hAnsi="Calibri"/>
                <w:spacing w:val="-59"/>
                <w:sz w:val="21"/>
                <w:szCs w:val="21"/>
              </w:rPr>
              <w:t xml:space="preserve"> </w:t>
            </w:r>
            <w:r w:rsidRPr="00AC746A">
              <w:rPr>
                <w:rFonts w:ascii="Calibri" w:hAnsi="Calibri"/>
                <w:sz w:val="21"/>
                <w:szCs w:val="21"/>
              </w:rPr>
              <w:t>matemático,</w:t>
            </w:r>
            <w:r w:rsidRPr="00AC746A">
              <w:rPr>
                <w:rFonts w:ascii="Calibri" w:hAnsi="Calibri"/>
                <w:spacing w:val="1"/>
                <w:sz w:val="21"/>
                <w:szCs w:val="21"/>
              </w:rPr>
              <w:t xml:space="preserve"> </w:t>
            </w:r>
            <w:r w:rsidRPr="00AC746A">
              <w:rPr>
                <w:rFonts w:ascii="Calibri" w:hAnsi="Calibri"/>
                <w:sz w:val="21"/>
                <w:szCs w:val="21"/>
              </w:rPr>
              <w:t>estableciendo</w:t>
            </w:r>
            <w:r w:rsidRPr="00AC746A">
              <w:rPr>
                <w:rFonts w:ascii="Calibri" w:hAnsi="Calibri"/>
                <w:spacing w:val="1"/>
                <w:sz w:val="21"/>
                <w:szCs w:val="21"/>
              </w:rPr>
              <w:t xml:space="preserve"> </w:t>
            </w:r>
            <w:r w:rsidRPr="00AC746A">
              <w:rPr>
                <w:rFonts w:ascii="Calibri" w:hAnsi="Calibri"/>
                <w:sz w:val="21"/>
                <w:szCs w:val="21"/>
              </w:rPr>
              <w:t>conexiones</w:t>
            </w:r>
            <w:r w:rsidRPr="00AC746A">
              <w:rPr>
                <w:rFonts w:ascii="Calibri" w:hAnsi="Calibri"/>
                <w:spacing w:val="1"/>
                <w:sz w:val="21"/>
                <w:szCs w:val="21"/>
              </w:rPr>
              <w:t xml:space="preserve"> </w:t>
            </w:r>
            <w:r w:rsidRPr="00AC746A">
              <w:rPr>
                <w:rFonts w:ascii="Calibri" w:hAnsi="Calibri"/>
                <w:sz w:val="21"/>
                <w:szCs w:val="21"/>
              </w:rPr>
              <w:t>con</w:t>
            </w:r>
            <w:r w:rsidRPr="00AC746A">
              <w:rPr>
                <w:rFonts w:ascii="Calibri" w:hAnsi="Calibri"/>
                <w:spacing w:val="1"/>
                <w:sz w:val="21"/>
                <w:szCs w:val="21"/>
              </w:rPr>
              <w:t xml:space="preserve"> </w:t>
            </w:r>
            <w:r w:rsidRPr="00AC746A">
              <w:rPr>
                <w:rFonts w:ascii="Calibri" w:hAnsi="Calibri"/>
                <w:sz w:val="21"/>
                <w:szCs w:val="21"/>
              </w:rPr>
              <w:t>el</w:t>
            </w:r>
            <w:r w:rsidRPr="00AC746A">
              <w:rPr>
                <w:rFonts w:ascii="Calibri" w:hAnsi="Calibri"/>
                <w:spacing w:val="1"/>
                <w:sz w:val="21"/>
                <w:szCs w:val="21"/>
              </w:rPr>
              <w:t xml:space="preserve"> </w:t>
            </w:r>
            <w:r w:rsidRPr="00AC746A">
              <w:rPr>
                <w:rFonts w:ascii="Calibri" w:hAnsi="Calibri"/>
                <w:sz w:val="21"/>
                <w:szCs w:val="21"/>
              </w:rPr>
              <w:t>mundo</w:t>
            </w:r>
            <w:r w:rsidRPr="00AC746A">
              <w:rPr>
                <w:rFonts w:ascii="Calibri" w:hAnsi="Calibri"/>
                <w:spacing w:val="1"/>
                <w:sz w:val="21"/>
                <w:szCs w:val="21"/>
              </w:rPr>
              <w:t xml:space="preserve"> </w:t>
            </w:r>
            <w:r w:rsidRPr="00AC746A">
              <w:rPr>
                <w:rFonts w:ascii="Calibri" w:hAnsi="Calibri"/>
                <w:sz w:val="21"/>
                <w:szCs w:val="21"/>
              </w:rPr>
              <w:t>real</w:t>
            </w:r>
            <w:r w:rsidRPr="00AC746A">
              <w:rPr>
                <w:rFonts w:ascii="Calibri" w:hAnsi="Calibri"/>
                <w:spacing w:val="1"/>
                <w:sz w:val="21"/>
                <w:szCs w:val="21"/>
              </w:rPr>
              <w:t xml:space="preserve"> </w:t>
            </w:r>
            <w:r w:rsidRPr="00AC746A">
              <w:rPr>
                <w:rFonts w:ascii="Calibri" w:hAnsi="Calibri"/>
                <w:sz w:val="21"/>
                <w:szCs w:val="21"/>
              </w:rPr>
              <w:t>de</w:t>
            </w:r>
            <w:r w:rsidRPr="00AC746A">
              <w:rPr>
                <w:rFonts w:ascii="Calibri" w:hAnsi="Calibri"/>
                <w:spacing w:val="1"/>
                <w:sz w:val="21"/>
                <w:szCs w:val="21"/>
              </w:rPr>
              <w:t xml:space="preserve"> </w:t>
            </w:r>
            <w:r w:rsidRPr="00AC746A">
              <w:rPr>
                <w:rFonts w:ascii="Calibri" w:hAnsi="Calibri"/>
                <w:sz w:val="21"/>
                <w:szCs w:val="21"/>
              </w:rPr>
              <w:t>forma</w:t>
            </w:r>
            <w:r w:rsidRPr="00AC746A">
              <w:rPr>
                <w:rFonts w:ascii="Calibri" w:hAnsi="Calibri"/>
                <w:spacing w:val="1"/>
                <w:sz w:val="21"/>
                <w:szCs w:val="21"/>
              </w:rPr>
              <w:t xml:space="preserve"> </w:t>
            </w:r>
            <w:r w:rsidRPr="00AC746A">
              <w:rPr>
                <w:rFonts w:ascii="Calibri" w:hAnsi="Calibri"/>
                <w:sz w:val="21"/>
                <w:szCs w:val="21"/>
              </w:rPr>
              <w:t>autónoma.</w:t>
            </w:r>
            <w:r w:rsidRPr="00AC746A">
              <w:rPr>
                <w:rFonts w:ascii="Calibri" w:hAnsi="Calibri"/>
                <w:spacing w:val="1"/>
                <w:sz w:val="21"/>
                <w:szCs w:val="21"/>
              </w:rPr>
              <w:t xml:space="preserve"> </w:t>
            </w:r>
          </w:p>
        </w:tc>
        <w:tc>
          <w:tcPr>
            <w:tcW w:w="567" w:type="dxa"/>
          </w:tcPr>
          <w:p w:rsidR="00AB07AC" w:rsidRPr="00AC746A" w:rsidRDefault="0046576E" w:rsidP="007727B7">
            <w:pPr>
              <w:jc w:val="both"/>
              <w:rPr>
                <w:rFonts w:ascii="Calibri" w:eastAsia="Calibri" w:hAnsi="Calibri" w:cstheme="minorHAnsi"/>
                <w:sz w:val="21"/>
                <w:szCs w:val="21"/>
              </w:rPr>
            </w:pPr>
            <w:r>
              <w:rPr>
                <w:rFonts w:ascii="Calibri" w:eastAsia="Calibri" w:hAnsi="Calibri" w:cstheme="minorHAnsi"/>
                <w:sz w:val="21"/>
                <w:szCs w:val="21"/>
              </w:rPr>
              <w:t>5</w:t>
            </w:r>
          </w:p>
        </w:tc>
        <w:tc>
          <w:tcPr>
            <w:tcW w:w="3969" w:type="dxa"/>
            <w:tcMar>
              <w:left w:w="108" w:type="dxa"/>
              <w:right w:w="108" w:type="dxa"/>
            </w:tcMar>
          </w:tcPr>
          <w:p w:rsidR="00AB07AC" w:rsidRDefault="00AB07AC" w:rsidP="007727B7">
            <w:pPr>
              <w:jc w:val="both"/>
              <w:rPr>
                <w:rFonts w:ascii="Calibri" w:eastAsia="Calibri" w:hAnsi="Calibri" w:cstheme="minorHAnsi"/>
                <w:sz w:val="21"/>
                <w:szCs w:val="21"/>
              </w:rPr>
            </w:pPr>
            <w:r w:rsidRPr="00AC746A">
              <w:rPr>
                <w:rFonts w:ascii="Calibri" w:eastAsia="Calibri" w:hAnsi="Calibri" w:cstheme="minorHAnsi"/>
                <w:sz w:val="21"/>
                <w:szCs w:val="21"/>
              </w:rPr>
              <w:t xml:space="preserve"> </w:t>
            </w:r>
            <w:r w:rsidR="00F51DC7">
              <w:rPr>
                <w:rFonts w:ascii="Calibri" w:eastAsia="Calibri" w:hAnsi="Calibri" w:cstheme="minorHAnsi"/>
                <w:sz w:val="21"/>
                <w:szCs w:val="21"/>
              </w:rPr>
              <w:t>El trabajo científico</w:t>
            </w:r>
          </w:p>
          <w:p w:rsidR="00F51DC7" w:rsidRDefault="00F51DC7" w:rsidP="007727B7">
            <w:pPr>
              <w:jc w:val="both"/>
              <w:rPr>
                <w:rFonts w:ascii="Calibri" w:eastAsia="Calibri" w:hAnsi="Calibri" w:cstheme="minorHAnsi"/>
                <w:sz w:val="21"/>
                <w:szCs w:val="21"/>
              </w:rPr>
            </w:pPr>
            <w:r>
              <w:rPr>
                <w:rFonts w:ascii="Calibri" w:eastAsia="Calibri" w:hAnsi="Calibri" w:cstheme="minorHAnsi"/>
                <w:sz w:val="21"/>
                <w:szCs w:val="21"/>
              </w:rPr>
              <w:t>Lenguaje científico</w:t>
            </w:r>
          </w:p>
          <w:p w:rsidR="00F51DC7" w:rsidRPr="00F51DC7" w:rsidRDefault="00F51DC7" w:rsidP="007727B7">
            <w:pPr>
              <w:jc w:val="both"/>
              <w:rPr>
                <w:rFonts w:ascii="Calibri" w:hAnsi="Calibri" w:cstheme="minorHAnsi"/>
                <w:sz w:val="21"/>
                <w:szCs w:val="21"/>
              </w:rPr>
            </w:pPr>
            <w:r>
              <w:rPr>
                <w:rFonts w:ascii="Calibri" w:eastAsia="Calibri" w:hAnsi="Calibri" w:cstheme="minorHAnsi"/>
                <w:sz w:val="21"/>
                <w:szCs w:val="21"/>
              </w:rPr>
              <w:t>Estrategias de fomento de la curiosidad</w:t>
            </w:r>
          </w:p>
        </w:tc>
        <w:tc>
          <w:tcPr>
            <w:tcW w:w="1189" w:type="dxa"/>
            <w:tcMar>
              <w:left w:w="108" w:type="dxa"/>
              <w:right w:w="108" w:type="dxa"/>
            </w:tcMar>
          </w:tcPr>
          <w:p w:rsidR="00AB07AC" w:rsidRDefault="0060098F" w:rsidP="007727B7">
            <w:pPr>
              <w:jc w:val="both"/>
              <w:rPr>
                <w:rFonts w:ascii="Calibri" w:hAnsi="Calibri" w:cstheme="minorHAnsi"/>
                <w:sz w:val="21"/>
                <w:szCs w:val="21"/>
              </w:rPr>
            </w:pPr>
            <w:r>
              <w:rPr>
                <w:rFonts w:ascii="Calibri" w:hAnsi="Calibri" w:cstheme="minorHAnsi"/>
                <w:sz w:val="21"/>
                <w:szCs w:val="21"/>
              </w:rPr>
              <w:t>CT1</w:t>
            </w:r>
          </w:p>
          <w:p w:rsidR="0060098F" w:rsidRDefault="0060098F" w:rsidP="007727B7">
            <w:pPr>
              <w:jc w:val="both"/>
              <w:rPr>
                <w:rFonts w:ascii="Calibri" w:hAnsi="Calibri" w:cstheme="minorHAnsi"/>
                <w:sz w:val="21"/>
                <w:szCs w:val="21"/>
              </w:rPr>
            </w:pPr>
            <w:r>
              <w:rPr>
                <w:rFonts w:ascii="Calibri" w:hAnsi="Calibri" w:cstheme="minorHAnsi"/>
                <w:sz w:val="21"/>
                <w:szCs w:val="21"/>
              </w:rPr>
              <w:t>CT2</w:t>
            </w:r>
          </w:p>
          <w:p w:rsidR="0060098F" w:rsidRDefault="0060098F" w:rsidP="007727B7">
            <w:pPr>
              <w:jc w:val="both"/>
              <w:rPr>
                <w:rFonts w:ascii="Calibri" w:hAnsi="Calibri" w:cstheme="minorHAnsi"/>
                <w:sz w:val="21"/>
                <w:szCs w:val="21"/>
              </w:rPr>
            </w:pPr>
            <w:r>
              <w:rPr>
                <w:rFonts w:ascii="Calibri" w:hAnsi="Calibri" w:cstheme="minorHAnsi"/>
                <w:sz w:val="21"/>
                <w:szCs w:val="21"/>
              </w:rPr>
              <w:t>CT6</w:t>
            </w:r>
          </w:p>
          <w:p w:rsidR="0060098F" w:rsidRPr="00AC746A" w:rsidRDefault="0060098F" w:rsidP="007727B7">
            <w:pPr>
              <w:jc w:val="both"/>
              <w:rPr>
                <w:rFonts w:ascii="Calibri" w:hAnsi="Calibri" w:cstheme="minorHAnsi"/>
                <w:sz w:val="21"/>
                <w:szCs w:val="21"/>
              </w:rPr>
            </w:pPr>
          </w:p>
        </w:tc>
        <w:sdt>
          <w:sdtPr>
            <w:rPr>
              <w:rFonts w:ascii="Calibri" w:hAnsi="Calibri"/>
              <w:iCs/>
              <w:sz w:val="21"/>
              <w:szCs w:val="21"/>
            </w:rPr>
            <w:alias w:val="Lista"/>
            <w:tag w:val="Lista"/>
            <w:id w:val="215326014"/>
            <w:placeholder>
              <w:docPart w:val="5490D103B34E47E79132FE7E2CC9E97D"/>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AB07AC" w:rsidRPr="00AE0B22" w:rsidRDefault="00CE044B" w:rsidP="007727B7">
                <w:pPr>
                  <w:jc w:val="both"/>
                  <w:rPr>
                    <w:rFonts w:ascii="Calibri" w:eastAsia="Calibri" w:hAnsi="Calibri" w:cstheme="minorHAnsi"/>
                    <w:sz w:val="21"/>
                    <w:szCs w:val="21"/>
                  </w:rPr>
                </w:pPr>
                <w:r w:rsidRPr="00AE0B22">
                  <w:rPr>
                    <w:rFonts w:ascii="Calibri" w:hAnsi="Calibri"/>
                    <w:iCs/>
                    <w:sz w:val="21"/>
                    <w:szCs w:val="21"/>
                  </w:rPr>
                  <w:t>Prueba escrita</w:t>
                </w:r>
              </w:p>
            </w:tc>
          </w:sdtContent>
        </w:sdt>
        <w:sdt>
          <w:sdtPr>
            <w:rPr>
              <w:rFonts w:ascii="Calibri" w:hAnsi="Calibri" w:cstheme="minorHAnsi"/>
              <w:bCs/>
              <w:iCs/>
              <w:color w:val="808080"/>
              <w:sz w:val="21"/>
              <w:szCs w:val="21"/>
            </w:rPr>
            <w:alias w:val="Lista"/>
            <w:tag w:val="Lista"/>
            <w:id w:val="1815672316"/>
            <w:placeholder>
              <w:docPart w:val="6A547137824C4BA8B40C9FE837CD9BCF"/>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AB07AC" w:rsidRPr="00AE0B22" w:rsidRDefault="00CE044B" w:rsidP="007727B7">
                <w:pPr>
                  <w:jc w:val="both"/>
                  <w:rPr>
                    <w:rFonts w:ascii="Calibri" w:eastAsia="Calibri" w:hAnsi="Calibri" w:cstheme="minorHAnsi"/>
                    <w:sz w:val="21"/>
                    <w:szCs w:val="21"/>
                  </w:rPr>
                </w:pPr>
                <w:r w:rsidRPr="00AE0B22">
                  <w:rPr>
                    <w:rFonts w:ascii="Calibri" w:hAnsi="Calibri" w:cstheme="minorHAnsi"/>
                    <w:bCs/>
                    <w:iCs/>
                    <w:color w:val="808080"/>
                    <w:sz w:val="21"/>
                    <w:szCs w:val="21"/>
                  </w:rPr>
                  <w:t>Heteroevaluación</w:t>
                </w:r>
              </w:p>
            </w:tc>
          </w:sdtContent>
        </w:sdt>
        <w:tc>
          <w:tcPr>
            <w:tcW w:w="450" w:type="dxa"/>
            <w:vAlign w:val="center"/>
          </w:tcPr>
          <w:p w:rsidR="00AB07AC" w:rsidRPr="00AC746A" w:rsidRDefault="00AB07AC" w:rsidP="007727B7">
            <w:pPr>
              <w:jc w:val="center"/>
              <w:rPr>
                <w:rFonts w:ascii="Calibri" w:hAnsi="Calibri" w:cstheme="minorHAnsi"/>
                <w:bCs/>
                <w:i/>
                <w:iCs/>
                <w:sz w:val="21"/>
                <w:szCs w:val="21"/>
              </w:rPr>
            </w:pPr>
          </w:p>
        </w:tc>
      </w:tr>
      <w:tr w:rsidR="00AB07AC" w:rsidRPr="00AC746A" w:rsidTr="00CE044B">
        <w:trPr>
          <w:trHeight w:val="460"/>
          <w:jc w:val="center"/>
        </w:trPr>
        <w:tc>
          <w:tcPr>
            <w:tcW w:w="5529" w:type="dxa"/>
            <w:tcMar>
              <w:left w:w="108" w:type="dxa"/>
              <w:right w:w="108" w:type="dxa"/>
            </w:tcMar>
          </w:tcPr>
          <w:p w:rsidR="00AB07AC" w:rsidRPr="00AC746A" w:rsidRDefault="00AB07AC" w:rsidP="00E02A1E">
            <w:pPr>
              <w:pStyle w:val="Prrafodelista"/>
              <w:numPr>
                <w:ilvl w:val="1"/>
                <w:numId w:val="15"/>
              </w:numPr>
              <w:spacing w:after="160" w:line="276" w:lineRule="auto"/>
              <w:ind w:left="34" w:firstLine="0"/>
              <w:jc w:val="both"/>
              <w:rPr>
                <w:rFonts w:ascii="Calibri" w:hAnsi="Calibri" w:cstheme="minorHAnsi"/>
                <w:sz w:val="21"/>
                <w:szCs w:val="21"/>
              </w:rPr>
            </w:pPr>
            <w:r w:rsidRPr="00AC746A">
              <w:rPr>
                <w:rFonts w:ascii="Calibri" w:hAnsi="Calibri"/>
                <w:sz w:val="21"/>
                <w:szCs w:val="21"/>
              </w:rPr>
              <w:t>Localizar conceptos e información de carácter científico, seleccionando los datos desde</w:t>
            </w:r>
            <w:r w:rsidRPr="00AC746A">
              <w:rPr>
                <w:rFonts w:ascii="Calibri" w:hAnsi="Calibri"/>
                <w:spacing w:val="1"/>
                <w:sz w:val="21"/>
                <w:szCs w:val="21"/>
              </w:rPr>
              <w:t xml:space="preserve"> </w:t>
            </w:r>
            <w:r w:rsidRPr="00AC746A">
              <w:rPr>
                <w:rFonts w:ascii="Calibri" w:hAnsi="Calibri"/>
                <w:sz w:val="21"/>
                <w:szCs w:val="21"/>
              </w:rPr>
              <w:t>diferentes</w:t>
            </w:r>
            <w:r w:rsidRPr="00AC746A">
              <w:rPr>
                <w:rFonts w:ascii="Calibri" w:hAnsi="Calibri"/>
                <w:spacing w:val="-12"/>
                <w:sz w:val="21"/>
                <w:szCs w:val="21"/>
              </w:rPr>
              <w:t xml:space="preserve"> </w:t>
            </w:r>
            <w:r w:rsidRPr="00AC746A">
              <w:rPr>
                <w:rFonts w:ascii="Calibri" w:hAnsi="Calibri"/>
                <w:sz w:val="21"/>
                <w:szCs w:val="21"/>
              </w:rPr>
              <w:t>formatos</w:t>
            </w:r>
            <w:r w:rsidRPr="00AC746A">
              <w:rPr>
                <w:rFonts w:ascii="Calibri" w:hAnsi="Calibri"/>
                <w:spacing w:val="-11"/>
                <w:sz w:val="21"/>
                <w:szCs w:val="21"/>
              </w:rPr>
              <w:t xml:space="preserve"> </w:t>
            </w:r>
            <w:r w:rsidRPr="00AC746A">
              <w:rPr>
                <w:rFonts w:ascii="Calibri" w:hAnsi="Calibri"/>
                <w:sz w:val="21"/>
                <w:szCs w:val="21"/>
              </w:rPr>
              <w:t>(texto,</w:t>
            </w:r>
            <w:r w:rsidRPr="00AC746A">
              <w:rPr>
                <w:rFonts w:ascii="Calibri" w:hAnsi="Calibri"/>
                <w:spacing w:val="-8"/>
                <w:sz w:val="21"/>
                <w:szCs w:val="21"/>
              </w:rPr>
              <w:t xml:space="preserve"> </w:t>
            </w:r>
            <w:r w:rsidRPr="00AC746A">
              <w:rPr>
                <w:rFonts w:ascii="Calibri" w:hAnsi="Calibri"/>
                <w:sz w:val="21"/>
                <w:szCs w:val="21"/>
              </w:rPr>
              <w:t>gráficos,</w:t>
            </w:r>
            <w:r w:rsidRPr="00AC746A">
              <w:rPr>
                <w:rFonts w:ascii="Calibri" w:hAnsi="Calibri"/>
                <w:spacing w:val="-8"/>
                <w:sz w:val="21"/>
                <w:szCs w:val="21"/>
              </w:rPr>
              <w:t xml:space="preserve"> </w:t>
            </w:r>
            <w:r w:rsidRPr="00AC746A">
              <w:rPr>
                <w:rFonts w:ascii="Calibri" w:hAnsi="Calibri"/>
                <w:sz w:val="21"/>
                <w:szCs w:val="21"/>
              </w:rPr>
              <w:t>esquemas,</w:t>
            </w:r>
            <w:r w:rsidRPr="00AC746A">
              <w:rPr>
                <w:rFonts w:ascii="Calibri" w:hAnsi="Calibri"/>
                <w:spacing w:val="-8"/>
                <w:sz w:val="21"/>
                <w:szCs w:val="21"/>
              </w:rPr>
              <w:t xml:space="preserve"> </w:t>
            </w:r>
            <w:r w:rsidRPr="00AC746A">
              <w:rPr>
                <w:rFonts w:ascii="Calibri" w:hAnsi="Calibri"/>
                <w:sz w:val="21"/>
                <w:szCs w:val="21"/>
              </w:rPr>
              <w:t>diagramas,</w:t>
            </w:r>
            <w:r w:rsidRPr="00AC746A">
              <w:rPr>
                <w:rFonts w:ascii="Calibri" w:hAnsi="Calibri"/>
                <w:spacing w:val="-10"/>
                <w:sz w:val="21"/>
                <w:szCs w:val="21"/>
              </w:rPr>
              <w:t xml:space="preserve"> </w:t>
            </w:r>
            <w:r w:rsidRPr="00AC746A">
              <w:rPr>
                <w:rFonts w:ascii="Calibri" w:hAnsi="Calibri"/>
                <w:sz w:val="21"/>
                <w:szCs w:val="21"/>
              </w:rPr>
              <w:t>modelos,</w:t>
            </w:r>
            <w:r w:rsidRPr="00AC746A">
              <w:rPr>
                <w:rFonts w:ascii="Calibri" w:hAnsi="Calibri"/>
                <w:spacing w:val="-11"/>
                <w:sz w:val="21"/>
                <w:szCs w:val="21"/>
              </w:rPr>
              <w:t xml:space="preserve"> </w:t>
            </w:r>
            <w:r w:rsidRPr="00AC746A">
              <w:rPr>
                <w:rFonts w:ascii="Calibri" w:hAnsi="Calibri"/>
                <w:sz w:val="21"/>
                <w:szCs w:val="21"/>
              </w:rPr>
              <w:t>fórmulas,</w:t>
            </w:r>
            <w:r w:rsidRPr="00AC746A">
              <w:rPr>
                <w:rFonts w:ascii="Calibri" w:hAnsi="Calibri"/>
                <w:spacing w:val="-8"/>
                <w:sz w:val="21"/>
                <w:szCs w:val="21"/>
              </w:rPr>
              <w:t xml:space="preserve"> </w:t>
            </w:r>
            <w:r w:rsidRPr="00AC746A">
              <w:rPr>
                <w:rFonts w:ascii="Calibri" w:hAnsi="Calibri"/>
                <w:sz w:val="21"/>
                <w:szCs w:val="21"/>
              </w:rPr>
              <w:t>libros,</w:t>
            </w:r>
            <w:r w:rsidRPr="00AC746A">
              <w:rPr>
                <w:rFonts w:ascii="Calibri" w:hAnsi="Calibri"/>
                <w:spacing w:val="-10"/>
                <w:sz w:val="21"/>
                <w:szCs w:val="21"/>
              </w:rPr>
              <w:t xml:space="preserve"> </w:t>
            </w:r>
            <w:r w:rsidRPr="00AC746A">
              <w:rPr>
                <w:rFonts w:ascii="Calibri" w:hAnsi="Calibri"/>
                <w:sz w:val="21"/>
                <w:szCs w:val="21"/>
              </w:rPr>
              <w:t>páginas</w:t>
            </w:r>
            <w:r w:rsidRPr="00AC746A">
              <w:rPr>
                <w:rFonts w:ascii="Calibri" w:hAnsi="Calibri"/>
                <w:spacing w:val="-59"/>
                <w:sz w:val="21"/>
                <w:szCs w:val="21"/>
              </w:rPr>
              <w:t xml:space="preserve"> </w:t>
            </w:r>
            <w:r w:rsidRPr="00AC746A">
              <w:rPr>
                <w:rFonts w:ascii="Calibri" w:hAnsi="Calibri"/>
                <w:spacing w:val="-1"/>
                <w:sz w:val="21"/>
                <w:szCs w:val="21"/>
              </w:rPr>
              <w:t>web</w:t>
            </w:r>
            <w:proofErr w:type="gramStart"/>
            <w:r w:rsidRPr="00AC746A">
              <w:rPr>
                <w:rFonts w:ascii="Calibri" w:hAnsi="Calibri"/>
                <w:spacing w:val="-1"/>
                <w:sz w:val="21"/>
                <w:szCs w:val="21"/>
              </w:rPr>
              <w:t>,</w:t>
            </w:r>
            <w:r w:rsidRPr="00AC746A">
              <w:rPr>
                <w:rFonts w:ascii="Calibri" w:hAnsi="Calibri"/>
                <w:spacing w:val="-10"/>
                <w:sz w:val="21"/>
                <w:szCs w:val="21"/>
              </w:rPr>
              <w:t xml:space="preserve"> </w:t>
            </w:r>
            <w:r w:rsidRPr="00AC746A">
              <w:rPr>
                <w:rFonts w:ascii="Calibri" w:hAnsi="Calibri"/>
                <w:spacing w:val="-1"/>
                <w:sz w:val="21"/>
                <w:szCs w:val="21"/>
              </w:rPr>
              <w:t>…</w:t>
            </w:r>
            <w:proofErr w:type="gramEnd"/>
            <w:r w:rsidRPr="00AC746A">
              <w:rPr>
                <w:rFonts w:ascii="Calibri" w:hAnsi="Calibri"/>
                <w:spacing w:val="-1"/>
                <w:sz w:val="21"/>
                <w:szCs w:val="21"/>
              </w:rPr>
              <w:t>),</w:t>
            </w:r>
            <w:r w:rsidRPr="00AC746A">
              <w:rPr>
                <w:rFonts w:ascii="Calibri" w:hAnsi="Calibri"/>
                <w:spacing w:val="-13"/>
                <w:sz w:val="21"/>
                <w:szCs w:val="21"/>
              </w:rPr>
              <w:t xml:space="preserve"> </w:t>
            </w:r>
            <w:r w:rsidRPr="00AC746A">
              <w:rPr>
                <w:rFonts w:ascii="Calibri" w:hAnsi="Calibri"/>
                <w:spacing w:val="-1"/>
                <w:sz w:val="21"/>
                <w:szCs w:val="21"/>
              </w:rPr>
              <w:t>reconociendo</w:t>
            </w:r>
            <w:r w:rsidRPr="00AC746A">
              <w:rPr>
                <w:rFonts w:ascii="Calibri" w:hAnsi="Calibri"/>
                <w:spacing w:val="-14"/>
                <w:sz w:val="21"/>
                <w:szCs w:val="21"/>
              </w:rPr>
              <w:t xml:space="preserve"> </w:t>
            </w:r>
            <w:r w:rsidRPr="00AC746A">
              <w:rPr>
                <w:rFonts w:ascii="Calibri" w:hAnsi="Calibri"/>
                <w:spacing w:val="-1"/>
                <w:sz w:val="21"/>
                <w:szCs w:val="21"/>
              </w:rPr>
              <w:t>fuentes</w:t>
            </w:r>
            <w:r w:rsidRPr="00AC746A">
              <w:rPr>
                <w:rFonts w:ascii="Calibri" w:hAnsi="Calibri"/>
                <w:spacing w:val="-13"/>
                <w:sz w:val="21"/>
                <w:szCs w:val="21"/>
              </w:rPr>
              <w:t xml:space="preserve"> </w:t>
            </w:r>
            <w:r w:rsidRPr="00AC746A">
              <w:rPr>
                <w:rFonts w:ascii="Calibri" w:hAnsi="Calibri"/>
                <w:spacing w:val="-1"/>
                <w:sz w:val="21"/>
                <w:szCs w:val="21"/>
              </w:rPr>
              <w:t>fiables,</w:t>
            </w:r>
            <w:r w:rsidRPr="00AC746A">
              <w:rPr>
                <w:rFonts w:ascii="Calibri" w:hAnsi="Calibri"/>
                <w:spacing w:val="-11"/>
                <w:sz w:val="21"/>
                <w:szCs w:val="21"/>
              </w:rPr>
              <w:t xml:space="preserve"> </w:t>
            </w:r>
            <w:r w:rsidRPr="00AC746A">
              <w:rPr>
                <w:rFonts w:ascii="Calibri" w:hAnsi="Calibri"/>
                <w:spacing w:val="-1"/>
                <w:sz w:val="21"/>
                <w:szCs w:val="21"/>
              </w:rPr>
              <w:t>contrastando</w:t>
            </w:r>
            <w:r w:rsidRPr="00AC746A">
              <w:rPr>
                <w:rFonts w:ascii="Calibri" w:hAnsi="Calibri"/>
                <w:spacing w:val="-11"/>
                <w:sz w:val="21"/>
                <w:szCs w:val="21"/>
              </w:rPr>
              <w:t xml:space="preserve"> </w:t>
            </w:r>
            <w:r w:rsidRPr="00AC746A">
              <w:rPr>
                <w:rFonts w:ascii="Calibri" w:hAnsi="Calibri"/>
                <w:sz w:val="21"/>
                <w:szCs w:val="21"/>
              </w:rPr>
              <w:t>su</w:t>
            </w:r>
            <w:r w:rsidRPr="00AC746A">
              <w:rPr>
                <w:rFonts w:ascii="Calibri" w:hAnsi="Calibri"/>
                <w:spacing w:val="-11"/>
                <w:sz w:val="21"/>
                <w:szCs w:val="21"/>
              </w:rPr>
              <w:t xml:space="preserve"> </w:t>
            </w:r>
            <w:r w:rsidRPr="00AC746A">
              <w:rPr>
                <w:rFonts w:ascii="Calibri" w:hAnsi="Calibri"/>
                <w:sz w:val="21"/>
                <w:szCs w:val="21"/>
              </w:rPr>
              <w:t>veracidad</w:t>
            </w:r>
            <w:r w:rsidRPr="00AC746A">
              <w:rPr>
                <w:rFonts w:ascii="Calibri" w:hAnsi="Calibri"/>
                <w:spacing w:val="-12"/>
                <w:sz w:val="21"/>
                <w:szCs w:val="21"/>
              </w:rPr>
              <w:t xml:space="preserve"> </w:t>
            </w:r>
            <w:r w:rsidRPr="00AC746A">
              <w:rPr>
                <w:rFonts w:ascii="Calibri" w:hAnsi="Calibri"/>
                <w:sz w:val="21"/>
                <w:szCs w:val="21"/>
              </w:rPr>
              <w:t>y</w:t>
            </w:r>
            <w:r w:rsidRPr="00AC746A">
              <w:rPr>
                <w:rFonts w:ascii="Calibri" w:hAnsi="Calibri"/>
                <w:spacing w:val="-11"/>
                <w:sz w:val="21"/>
                <w:szCs w:val="21"/>
              </w:rPr>
              <w:t xml:space="preserve"> </w:t>
            </w:r>
            <w:r w:rsidRPr="00AC746A">
              <w:rPr>
                <w:rFonts w:ascii="Calibri" w:hAnsi="Calibri"/>
                <w:sz w:val="21"/>
                <w:szCs w:val="21"/>
              </w:rPr>
              <w:t>extrayendo</w:t>
            </w:r>
            <w:r w:rsidRPr="00AC746A">
              <w:rPr>
                <w:rFonts w:ascii="Calibri" w:hAnsi="Calibri"/>
                <w:spacing w:val="-12"/>
                <w:sz w:val="21"/>
                <w:szCs w:val="21"/>
              </w:rPr>
              <w:t xml:space="preserve"> </w:t>
            </w:r>
            <w:r w:rsidRPr="00AC746A">
              <w:rPr>
                <w:rFonts w:ascii="Calibri" w:hAnsi="Calibri"/>
                <w:sz w:val="21"/>
                <w:szCs w:val="21"/>
              </w:rPr>
              <w:t>la</w:t>
            </w:r>
            <w:r w:rsidRPr="00AC746A">
              <w:rPr>
                <w:rFonts w:ascii="Calibri" w:hAnsi="Calibri"/>
                <w:spacing w:val="-12"/>
                <w:sz w:val="21"/>
                <w:szCs w:val="21"/>
              </w:rPr>
              <w:t xml:space="preserve"> </w:t>
            </w:r>
            <w:r w:rsidRPr="00AC746A">
              <w:rPr>
                <w:rFonts w:ascii="Calibri" w:hAnsi="Calibri"/>
                <w:sz w:val="21"/>
                <w:szCs w:val="21"/>
              </w:rPr>
              <w:t>información</w:t>
            </w:r>
            <w:r w:rsidRPr="00AC746A">
              <w:rPr>
                <w:rFonts w:ascii="Calibri" w:hAnsi="Calibri"/>
                <w:spacing w:val="-58"/>
                <w:sz w:val="21"/>
                <w:szCs w:val="21"/>
              </w:rPr>
              <w:t xml:space="preserve"> </w:t>
            </w:r>
            <w:r w:rsidRPr="00AC746A">
              <w:rPr>
                <w:rFonts w:ascii="Calibri" w:hAnsi="Calibri"/>
                <w:sz w:val="21"/>
                <w:szCs w:val="21"/>
              </w:rPr>
              <w:t>de</w:t>
            </w:r>
            <w:r w:rsidRPr="00AC746A">
              <w:rPr>
                <w:rFonts w:ascii="Calibri" w:hAnsi="Calibri"/>
                <w:spacing w:val="-1"/>
                <w:sz w:val="21"/>
                <w:szCs w:val="21"/>
              </w:rPr>
              <w:t xml:space="preserve"> </w:t>
            </w:r>
            <w:r w:rsidRPr="00AC746A">
              <w:rPr>
                <w:rFonts w:ascii="Calibri" w:hAnsi="Calibri"/>
                <w:sz w:val="21"/>
                <w:szCs w:val="21"/>
              </w:rPr>
              <w:t>mayor</w:t>
            </w:r>
            <w:r w:rsidRPr="00AC746A">
              <w:rPr>
                <w:rFonts w:ascii="Calibri" w:hAnsi="Calibri"/>
                <w:spacing w:val="1"/>
                <w:sz w:val="21"/>
                <w:szCs w:val="21"/>
              </w:rPr>
              <w:t xml:space="preserve"> </w:t>
            </w:r>
            <w:r w:rsidRPr="00AC746A">
              <w:rPr>
                <w:rFonts w:ascii="Calibri" w:hAnsi="Calibri"/>
                <w:sz w:val="21"/>
                <w:szCs w:val="21"/>
              </w:rPr>
              <w:t>interés.</w:t>
            </w:r>
            <w:r w:rsidRPr="00AC746A">
              <w:rPr>
                <w:rFonts w:ascii="Calibri" w:hAnsi="Calibri"/>
                <w:spacing w:val="-1"/>
                <w:sz w:val="21"/>
                <w:szCs w:val="21"/>
              </w:rPr>
              <w:t xml:space="preserve"> </w:t>
            </w:r>
          </w:p>
        </w:tc>
        <w:tc>
          <w:tcPr>
            <w:tcW w:w="567" w:type="dxa"/>
          </w:tcPr>
          <w:p w:rsidR="00AB07AC" w:rsidRPr="00AC746A" w:rsidRDefault="0046576E" w:rsidP="007727B7">
            <w:pPr>
              <w:jc w:val="both"/>
              <w:rPr>
                <w:rFonts w:ascii="Calibri" w:eastAsia="Calibri" w:hAnsi="Calibri" w:cstheme="minorHAnsi"/>
                <w:sz w:val="21"/>
                <w:szCs w:val="21"/>
              </w:rPr>
            </w:pPr>
            <w:r>
              <w:rPr>
                <w:rFonts w:ascii="Calibri" w:eastAsia="Calibri" w:hAnsi="Calibri" w:cstheme="minorHAnsi"/>
                <w:sz w:val="21"/>
                <w:szCs w:val="21"/>
              </w:rPr>
              <w:t>2</w:t>
            </w:r>
          </w:p>
        </w:tc>
        <w:tc>
          <w:tcPr>
            <w:tcW w:w="3969" w:type="dxa"/>
            <w:tcMar>
              <w:left w:w="108" w:type="dxa"/>
              <w:right w:w="108" w:type="dxa"/>
            </w:tcMar>
          </w:tcPr>
          <w:p w:rsidR="00AB07AC" w:rsidRDefault="00AB07AC" w:rsidP="007727B7">
            <w:pPr>
              <w:jc w:val="both"/>
              <w:rPr>
                <w:rFonts w:ascii="Calibri" w:eastAsia="Calibri" w:hAnsi="Calibri" w:cstheme="minorHAnsi"/>
                <w:sz w:val="21"/>
                <w:szCs w:val="21"/>
              </w:rPr>
            </w:pPr>
            <w:r w:rsidRPr="00AC746A">
              <w:rPr>
                <w:rFonts w:ascii="Calibri" w:eastAsia="Calibri" w:hAnsi="Calibri" w:cstheme="minorHAnsi"/>
                <w:sz w:val="21"/>
                <w:szCs w:val="21"/>
              </w:rPr>
              <w:t xml:space="preserve"> </w:t>
            </w:r>
            <w:r w:rsidR="00F51DC7">
              <w:rPr>
                <w:rFonts w:ascii="Calibri" w:eastAsia="Calibri" w:hAnsi="Calibri" w:cstheme="minorHAnsi"/>
                <w:sz w:val="21"/>
                <w:szCs w:val="21"/>
              </w:rPr>
              <w:t>Estrategias de interpretación y producción de información científica utilizando diferentes formatos y medios</w:t>
            </w:r>
          </w:p>
          <w:p w:rsidR="00F51DC7" w:rsidRDefault="00F51DC7" w:rsidP="007727B7">
            <w:pPr>
              <w:jc w:val="both"/>
              <w:rPr>
                <w:rFonts w:ascii="Calibri" w:eastAsia="Calibri" w:hAnsi="Calibri" w:cstheme="minorHAnsi"/>
                <w:sz w:val="21"/>
                <w:szCs w:val="21"/>
              </w:rPr>
            </w:pPr>
            <w:r>
              <w:rPr>
                <w:rFonts w:ascii="Calibri" w:eastAsia="Calibri" w:hAnsi="Calibri" w:cstheme="minorHAnsi"/>
                <w:sz w:val="21"/>
                <w:szCs w:val="21"/>
              </w:rPr>
              <w:t>Esfuerzo y motivación: importancia en el aprendizaje</w:t>
            </w:r>
          </w:p>
          <w:p w:rsidR="00F51DC7" w:rsidRPr="00AC746A" w:rsidRDefault="00F51DC7" w:rsidP="007727B7">
            <w:pPr>
              <w:jc w:val="both"/>
              <w:rPr>
                <w:rFonts w:ascii="Calibri" w:hAnsi="Calibri" w:cstheme="minorHAnsi"/>
                <w:sz w:val="21"/>
                <w:szCs w:val="21"/>
              </w:rPr>
            </w:pPr>
          </w:p>
        </w:tc>
        <w:tc>
          <w:tcPr>
            <w:tcW w:w="1189" w:type="dxa"/>
            <w:tcMar>
              <w:left w:w="108" w:type="dxa"/>
              <w:right w:w="108" w:type="dxa"/>
            </w:tcMar>
          </w:tcPr>
          <w:p w:rsidR="00AB07AC" w:rsidRDefault="0060098F" w:rsidP="007727B7">
            <w:pPr>
              <w:jc w:val="both"/>
              <w:rPr>
                <w:rFonts w:ascii="Calibri" w:hAnsi="Calibri" w:cstheme="minorHAnsi"/>
                <w:sz w:val="21"/>
                <w:szCs w:val="21"/>
              </w:rPr>
            </w:pPr>
            <w:r>
              <w:rPr>
                <w:rFonts w:ascii="Calibri" w:hAnsi="Calibri" w:cstheme="minorHAnsi"/>
                <w:sz w:val="21"/>
                <w:szCs w:val="21"/>
              </w:rPr>
              <w:t>CT2</w:t>
            </w:r>
          </w:p>
          <w:p w:rsidR="0060098F" w:rsidRDefault="0060098F" w:rsidP="007727B7">
            <w:pPr>
              <w:jc w:val="both"/>
              <w:rPr>
                <w:rFonts w:ascii="Calibri" w:hAnsi="Calibri" w:cstheme="minorHAnsi"/>
                <w:sz w:val="21"/>
                <w:szCs w:val="21"/>
              </w:rPr>
            </w:pPr>
            <w:r>
              <w:rPr>
                <w:rFonts w:ascii="Calibri" w:hAnsi="Calibri" w:cstheme="minorHAnsi"/>
                <w:sz w:val="21"/>
                <w:szCs w:val="21"/>
              </w:rPr>
              <w:t>CT6</w:t>
            </w:r>
          </w:p>
          <w:p w:rsidR="0060098F" w:rsidRPr="00AC746A" w:rsidRDefault="0060098F" w:rsidP="007727B7">
            <w:pPr>
              <w:jc w:val="both"/>
              <w:rPr>
                <w:rFonts w:ascii="Calibri" w:hAnsi="Calibri" w:cstheme="minorHAnsi"/>
                <w:sz w:val="21"/>
                <w:szCs w:val="21"/>
              </w:rPr>
            </w:pPr>
            <w:r>
              <w:rPr>
                <w:rFonts w:ascii="Calibri" w:hAnsi="Calibri" w:cstheme="minorHAnsi"/>
                <w:sz w:val="21"/>
                <w:szCs w:val="21"/>
              </w:rPr>
              <w:t>CT9</w:t>
            </w:r>
          </w:p>
        </w:tc>
        <w:sdt>
          <w:sdtPr>
            <w:rPr>
              <w:rFonts w:ascii="Calibri" w:hAnsi="Calibri"/>
              <w:iCs/>
              <w:sz w:val="21"/>
              <w:szCs w:val="21"/>
            </w:rPr>
            <w:alias w:val="Lista"/>
            <w:tag w:val="Lista"/>
            <w:id w:val="1651249636"/>
            <w:placeholder>
              <w:docPart w:val="980AA4899D9040FDAE56DDEDBF7E350F"/>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AB07AC" w:rsidRPr="00AE0B22" w:rsidRDefault="00CE044B" w:rsidP="007727B7">
                <w:pPr>
                  <w:jc w:val="both"/>
                  <w:rPr>
                    <w:rFonts w:ascii="Calibri" w:eastAsia="Calibri" w:hAnsi="Calibri" w:cstheme="minorHAnsi"/>
                    <w:sz w:val="21"/>
                    <w:szCs w:val="21"/>
                  </w:rPr>
                </w:pPr>
                <w:r w:rsidRPr="00AE0B22">
                  <w:rPr>
                    <w:rFonts w:ascii="Calibri" w:hAnsi="Calibri"/>
                    <w:iCs/>
                    <w:sz w:val="21"/>
                    <w:szCs w:val="21"/>
                  </w:rPr>
                  <w:t>Guía de observación</w:t>
                </w:r>
              </w:p>
            </w:tc>
          </w:sdtContent>
        </w:sdt>
        <w:sdt>
          <w:sdtPr>
            <w:rPr>
              <w:rFonts w:ascii="Calibri" w:hAnsi="Calibri" w:cstheme="minorHAnsi"/>
              <w:bCs/>
              <w:iCs/>
              <w:color w:val="808080"/>
              <w:sz w:val="21"/>
              <w:szCs w:val="21"/>
            </w:rPr>
            <w:alias w:val="Lista"/>
            <w:tag w:val="Lista"/>
            <w:id w:val="-347484665"/>
            <w:placeholder>
              <w:docPart w:val="6268C9A72FAE47B29376C9174A8D21BB"/>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AB07AC" w:rsidRPr="00AE0B22" w:rsidRDefault="00CE044B" w:rsidP="007727B7">
                <w:pPr>
                  <w:jc w:val="both"/>
                  <w:rPr>
                    <w:rFonts w:ascii="Calibri" w:eastAsia="Calibri" w:hAnsi="Calibri" w:cstheme="minorHAnsi"/>
                    <w:sz w:val="21"/>
                    <w:szCs w:val="21"/>
                  </w:rPr>
                </w:pPr>
                <w:r w:rsidRPr="00AE0B22">
                  <w:rPr>
                    <w:rFonts w:ascii="Calibri" w:hAnsi="Calibri" w:cstheme="minorHAnsi"/>
                    <w:bCs/>
                    <w:iCs/>
                    <w:color w:val="808080"/>
                    <w:sz w:val="21"/>
                    <w:szCs w:val="21"/>
                  </w:rPr>
                  <w:t>Coevaluación</w:t>
                </w:r>
              </w:p>
            </w:tc>
          </w:sdtContent>
        </w:sdt>
        <w:tc>
          <w:tcPr>
            <w:tcW w:w="450" w:type="dxa"/>
            <w:vAlign w:val="center"/>
          </w:tcPr>
          <w:p w:rsidR="00AB07AC" w:rsidRPr="00AC746A" w:rsidRDefault="00AB07AC" w:rsidP="007727B7">
            <w:pPr>
              <w:jc w:val="center"/>
              <w:rPr>
                <w:rFonts w:ascii="Calibri" w:hAnsi="Calibri" w:cstheme="minorHAnsi"/>
                <w:bCs/>
                <w:i/>
                <w:iCs/>
                <w:sz w:val="21"/>
                <w:szCs w:val="21"/>
              </w:rPr>
            </w:pPr>
          </w:p>
        </w:tc>
      </w:tr>
      <w:tr w:rsidR="00AB07AC" w:rsidRPr="00AC746A" w:rsidTr="00CE044B">
        <w:trPr>
          <w:trHeight w:val="397"/>
          <w:jc w:val="center"/>
        </w:trPr>
        <w:tc>
          <w:tcPr>
            <w:tcW w:w="5529" w:type="dxa"/>
            <w:tcMar>
              <w:left w:w="108" w:type="dxa"/>
              <w:right w:w="108" w:type="dxa"/>
            </w:tcMar>
          </w:tcPr>
          <w:p w:rsidR="00AB07AC" w:rsidRPr="00AC746A" w:rsidRDefault="00AB07AC" w:rsidP="00E02A1E">
            <w:pPr>
              <w:pStyle w:val="Prrafodelista"/>
              <w:numPr>
                <w:ilvl w:val="1"/>
                <w:numId w:val="15"/>
              </w:numPr>
              <w:spacing w:after="160" w:line="276" w:lineRule="auto"/>
              <w:ind w:left="34" w:hanging="34"/>
              <w:jc w:val="both"/>
              <w:rPr>
                <w:rFonts w:ascii="Calibri" w:hAnsi="Calibri"/>
                <w:sz w:val="21"/>
                <w:szCs w:val="21"/>
              </w:rPr>
            </w:pPr>
            <w:r w:rsidRPr="00AC746A">
              <w:rPr>
                <w:rFonts w:ascii="Calibri" w:hAnsi="Calibri"/>
                <w:sz w:val="21"/>
                <w:szCs w:val="21"/>
              </w:rPr>
              <w:t>Transmitir información científica y matemática con relación a situaciones de la vida</w:t>
            </w:r>
            <w:r w:rsidRPr="00AC746A">
              <w:rPr>
                <w:rFonts w:ascii="Calibri" w:hAnsi="Calibri"/>
                <w:spacing w:val="1"/>
                <w:sz w:val="21"/>
                <w:szCs w:val="21"/>
              </w:rPr>
              <w:t xml:space="preserve"> </w:t>
            </w:r>
            <w:r w:rsidRPr="00AC746A">
              <w:rPr>
                <w:rFonts w:ascii="Calibri" w:hAnsi="Calibri"/>
                <w:sz w:val="21"/>
                <w:szCs w:val="21"/>
              </w:rPr>
              <w:t>cotidiana o de la experimentación, citando fuentes, usando terminología científica adecuada,</w:t>
            </w:r>
            <w:r w:rsidRPr="00AC746A">
              <w:rPr>
                <w:rFonts w:ascii="Calibri" w:hAnsi="Calibri"/>
                <w:spacing w:val="-59"/>
                <w:sz w:val="21"/>
                <w:szCs w:val="21"/>
              </w:rPr>
              <w:t xml:space="preserve"> </w:t>
            </w:r>
            <w:r w:rsidRPr="00AC746A">
              <w:rPr>
                <w:rFonts w:ascii="Calibri" w:hAnsi="Calibri"/>
                <w:sz w:val="21"/>
                <w:szCs w:val="21"/>
              </w:rPr>
              <w:t>de modo oral o a través de la creación de textos, modelos, gráficos, tablas, vídeos, informes,</w:t>
            </w:r>
            <w:r w:rsidRPr="00AC746A">
              <w:rPr>
                <w:rFonts w:ascii="Calibri" w:hAnsi="Calibri"/>
                <w:spacing w:val="-59"/>
                <w:sz w:val="21"/>
                <w:szCs w:val="21"/>
              </w:rPr>
              <w:t xml:space="preserve"> </w:t>
            </w:r>
            <w:r w:rsidRPr="00AC746A">
              <w:rPr>
                <w:rFonts w:ascii="Calibri" w:hAnsi="Calibri"/>
                <w:sz w:val="21"/>
                <w:szCs w:val="21"/>
              </w:rPr>
              <w:t>diagramas, fórmulas, esquemas, contenidos digitales, simulaciones informáticas,… desde</w:t>
            </w:r>
            <w:r w:rsidRPr="00AC746A">
              <w:rPr>
                <w:rFonts w:ascii="Calibri" w:hAnsi="Calibri"/>
                <w:spacing w:val="1"/>
                <w:sz w:val="21"/>
                <w:szCs w:val="21"/>
              </w:rPr>
              <w:t xml:space="preserve"> </w:t>
            </w:r>
            <w:r w:rsidRPr="00AC746A">
              <w:rPr>
                <w:rFonts w:ascii="Calibri" w:hAnsi="Calibri"/>
                <w:sz w:val="21"/>
                <w:szCs w:val="21"/>
              </w:rPr>
              <w:t>una actitud crítica, formando opiniones propias fundamentadas, valorando las aportaciones</w:t>
            </w:r>
            <w:r w:rsidRPr="00AC746A">
              <w:rPr>
                <w:rFonts w:ascii="Calibri" w:hAnsi="Calibri"/>
                <w:spacing w:val="1"/>
                <w:sz w:val="21"/>
                <w:szCs w:val="21"/>
              </w:rPr>
              <w:t xml:space="preserve"> </w:t>
            </w:r>
            <w:r w:rsidRPr="00AC746A">
              <w:rPr>
                <w:rFonts w:ascii="Calibri" w:hAnsi="Calibri"/>
                <w:sz w:val="21"/>
                <w:szCs w:val="21"/>
              </w:rPr>
              <w:t>propias y colectivas, y evitando la propagación y consolidación de ideas sin fundamento</w:t>
            </w:r>
            <w:r w:rsidRPr="00AC746A">
              <w:rPr>
                <w:rFonts w:ascii="Calibri" w:hAnsi="Calibri"/>
                <w:spacing w:val="1"/>
                <w:sz w:val="21"/>
                <w:szCs w:val="21"/>
              </w:rPr>
              <w:t xml:space="preserve"> </w:t>
            </w:r>
            <w:r w:rsidRPr="00AC746A">
              <w:rPr>
                <w:rFonts w:ascii="Calibri" w:hAnsi="Calibri"/>
                <w:sz w:val="21"/>
                <w:szCs w:val="21"/>
              </w:rPr>
              <w:t>científico, bulos o falsas creencias.</w:t>
            </w:r>
          </w:p>
          <w:p w:rsidR="00AB07AC" w:rsidRPr="00AC746A" w:rsidRDefault="00AB07AC" w:rsidP="007727B7">
            <w:pPr>
              <w:pStyle w:val="Prrafodelista"/>
              <w:ind w:left="122"/>
              <w:jc w:val="both"/>
              <w:rPr>
                <w:rFonts w:ascii="Calibri" w:hAnsi="Calibri" w:cstheme="minorHAnsi"/>
                <w:sz w:val="21"/>
                <w:szCs w:val="21"/>
              </w:rPr>
            </w:pPr>
          </w:p>
        </w:tc>
        <w:tc>
          <w:tcPr>
            <w:tcW w:w="567" w:type="dxa"/>
          </w:tcPr>
          <w:p w:rsidR="00AB07AC" w:rsidRPr="00AC746A" w:rsidRDefault="003C35CF" w:rsidP="007727B7">
            <w:pPr>
              <w:jc w:val="both"/>
              <w:rPr>
                <w:rFonts w:ascii="Calibri" w:eastAsia="Calibri" w:hAnsi="Calibri" w:cstheme="minorHAnsi"/>
                <w:sz w:val="21"/>
                <w:szCs w:val="21"/>
              </w:rPr>
            </w:pPr>
            <w:r>
              <w:rPr>
                <w:rFonts w:ascii="Calibri" w:eastAsia="Calibri" w:hAnsi="Calibri" w:cstheme="minorHAnsi"/>
                <w:sz w:val="21"/>
                <w:szCs w:val="21"/>
              </w:rPr>
              <w:lastRenderedPageBreak/>
              <w:t>2</w:t>
            </w:r>
          </w:p>
        </w:tc>
        <w:tc>
          <w:tcPr>
            <w:tcW w:w="3969" w:type="dxa"/>
            <w:tcMar>
              <w:left w:w="108" w:type="dxa"/>
              <w:right w:w="108" w:type="dxa"/>
            </w:tcMar>
          </w:tcPr>
          <w:p w:rsidR="00AB07AC" w:rsidRDefault="00AB07AC" w:rsidP="007727B7">
            <w:pPr>
              <w:jc w:val="both"/>
              <w:rPr>
                <w:rFonts w:ascii="Calibri" w:eastAsia="Calibri" w:hAnsi="Calibri" w:cstheme="minorHAnsi"/>
                <w:sz w:val="21"/>
                <w:szCs w:val="21"/>
              </w:rPr>
            </w:pPr>
            <w:r w:rsidRPr="00AC746A">
              <w:rPr>
                <w:rFonts w:ascii="Calibri" w:eastAsia="Calibri" w:hAnsi="Calibri" w:cstheme="minorHAnsi"/>
                <w:sz w:val="21"/>
                <w:szCs w:val="21"/>
              </w:rPr>
              <w:t xml:space="preserve"> </w:t>
            </w:r>
            <w:r w:rsidR="00F51DC7">
              <w:rPr>
                <w:rFonts w:ascii="Calibri" w:eastAsia="Calibri" w:hAnsi="Calibri" w:cstheme="minorHAnsi"/>
                <w:sz w:val="21"/>
                <w:szCs w:val="21"/>
              </w:rPr>
              <w:t>Las herramientas digitales y fuentes fidedignas para la búsqueda de información</w:t>
            </w:r>
          </w:p>
          <w:p w:rsidR="00F51DC7" w:rsidRDefault="00F51DC7" w:rsidP="007727B7">
            <w:pPr>
              <w:jc w:val="both"/>
              <w:rPr>
                <w:rFonts w:ascii="Calibri" w:eastAsia="Calibri" w:hAnsi="Calibri" w:cstheme="minorHAnsi"/>
                <w:sz w:val="21"/>
                <w:szCs w:val="21"/>
              </w:rPr>
            </w:pPr>
            <w:r>
              <w:rPr>
                <w:rFonts w:ascii="Calibri" w:eastAsia="Calibri" w:hAnsi="Calibri" w:cstheme="minorHAnsi"/>
                <w:sz w:val="21"/>
                <w:szCs w:val="21"/>
              </w:rPr>
              <w:t>Técnicas y métodos de observación y análisis de resultados</w:t>
            </w:r>
          </w:p>
          <w:p w:rsidR="00F51DC7" w:rsidRDefault="00F51DC7" w:rsidP="007727B7">
            <w:pPr>
              <w:jc w:val="both"/>
              <w:rPr>
                <w:rFonts w:ascii="Calibri" w:eastAsia="Calibri" w:hAnsi="Calibri" w:cstheme="minorHAnsi"/>
                <w:sz w:val="21"/>
                <w:szCs w:val="21"/>
              </w:rPr>
            </w:pPr>
            <w:r>
              <w:rPr>
                <w:rFonts w:ascii="Calibri" w:eastAsia="Calibri" w:hAnsi="Calibri" w:cstheme="minorHAnsi"/>
                <w:sz w:val="21"/>
                <w:szCs w:val="21"/>
              </w:rPr>
              <w:t>Fomento de la flexibilidad cognitiva: apertura a cambios de estrategia y  transformación del error en oportunidad de aprendizaje.</w:t>
            </w:r>
          </w:p>
          <w:p w:rsidR="00F51DC7" w:rsidRPr="00AC746A" w:rsidRDefault="00F51DC7" w:rsidP="007727B7">
            <w:pPr>
              <w:jc w:val="both"/>
              <w:rPr>
                <w:rFonts w:ascii="Calibri" w:hAnsi="Calibri" w:cstheme="minorHAnsi"/>
                <w:sz w:val="21"/>
                <w:szCs w:val="21"/>
              </w:rPr>
            </w:pPr>
            <w:r>
              <w:rPr>
                <w:rFonts w:ascii="Calibri" w:eastAsia="Calibri" w:hAnsi="Calibri" w:cstheme="minorHAnsi"/>
                <w:sz w:val="21"/>
                <w:szCs w:val="21"/>
              </w:rPr>
              <w:t>Actitudes inclusivas de aceptación de diversidad en el aula y en la sociedad</w:t>
            </w:r>
          </w:p>
        </w:tc>
        <w:tc>
          <w:tcPr>
            <w:tcW w:w="1189" w:type="dxa"/>
            <w:tcMar>
              <w:left w:w="108" w:type="dxa"/>
              <w:right w:w="108" w:type="dxa"/>
            </w:tcMar>
          </w:tcPr>
          <w:p w:rsidR="00AB07AC" w:rsidRDefault="0060098F" w:rsidP="007727B7">
            <w:pPr>
              <w:jc w:val="both"/>
              <w:rPr>
                <w:rFonts w:ascii="Calibri" w:hAnsi="Calibri" w:cstheme="minorHAnsi"/>
                <w:sz w:val="21"/>
                <w:szCs w:val="21"/>
              </w:rPr>
            </w:pPr>
            <w:r>
              <w:rPr>
                <w:rFonts w:ascii="Calibri" w:hAnsi="Calibri" w:cstheme="minorHAnsi"/>
                <w:sz w:val="21"/>
                <w:szCs w:val="21"/>
              </w:rPr>
              <w:t>CT3</w:t>
            </w:r>
          </w:p>
          <w:p w:rsidR="0060098F" w:rsidRDefault="0060098F" w:rsidP="007727B7">
            <w:pPr>
              <w:jc w:val="both"/>
              <w:rPr>
                <w:rFonts w:ascii="Calibri" w:hAnsi="Calibri" w:cstheme="minorHAnsi"/>
                <w:sz w:val="21"/>
                <w:szCs w:val="21"/>
              </w:rPr>
            </w:pPr>
            <w:r>
              <w:rPr>
                <w:rFonts w:ascii="Calibri" w:hAnsi="Calibri" w:cstheme="minorHAnsi"/>
                <w:sz w:val="21"/>
                <w:szCs w:val="21"/>
              </w:rPr>
              <w:t>CT4</w:t>
            </w:r>
          </w:p>
          <w:p w:rsidR="0060098F" w:rsidRDefault="0060098F" w:rsidP="007727B7">
            <w:pPr>
              <w:jc w:val="both"/>
              <w:rPr>
                <w:rFonts w:ascii="Calibri" w:hAnsi="Calibri" w:cstheme="minorHAnsi"/>
                <w:sz w:val="21"/>
                <w:szCs w:val="21"/>
              </w:rPr>
            </w:pPr>
            <w:r>
              <w:rPr>
                <w:rFonts w:ascii="Calibri" w:hAnsi="Calibri" w:cstheme="minorHAnsi"/>
                <w:sz w:val="21"/>
                <w:szCs w:val="21"/>
              </w:rPr>
              <w:t>CT7</w:t>
            </w:r>
          </w:p>
          <w:p w:rsidR="0060098F" w:rsidRDefault="0060098F" w:rsidP="007727B7">
            <w:pPr>
              <w:jc w:val="both"/>
              <w:rPr>
                <w:rFonts w:ascii="Calibri" w:hAnsi="Calibri" w:cstheme="minorHAnsi"/>
                <w:sz w:val="21"/>
                <w:szCs w:val="21"/>
              </w:rPr>
            </w:pPr>
            <w:r>
              <w:rPr>
                <w:rFonts w:ascii="Calibri" w:hAnsi="Calibri" w:cstheme="minorHAnsi"/>
                <w:sz w:val="21"/>
                <w:szCs w:val="21"/>
              </w:rPr>
              <w:t>CT10</w:t>
            </w:r>
          </w:p>
          <w:p w:rsidR="0060098F" w:rsidRPr="00AC746A" w:rsidRDefault="0060098F" w:rsidP="007727B7">
            <w:pPr>
              <w:jc w:val="both"/>
              <w:rPr>
                <w:rFonts w:ascii="Calibri" w:hAnsi="Calibri" w:cstheme="minorHAnsi"/>
                <w:sz w:val="21"/>
                <w:szCs w:val="21"/>
              </w:rPr>
            </w:pPr>
            <w:r>
              <w:rPr>
                <w:rFonts w:ascii="Calibri" w:hAnsi="Calibri" w:cstheme="minorHAnsi"/>
                <w:sz w:val="21"/>
                <w:szCs w:val="21"/>
              </w:rPr>
              <w:t>CT11</w:t>
            </w:r>
          </w:p>
        </w:tc>
        <w:sdt>
          <w:sdtPr>
            <w:rPr>
              <w:rFonts w:ascii="Calibri" w:hAnsi="Calibri"/>
              <w:iCs/>
              <w:sz w:val="21"/>
              <w:szCs w:val="21"/>
            </w:rPr>
            <w:alias w:val="Lista"/>
            <w:tag w:val="Lista"/>
            <w:id w:val="365877357"/>
            <w:placeholder>
              <w:docPart w:val="3085B4FFA7084B2E87C6721EC3A883C0"/>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AB07AC" w:rsidRPr="00AE0B22" w:rsidRDefault="00FF277A" w:rsidP="007727B7">
                <w:pPr>
                  <w:jc w:val="both"/>
                  <w:rPr>
                    <w:rFonts w:ascii="Calibri" w:eastAsia="Calibri" w:hAnsi="Calibri" w:cstheme="minorHAnsi"/>
                    <w:sz w:val="21"/>
                    <w:szCs w:val="21"/>
                  </w:rPr>
                </w:pPr>
                <w:r w:rsidRPr="00AE0B22">
                  <w:rPr>
                    <w:rFonts w:ascii="Calibri" w:hAnsi="Calibri"/>
                    <w:iCs/>
                    <w:sz w:val="21"/>
                    <w:szCs w:val="21"/>
                  </w:rPr>
                  <w:t>Prueba oral</w:t>
                </w:r>
              </w:p>
            </w:tc>
          </w:sdtContent>
        </w:sdt>
        <w:sdt>
          <w:sdtPr>
            <w:rPr>
              <w:rFonts w:ascii="Calibri" w:hAnsi="Calibri" w:cstheme="minorHAnsi"/>
              <w:bCs/>
              <w:iCs/>
              <w:color w:val="808080"/>
              <w:sz w:val="21"/>
              <w:szCs w:val="21"/>
            </w:rPr>
            <w:alias w:val="Lista"/>
            <w:tag w:val="Lista"/>
            <w:id w:val="1851683000"/>
            <w:placeholder>
              <w:docPart w:val="255DC136483E4D77A92271D20A5D736F"/>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AB07AC" w:rsidRPr="00AE0B22" w:rsidRDefault="00FF277A" w:rsidP="007727B7">
                <w:pPr>
                  <w:jc w:val="both"/>
                  <w:rPr>
                    <w:rFonts w:ascii="Calibri" w:eastAsia="Calibri" w:hAnsi="Calibri" w:cstheme="minorHAnsi"/>
                    <w:sz w:val="21"/>
                    <w:szCs w:val="21"/>
                  </w:rPr>
                </w:pPr>
                <w:r w:rsidRPr="00AE0B22">
                  <w:rPr>
                    <w:rFonts w:ascii="Calibri" w:hAnsi="Calibri" w:cstheme="minorHAnsi"/>
                    <w:bCs/>
                    <w:iCs/>
                    <w:color w:val="808080"/>
                    <w:sz w:val="21"/>
                    <w:szCs w:val="21"/>
                  </w:rPr>
                  <w:t>Coevaluación</w:t>
                </w:r>
              </w:p>
            </w:tc>
          </w:sdtContent>
        </w:sdt>
        <w:tc>
          <w:tcPr>
            <w:tcW w:w="450" w:type="dxa"/>
            <w:vAlign w:val="center"/>
          </w:tcPr>
          <w:p w:rsidR="00AB07AC" w:rsidRPr="00AC746A" w:rsidRDefault="00AB07AC" w:rsidP="007727B7">
            <w:pPr>
              <w:jc w:val="center"/>
              <w:rPr>
                <w:rFonts w:ascii="Calibri" w:hAnsi="Calibri" w:cstheme="minorHAnsi"/>
                <w:bCs/>
                <w:i/>
                <w:iCs/>
                <w:sz w:val="21"/>
                <w:szCs w:val="21"/>
              </w:rPr>
            </w:pPr>
          </w:p>
        </w:tc>
      </w:tr>
      <w:tr w:rsidR="00AB07AC" w:rsidRPr="00AC746A" w:rsidTr="00CE044B">
        <w:trPr>
          <w:trHeight w:val="990"/>
          <w:jc w:val="center"/>
        </w:trPr>
        <w:tc>
          <w:tcPr>
            <w:tcW w:w="5529" w:type="dxa"/>
            <w:tcMar>
              <w:left w:w="108" w:type="dxa"/>
              <w:right w:w="108" w:type="dxa"/>
            </w:tcMar>
          </w:tcPr>
          <w:p w:rsidR="00AB07AC" w:rsidRPr="00AC746A" w:rsidRDefault="00AB07AC" w:rsidP="00E02A1E">
            <w:pPr>
              <w:pStyle w:val="Prrafodelista"/>
              <w:widowControl w:val="0"/>
              <w:numPr>
                <w:ilvl w:val="1"/>
                <w:numId w:val="16"/>
              </w:numPr>
              <w:tabs>
                <w:tab w:val="left" w:pos="497"/>
              </w:tabs>
              <w:autoSpaceDE w:val="0"/>
              <w:autoSpaceDN w:val="0"/>
              <w:spacing w:before="119"/>
              <w:ind w:left="0" w:right="172" w:firstLine="0"/>
              <w:contextualSpacing w:val="0"/>
              <w:jc w:val="both"/>
              <w:rPr>
                <w:rFonts w:ascii="Calibri" w:hAnsi="Calibri"/>
                <w:sz w:val="21"/>
                <w:szCs w:val="21"/>
              </w:rPr>
            </w:pPr>
            <w:r w:rsidRPr="00AC746A">
              <w:rPr>
                <w:rFonts w:ascii="Calibri" w:hAnsi="Calibri"/>
                <w:sz w:val="21"/>
                <w:szCs w:val="21"/>
              </w:rPr>
              <w:lastRenderedPageBreak/>
              <w:t>Formular matemáticamente problemas contextualizados, utilizando un lenguaje técnico y</w:t>
            </w:r>
            <w:r w:rsidRPr="00AC746A">
              <w:rPr>
                <w:rFonts w:ascii="Calibri" w:hAnsi="Calibri"/>
                <w:spacing w:val="-59"/>
                <w:sz w:val="21"/>
                <w:szCs w:val="21"/>
              </w:rPr>
              <w:t xml:space="preserve"> </w:t>
            </w:r>
            <w:r w:rsidRPr="00AC746A">
              <w:rPr>
                <w:rFonts w:ascii="Calibri" w:hAnsi="Calibri"/>
                <w:sz w:val="21"/>
                <w:szCs w:val="21"/>
              </w:rPr>
              <w:t xml:space="preserve">simbólico con expresiones propias de las ciencias. </w:t>
            </w:r>
          </w:p>
        </w:tc>
        <w:tc>
          <w:tcPr>
            <w:tcW w:w="567" w:type="dxa"/>
          </w:tcPr>
          <w:p w:rsidR="00AB07AC" w:rsidRPr="00AC746A" w:rsidRDefault="0046576E" w:rsidP="007727B7">
            <w:pPr>
              <w:jc w:val="both"/>
              <w:rPr>
                <w:rFonts w:ascii="Calibri" w:eastAsia="Calibri" w:hAnsi="Calibri" w:cstheme="minorHAnsi"/>
                <w:sz w:val="21"/>
                <w:szCs w:val="21"/>
              </w:rPr>
            </w:pPr>
            <w:r>
              <w:rPr>
                <w:rFonts w:ascii="Calibri" w:eastAsia="Calibri" w:hAnsi="Calibri" w:cstheme="minorHAnsi"/>
                <w:sz w:val="21"/>
                <w:szCs w:val="21"/>
              </w:rPr>
              <w:t>5</w:t>
            </w:r>
          </w:p>
        </w:tc>
        <w:tc>
          <w:tcPr>
            <w:tcW w:w="3969" w:type="dxa"/>
            <w:tcMar>
              <w:left w:w="108" w:type="dxa"/>
              <w:right w:w="108" w:type="dxa"/>
            </w:tcMar>
          </w:tcPr>
          <w:p w:rsidR="00AB07AC" w:rsidRDefault="00AB07AC" w:rsidP="007727B7">
            <w:pPr>
              <w:jc w:val="both"/>
              <w:rPr>
                <w:rFonts w:ascii="Calibri" w:eastAsia="Calibri" w:hAnsi="Calibri" w:cstheme="minorHAnsi"/>
                <w:sz w:val="21"/>
                <w:szCs w:val="21"/>
              </w:rPr>
            </w:pPr>
            <w:r w:rsidRPr="00AC746A">
              <w:rPr>
                <w:rFonts w:ascii="Calibri" w:eastAsia="Calibri" w:hAnsi="Calibri" w:cstheme="minorHAnsi"/>
                <w:sz w:val="21"/>
                <w:szCs w:val="21"/>
              </w:rPr>
              <w:t xml:space="preserve"> </w:t>
            </w:r>
            <w:r w:rsidR="007727B7">
              <w:rPr>
                <w:rFonts w:ascii="Calibri" w:eastAsia="Calibri" w:hAnsi="Calibri" w:cstheme="minorHAnsi"/>
                <w:sz w:val="21"/>
                <w:szCs w:val="21"/>
              </w:rPr>
              <w:t>Estrategias de recuento sistemático en situaciones de la vida cotidiana</w:t>
            </w:r>
          </w:p>
          <w:p w:rsidR="007727B7" w:rsidRDefault="007727B7" w:rsidP="007727B7">
            <w:pPr>
              <w:jc w:val="both"/>
              <w:rPr>
                <w:rFonts w:ascii="Calibri" w:eastAsia="Calibri" w:hAnsi="Calibri" w:cstheme="minorHAnsi"/>
                <w:sz w:val="21"/>
                <w:szCs w:val="21"/>
              </w:rPr>
            </w:pPr>
            <w:r>
              <w:rPr>
                <w:rFonts w:ascii="Calibri" w:eastAsia="Calibri" w:hAnsi="Calibri" w:cstheme="minorHAnsi"/>
                <w:sz w:val="21"/>
                <w:szCs w:val="21"/>
              </w:rPr>
              <w:t>Conjuntos numéricos para responder a diferentes necesidades como contar y medir</w:t>
            </w:r>
          </w:p>
          <w:p w:rsidR="007727B7" w:rsidRPr="00AC746A" w:rsidRDefault="007727B7" w:rsidP="007727B7">
            <w:pPr>
              <w:jc w:val="both"/>
              <w:rPr>
                <w:rFonts w:ascii="Calibri" w:hAnsi="Calibri" w:cstheme="minorHAnsi"/>
                <w:sz w:val="21"/>
                <w:szCs w:val="21"/>
              </w:rPr>
            </w:pPr>
          </w:p>
        </w:tc>
        <w:tc>
          <w:tcPr>
            <w:tcW w:w="1189" w:type="dxa"/>
            <w:tcMar>
              <w:left w:w="108" w:type="dxa"/>
              <w:right w:w="108" w:type="dxa"/>
            </w:tcMar>
          </w:tcPr>
          <w:p w:rsidR="00AB07AC" w:rsidRDefault="0060098F" w:rsidP="007727B7">
            <w:pPr>
              <w:jc w:val="both"/>
              <w:rPr>
                <w:rFonts w:ascii="Calibri" w:hAnsi="Calibri" w:cstheme="minorHAnsi"/>
                <w:sz w:val="21"/>
                <w:szCs w:val="21"/>
              </w:rPr>
            </w:pPr>
            <w:r>
              <w:rPr>
                <w:rFonts w:ascii="Calibri" w:hAnsi="Calibri" w:cstheme="minorHAnsi"/>
                <w:sz w:val="21"/>
                <w:szCs w:val="21"/>
              </w:rPr>
              <w:t>CT5</w:t>
            </w:r>
          </w:p>
          <w:p w:rsidR="0060098F" w:rsidRPr="00AC746A" w:rsidRDefault="00CE044B" w:rsidP="007727B7">
            <w:pPr>
              <w:jc w:val="both"/>
              <w:rPr>
                <w:rFonts w:ascii="Calibri" w:hAnsi="Calibri" w:cstheme="minorHAnsi"/>
                <w:sz w:val="21"/>
                <w:szCs w:val="21"/>
              </w:rPr>
            </w:pPr>
            <w:r>
              <w:rPr>
                <w:rFonts w:ascii="Calibri" w:hAnsi="Calibri" w:cstheme="minorHAnsi"/>
                <w:sz w:val="21"/>
                <w:szCs w:val="21"/>
              </w:rPr>
              <w:t>CT6</w:t>
            </w:r>
          </w:p>
        </w:tc>
        <w:sdt>
          <w:sdtPr>
            <w:rPr>
              <w:rFonts w:ascii="Calibri" w:hAnsi="Calibri"/>
              <w:iCs/>
              <w:sz w:val="21"/>
              <w:szCs w:val="21"/>
            </w:rPr>
            <w:alias w:val="Lista"/>
            <w:tag w:val="Lista"/>
            <w:id w:val="1794408090"/>
            <w:placeholder>
              <w:docPart w:val="F09F944B15DF4F5FB24A988F0FF16F35"/>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AB07AC" w:rsidRPr="00AE0B22" w:rsidRDefault="00FF277A" w:rsidP="007727B7">
                <w:pPr>
                  <w:jc w:val="both"/>
                  <w:rPr>
                    <w:rFonts w:ascii="Calibri" w:eastAsia="Calibri" w:hAnsi="Calibri" w:cstheme="minorHAnsi"/>
                    <w:sz w:val="21"/>
                    <w:szCs w:val="21"/>
                  </w:rPr>
                </w:pPr>
                <w:r w:rsidRPr="00AE0B22">
                  <w:rPr>
                    <w:rFonts w:ascii="Calibri" w:hAnsi="Calibri"/>
                    <w:iCs/>
                    <w:sz w:val="21"/>
                    <w:szCs w:val="21"/>
                  </w:rPr>
                  <w:t>Prueba escrita</w:t>
                </w:r>
              </w:p>
            </w:tc>
          </w:sdtContent>
        </w:sdt>
        <w:sdt>
          <w:sdtPr>
            <w:rPr>
              <w:rFonts w:ascii="Calibri" w:hAnsi="Calibri" w:cstheme="minorHAnsi"/>
              <w:bCs/>
              <w:iCs/>
              <w:color w:val="808080"/>
              <w:sz w:val="21"/>
              <w:szCs w:val="21"/>
            </w:rPr>
            <w:alias w:val="Lista"/>
            <w:tag w:val="Lista"/>
            <w:id w:val="1339503040"/>
            <w:placeholder>
              <w:docPart w:val="10166CFCC39C44B8A59437821D485DB7"/>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AB07AC" w:rsidRPr="00AE0B22" w:rsidRDefault="00FF277A" w:rsidP="007727B7">
                <w:pPr>
                  <w:jc w:val="both"/>
                  <w:rPr>
                    <w:rFonts w:ascii="Calibri" w:eastAsia="Calibri" w:hAnsi="Calibri" w:cstheme="minorHAnsi"/>
                    <w:sz w:val="21"/>
                    <w:szCs w:val="21"/>
                  </w:rPr>
                </w:pPr>
                <w:r w:rsidRPr="00AE0B22">
                  <w:rPr>
                    <w:rFonts w:ascii="Calibri" w:hAnsi="Calibri" w:cstheme="minorHAnsi"/>
                    <w:bCs/>
                    <w:iCs/>
                    <w:color w:val="808080"/>
                    <w:sz w:val="21"/>
                    <w:szCs w:val="21"/>
                  </w:rPr>
                  <w:t>Heteroevaluación</w:t>
                </w:r>
              </w:p>
            </w:tc>
          </w:sdtContent>
        </w:sdt>
        <w:tc>
          <w:tcPr>
            <w:tcW w:w="450" w:type="dxa"/>
            <w:vAlign w:val="center"/>
          </w:tcPr>
          <w:p w:rsidR="00AB07AC" w:rsidRPr="00AC746A" w:rsidRDefault="00AB07AC" w:rsidP="007727B7">
            <w:pPr>
              <w:jc w:val="center"/>
              <w:rPr>
                <w:rFonts w:ascii="Calibri" w:hAnsi="Calibri" w:cstheme="minorHAnsi"/>
                <w:bCs/>
                <w:i/>
                <w:iCs/>
                <w:sz w:val="21"/>
                <w:szCs w:val="21"/>
              </w:rPr>
            </w:pPr>
          </w:p>
        </w:tc>
      </w:tr>
      <w:tr w:rsidR="00AB07AC" w:rsidRPr="00AC746A" w:rsidTr="00CE044B">
        <w:trPr>
          <w:trHeight w:val="460"/>
          <w:jc w:val="center"/>
        </w:trPr>
        <w:tc>
          <w:tcPr>
            <w:tcW w:w="5529" w:type="dxa"/>
            <w:tcMar>
              <w:left w:w="108" w:type="dxa"/>
              <w:right w:w="108" w:type="dxa"/>
            </w:tcMar>
          </w:tcPr>
          <w:p w:rsidR="00AB07AC" w:rsidRPr="00AC746A" w:rsidRDefault="00AB07AC" w:rsidP="007727B7">
            <w:pPr>
              <w:pStyle w:val="Prrafodelista"/>
              <w:ind w:left="0"/>
              <w:jc w:val="both"/>
              <w:rPr>
                <w:rFonts w:ascii="Calibri" w:hAnsi="Calibri" w:cstheme="minorHAnsi"/>
                <w:sz w:val="21"/>
                <w:szCs w:val="21"/>
              </w:rPr>
            </w:pPr>
            <w:r w:rsidRPr="00AC746A">
              <w:rPr>
                <w:rFonts w:ascii="Calibri" w:hAnsi="Calibri"/>
                <w:sz w:val="21"/>
                <w:szCs w:val="21"/>
              </w:rPr>
              <w:t>2.2. Emplear diversos métodos científico-matemático para resolver problemas, usando leyes</w:t>
            </w:r>
            <w:r w:rsidRPr="00AC746A">
              <w:rPr>
                <w:rFonts w:ascii="Calibri" w:hAnsi="Calibri"/>
                <w:spacing w:val="1"/>
                <w:sz w:val="21"/>
                <w:szCs w:val="21"/>
              </w:rPr>
              <w:t xml:space="preserve"> </w:t>
            </w:r>
            <w:r w:rsidRPr="00AC746A">
              <w:rPr>
                <w:rFonts w:ascii="Calibri" w:hAnsi="Calibri"/>
                <w:sz w:val="21"/>
                <w:szCs w:val="21"/>
              </w:rPr>
              <w:t>y</w:t>
            </w:r>
            <w:r w:rsidRPr="00AC746A">
              <w:rPr>
                <w:rFonts w:ascii="Calibri" w:hAnsi="Calibri"/>
                <w:spacing w:val="-12"/>
                <w:sz w:val="21"/>
                <w:szCs w:val="21"/>
              </w:rPr>
              <w:t xml:space="preserve"> </w:t>
            </w:r>
            <w:r w:rsidRPr="00AC746A">
              <w:rPr>
                <w:rFonts w:ascii="Calibri" w:hAnsi="Calibri"/>
                <w:sz w:val="21"/>
                <w:szCs w:val="21"/>
              </w:rPr>
              <w:t>teorías</w:t>
            </w:r>
            <w:r w:rsidRPr="00AC746A">
              <w:rPr>
                <w:rFonts w:ascii="Calibri" w:hAnsi="Calibri"/>
                <w:spacing w:val="-11"/>
                <w:sz w:val="21"/>
                <w:szCs w:val="21"/>
              </w:rPr>
              <w:t xml:space="preserve"> </w:t>
            </w:r>
            <w:r w:rsidRPr="00AC746A">
              <w:rPr>
                <w:rFonts w:ascii="Calibri" w:hAnsi="Calibri"/>
                <w:sz w:val="21"/>
                <w:szCs w:val="21"/>
              </w:rPr>
              <w:t>científicas,</w:t>
            </w:r>
            <w:r w:rsidRPr="00AC746A">
              <w:rPr>
                <w:rFonts w:ascii="Calibri" w:hAnsi="Calibri"/>
                <w:spacing w:val="-10"/>
                <w:sz w:val="21"/>
                <w:szCs w:val="21"/>
              </w:rPr>
              <w:t xml:space="preserve"> </w:t>
            </w:r>
            <w:r w:rsidRPr="00AC746A">
              <w:rPr>
                <w:rFonts w:ascii="Calibri" w:hAnsi="Calibri"/>
                <w:sz w:val="21"/>
                <w:szCs w:val="21"/>
              </w:rPr>
              <w:t>herramientas,</w:t>
            </w:r>
            <w:r w:rsidRPr="00AC746A">
              <w:rPr>
                <w:rFonts w:ascii="Calibri" w:hAnsi="Calibri"/>
                <w:spacing w:val="-10"/>
                <w:sz w:val="21"/>
                <w:szCs w:val="21"/>
              </w:rPr>
              <w:t xml:space="preserve"> </w:t>
            </w:r>
            <w:r w:rsidRPr="00AC746A">
              <w:rPr>
                <w:rFonts w:ascii="Calibri" w:hAnsi="Calibri"/>
                <w:sz w:val="21"/>
                <w:szCs w:val="21"/>
              </w:rPr>
              <w:t>estrategias</w:t>
            </w:r>
            <w:r w:rsidRPr="00AC746A">
              <w:rPr>
                <w:rFonts w:ascii="Calibri" w:hAnsi="Calibri"/>
                <w:spacing w:val="-13"/>
                <w:sz w:val="21"/>
                <w:szCs w:val="21"/>
              </w:rPr>
              <w:t xml:space="preserve"> </w:t>
            </w:r>
            <w:r w:rsidRPr="00AC746A">
              <w:rPr>
                <w:rFonts w:ascii="Calibri" w:hAnsi="Calibri"/>
                <w:sz w:val="21"/>
                <w:szCs w:val="21"/>
              </w:rPr>
              <w:t>y</w:t>
            </w:r>
            <w:r w:rsidRPr="00AC746A">
              <w:rPr>
                <w:rFonts w:ascii="Calibri" w:hAnsi="Calibri"/>
                <w:spacing w:val="-11"/>
                <w:sz w:val="21"/>
                <w:szCs w:val="21"/>
              </w:rPr>
              <w:t xml:space="preserve"> </w:t>
            </w:r>
            <w:r w:rsidRPr="00AC746A">
              <w:rPr>
                <w:rFonts w:ascii="Calibri" w:hAnsi="Calibri"/>
                <w:sz w:val="21"/>
                <w:szCs w:val="21"/>
              </w:rPr>
              <w:t>razonamientos</w:t>
            </w:r>
            <w:r w:rsidRPr="00AC746A">
              <w:rPr>
                <w:rFonts w:ascii="Calibri" w:hAnsi="Calibri"/>
                <w:spacing w:val="-11"/>
                <w:sz w:val="21"/>
                <w:szCs w:val="21"/>
              </w:rPr>
              <w:t xml:space="preserve"> </w:t>
            </w:r>
            <w:r w:rsidRPr="00AC746A">
              <w:rPr>
                <w:rFonts w:ascii="Calibri" w:hAnsi="Calibri"/>
                <w:sz w:val="21"/>
                <w:szCs w:val="21"/>
              </w:rPr>
              <w:t>adecuados</w:t>
            </w:r>
            <w:r w:rsidRPr="00AC746A">
              <w:rPr>
                <w:rFonts w:ascii="Calibri" w:hAnsi="Calibri"/>
                <w:spacing w:val="-11"/>
                <w:sz w:val="21"/>
                <w:szCs w:val="21"/>
              </w:rPr>
              <w:t xml:space="preserve"> </w:t>
            </w:r>
            <w:r w:rsidRPr="00AC746A">
              <w:rPr>
                <w:rFonts w:ascii="Calibri" w:hAnsi="Calibri"/>
                <w:sz w:val="21"/>
                <w:szCs w:val="21"/>
              </w:rPr>
              <w:t>y</w:t>
            </w:r>
            <w:r w:rsidRPr="00AC746A">
              <w:rPr>
                <w:rFonts w:ascii="Calibri" w:hAnsi="Calibri"/>
                <w:spacing w:val="-11"/>
                <w:sz w:val="21"/>
                <w:szCs w:val="21"/>
              </w:rPr>
              <w:t xml:space="preserve"> </w:t>
            </w:r>
            <w:r w:rsidRPr="00AC746A">
              <w:rPr>
                <w:rFonts w:ascii="Calibri" w:hAnsi="Calibri"/>
                <w:sz w:val="21"/>
                <w:szCs w:val="21"/>
              </w:rPr>
              <w:t>eficaces</w:t>
            </w:r>
          </w:p>
        </w:tc>
        <w:tc>
          <w:tcPr>
            <w:tcW w:w="567" w:type="dxa"/>
          </w:tcPr>
          <w:p w:rsidR="00AB07AC" w:rsidRPr="00AC746A" w:rsidRDefault="0046576E" w:rsidP="007727B7">
            <w:pPr>
              <w:jc w:val="both"/>
              <w:rPr>
                <w:rFonts w:ascii="Calibri" w:eastAsia="Calibri" w:hAnsi="Calibri" w:cstheme="minorHAnsi"/>
                <w:sz w:val="21"/>
                <w:szCs w:val="21"/>
              </w:rPr>
            </w:pPr>
            <w:r>
              <w:rPr>
                <w:rFonts w:ascii="Calibri" w:eastAsia="Calibri" w:hAnsi="Calibri" w:cstheme="minorHAnsi"/>
                <w:sz w:val="21"/>
                <w:szCs w:val="21"/>
              </w:rPr>
              <w:t>5</w:t>
            </w:r>
          </w:p>
        </w:tc>
        <w:tc>
          <w:tcPr>
            <w:tcW w:w="3969" w:type="dxa"/>
            <w:tcMar>
              <w:left w:w="108" w:type="dxa"/>
              <w:right w:w="108" w:type="dxa"/>
            </w:tcMar>
          </w:tcPr>
          <w:p w:rsidR="00AB07AC" w:rsidRDefault="00AB07AC" w:rsidP="007727B7">
            <w:pPr>
              <w:jc w:val="both"/>
              <w:rPr>
                <w:rFonts w:ascii="Calibri" w:eastAsia="Calibri" w:hAnsi="Calibri" w:cstheme="minorHAnsi"/>
                <w:sz w:val="21"/>
                <w:szCs w:val="21"/>
              </w:rPr>
            </w:pPr>
            <w:r w:rsidRPr="00AC746A">
              <w:rPr>
                <w:rFonts w:ascii="Calibri" w:eastAsia="Calibri" w:hAnsi="Calibri" w:cstheme="minorHAnsi"/>
                <w:sz w:val="21"/>
                <w:szCs w:val="21"/>
              </w:rPr>
              <w:t xml:space="preserve"> </w:t>
            </w:r>
            <w:r w:rsidR="007727B7">
              <w:rPr>
                <w:rFonts w:ascii="Calibri" w:eastAsia="Calibri" w:hAnsi="Calibri" w:cstheme="minorHAnsi"/>
                <w:sz w:val="21"/>
                <w:szCs w:val="21"/>
              </w:rPr>
              <w:t>Números racionales en la expresión de cantidades en contextos cotidianos</w:t>
            </w:r>
          </w:p>
          <w:p w:rsidR="007727B7" w:rsidRPr="00AC746A" w:rsidRDefault="007727B7" w:rsidP="007727B7">
            <w:pPr>
              <w:jc w:val="both"/>
              <w:rPr>
                <w:rFonts w:ascii="Calibri" w:hAnsi="Calibri" w:cstheme="minorHAnsi"/>
                <w:sz w:val="21"/>
                <w:szCs w:val="21"/>
              </w:rPr>
            </w:pPr>
            <w:r>
              <w:rPr>
                <w:rFonts w:ascii="Calibri" w:eastAsia="Calibri" w:hAnsi="Calibri" w:cstheme="minorHAnsi"/>
                <w:sz w:val="21"/>
                <w:szCs w:val="21"/>
              </w:rPr>
              <w:t>Formas de representar una cantidad acorde a cada situación o problema</w:t>
            </w:r>
          </w:p>
        </w:tc>
        <w:tc>
          <w:tcPr>
            <w:tcW w:w="1189" w:type="dxa"/>
            <w:tcMar>
              <w:left w:w="108" w:type="dxa"/>
              <w:right w:w="108" w:type="dxa"/>
            </w:tcMar>
          </w:tcPr>
          <w:p w:rsidR="00AB07AC" w:rsidRDefault="00CE044B" w:rsidP="007727B7">
            <w:pPr>
              <w:jc w:val="both"/>
              <w:rPr>
                <w:rFonts w:ascii="Calibri" w:hAnsi="Calibri" w:cstheme="minorHAnsi"/>
                <w:sz w:val="21"/>
                <w:szCs w:val="21"/>
              </w:rPr>
            </w:pPr>
            <w:r>
              <w:rPr>
                <w:rFonts w:ascii="Calibri" w:hAnsi="Calibri" w:cstheme="minorHAnsi"/>
                <w:sz w:val="21"/>
                <w:szCs w:val="21"/>
              </w:rPr>
              <w:t>CT5</w:t>
            </w:r>
          </w:p>
          <w:p w:rsidR="00CE044B" w:rsidRDefault="00CE044B" w:rsidP="007727B7">
            <w:pPr>
              <w:jc w:val="both"/>
              <w:rPr>
                <w:rFonts w:ascii="Calibri" w:hAnsi="Calibri" w:cstheme="minorHAnsi"/>
                <w:sz w:val="21"/>
                <w:szCs w:val="21"/>
              </w:rPr>
            </w:pPr>
            <w:r>
              <w:rPr>
                <w:rFonts w:ascii="Calibri" w:hAnsi="Calibri" w:cstheme="minorHAnsi"/>
                <w:sz w:val="21"/>
                <w:szCs w:val="21"/>
              </w:rPr>
              <w:t>CT6</w:t>
            </w:r>
          </w:p>
          <w:p w:rsidR="00CE044B" w:rsidRPr="00AC746A" w:rsidRDefault="00CE044B" w:rsidP="007727B7">
            <w:pPr>
              <w:jc w:val="both"/>
              <w:rPr>
                <w:rFonts w:ascii="Calibri" w:hAnsi="Calibri" w:cstheme="minorHAnsi"/>
                <w:sz w:val="21"/>
                <w:szCs w:val="21"/>
              </w:rPr>
            </w:pPr>
            <w:r>
              <w:rPr>
                <w:rFonts w:ascii="Calibri" w:hAnsi="Calibri" w:cstheme="minorHAnsi"/>
                <w:sz w:val="21"/>
                <w:szCs w:val="21"/>
              </w:rPr>
              <w:t>CT10</w:t>
            </w:r>
          </w:p>
        </w:tc>
        <w:sdt>
          <w:sdtPr>
            <w:rPr>
              <w:rFonts w:ascii="Calibri" w:hAnsi="Calibri"/>
              <w:iCs/>
              <w:sz w:val="21"/>
              <w:szCs w:val="21"/>
            </w:rPr>
            <w:alias w:val="Lista"/>
            <w:tag w:val="Lista"/>
            <w:id w:val="-170177378"/>
            <w:placeholder>
              <w:docPart w:val="06632BC90A974D82A934EEBFC749A7D2"/>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AB07AC" w:rsidRPr="00AE0B22" w:rsidRDefault="00FF277A" w:rsidP="007727B7">
                <w:pPr>
                  <w:jc w:val="both"/>
                  <w:rPr>
                    <w:rFonts w:ascii="Calibri" w:eastAsia="Calibri" w:hAnsi="Calibri" w:cstheme="minorHAnsi"/>
                    <w:sz w:val="21"/>
                    <w:szCs w:val="21"/>
                  </w:rPr>
                </w:pPr>
                <w:r w:rsidRPr="00AE0B22">
                  <w:rPr>
                    <w:rFonts w:ascii="Calibri" w:hAnsi="Calibri"/>
                    <w:iCs/>
                    <w:sz w:val="21"/>
                    <w:szCs w:val="21"/>
                  </w:rPr>
                  <w:t>Prueba escrita</w:t>
                </w:r>
              </w:p>
            </w:tc>
          </w:sdtContent>
        </w:sdt>
        <w:sdt>
          <w:sdtPr>
            <w:rPr>
              <w:rFonts w:ascii="Calibri" w:hAnsi="Calibri" w:cstheme="minorHAnsi"/>
              <w:bCs/>
              <w:iCs/>
              <w:color w:val="808080"/>
              <w:sz w:val="21"/>
              <w:szCs w:val="21"/>
            </w:rPr>
            <w:alias w:val="Lista"/>
            <w:tag w:val="Lista"/>
            <w:id w:val="-527184797"/>
            <w:placeholder>
              <w:docPart w:val="CCC36864F3984E7E81218DEBE23621E2"/>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AB07AC" w:rsidRPr="00AE0B22" w:rsidRDefault="00FF277A" w:rsidP="007727B7">
                <w:pPr>
                  <w:jc w:val="both"/>
                  <w:rPr>
                    <w:rFonts w:ascii="Calibri" w:eastAsia="Calibri" w:hAnsi="Calibri" w:cstheme="minorHAnsi"/>
                    <w:sz w:val="21"/>
                    <w:szCs w:val="21"/>
                  </w:rPr>
                </w:pPr>
                <w:r w:rsidRPr="00AE0B22">
                  <w:rPr>
                    <w:rFonts w:ascii="Calibri" w:hAnsi="Calibri" w:cstheme="minorHAnsi"/>
                    <w:bCs/>
                    <w:iCs/>
                    <w:color w:val="808080"/>
                    <w:sz w:val="21"/>
                    <w:szCs w:val="21"/>
                  </w:rPr>
                  <w:t>Heteroevaluación</w:t>
                </w:r>
              </w:p>
            </w:tc>
          </w:sdtContent>
        </w:sdt>
        <w:tc>
          <w:tcPr>
            <w:tcW w:w="450" w:type="dxa"/>
            <w:vAlign w:val="center"/>
          </w:tcPr>
          <w:p w:rsidR="00AB07AC" w:rsidRPr="00AC746A" w:rsidRDefault="00AB07AC" w:rsidP="007727B7">
            <w:pPr>
              <w:jc w:val="center"/>
              <w:rPr>
                <w:rFonts w:ascii="Calibri" w:hAnsi="Calibri" w:cstheme="minorHAnsi"/>
                <w:bCs/>
                <w:i/>
                <w:iCs/>
                <w:sz w:val="21"/>
                <w:szCs w:val="21"/>
              </w:rPr>
            </w:pPr>
          </w:p>
        </w:tc>
      </w:tr>
      <w:tr w:rsidR="00AB07AC" w:rsidRPr="00AC746A" w:rsidTr="00CE044B">
        <w:trPr>
          <w:trHeight w:val="369"/>
          <w:jc w:val="center"/>
        </w:trPr>
        <w:tc>
          <w:tcPr>
            <w:tcW w:w="5529" w:type="dxa"/>
            <w:tcMar>
              <w:left w:w="108" w:type="dxa"/>
              <w:right w:w="108" w:type="dxa"/>
            </w:tcMar>
          </w:tcPr>
          <w:p w:rsidR="00AB07AC" w:rsidRPr="00AC746A" w:rsidRDefault="00AB07AC" w:rsidP="007727B7">
            <w:pPr>
              <w:jc w:val="both"/>
              <w:rPr>
                <w:rFonts w:ascii="Calibri" w:hAnsi="Calibri"/>
                <w:sz w:val="21"/>
                <w:szCs w:val="21"/>
              </w:rPr>
            </w:pPr>
            <w:r w:rsidRPr="00AC746A">
              <w:rPr>
                <w:rFonts w:ascii="Calibri" w:hAnsi="Calibri"/>
                <w:sz w:val="21"/>
                <w:szCs w:val="21"/>
              </w:rPr>
              <w:t>2.3. Usar el pensamiento computacional para resolver problemas cotidianos y propios de las</w:t>
            </w:r>
            <w:r w:rsidRPr="00AC746A">
              <w:rPr>
                <w:rFonts w:ascii="Calibri" w:hAnsi="Calibri"/>
                <w:spacing w:val="1"/>
                <w:sz w:val="21"/>
                <w:szCs w:val="21"/>
              </w:rPr>
              <w:t xml:space="preserve"> </w:t>
            </w:r>
            <w:r w:rsidRPr="00AC746A">
              <w:rPr>
                <w:rFonts w:ascii="Calibri" w:hAnsi="Calibri"/>
                <w:sz w:val="21"/>
                <w:szCs w:val="21"/>
              </w:rPr>
              <w:t>ciencias,</w:t>
            </w:r>
            <w:r w:rsidRPr="00AC746A">
              <w:rPr>
                <w:rFonts w:ascii="Calibri" w:hAnsi="Calibri"/>
                <w:spacing w:val="1"/>
                <w:sz w:val="21"/>
                <w:szCs w:val="21"/>
              </w:rPr>
              <w:t xml:space="preserve"> </w:t>
            </w:r>
            <w:r w:rsidRPr="00AC746A">
              <w:rPr>
                <w:rFonts w:ascii="Calibri" w:hAnsi="Calibri"/>
                <w:sz w:val="21"/>
                <w:szCs w:val="21"/>
              </w:rPr>
              <w:t>seleccionando</w:t>
            </w:r>
            <w:r w:rsidRPr="00AC746A">
              <w:rPr>
                <w:rFonts w:ascii="Calibri" w:hAnsi="Calibri"/>
                <w:spacing w:val="1"/>
                <w:sz w:val="21"/>
                <w:szCs w:val="21"/>
              </w:rPr>
              <w:t xml:space="preserve"> </w:t>
            </w:r>
            <w:r w:rsidRPr="00AC746A">
              <w:rPr>
                <w:rFonts w:ascii="Calibri" w:hAnsi="Calibri"/>
                <w:sz w:val="21"/>
                <w:szCs w:val="21"/>
              </w:rPr>
              <w:t>datos,</w:t>
            </w:r>
            <w:r w:rsidRPr="00AC746A">
              <w:rPr>
                <w:rFonts w:ascii="Calibri" w:hAnsi="Calibri"/>
                <w:spacing w:val="1"/>
                <w:sz w:val="21"/>
                <w:szCs w:val="21"/>
              </w:rPr>
              <w:t xml:space="preserve"> </w:t>
            </w:r>
            <w:r w:rsidRPr="00AC746A">
              <w:rPr>
                <w:rFonts w:ascii="Calibri" w:hAnsi="Calibri"/>
                <w:sz w:val="21"/>
                <w:szCs w:val="21"/>
              </w:rPr>
              <w:t>herramientas</w:t>
            </w:r>
            <w:r w:rsidRPr="00AC746A">
              <w:rPr>
                <w:rFonts w:ascii="Calibri" w:hAnsi="Calibri"/>
                <w:spacing w:val="1"/>
                <w:sz w:val="21"/>
                <w:szCs w:val="21"/>
              </w:rPr>
              <w:t xml:space="preserve"> </w:t>
            </w:r>
            <w:r w:rsidRPr="00AC746A">
              <w:rPr>
                <w:rFonts w:ascii="Calibri" w:hAnsi="Calibri"/>
                <w:sz w:val="21"/>
                <w:szCs w:val="21"/>
              </w:rPr>
              <w:t>y</w:t>
            </w:r>
            <w:r w:rsidRPr="00AC746A">
              <w:rPr>
                <w:rFonts w:ascii="Calibri" w:hAnsi="Calibri"/>
                <w:spacing w:val="1"/>
                <w:sz w:val="21"/>
                <w:szCs w:val="21"/>
              </w:rPr>
              <w:t xml:space="preserve"> </w:t>
            </w:r>
            <w:r w:rsidRPr="00AC746A">
              <w:rPr>
                <w:rFonts w:ascii="Calibri" w:hAnsi="Calibri"/>
                <w:sz w:val="21"/>
                <w:szCs w:val="21"/>
              </w:rPr>
              <w:t>estrategias</w:t>
            </w:r>
            <w:r w:rsidRPr="00AC746A">
              <w:rPr>
                <w:rFonts w:ascii="Calibri" w:hAnsi="Calibri"/>
                <w:spacing w:val="1"/>
                <w:sz w:val="21"/>
                <w:szCs w:val="21"/>
              </w:rPr>
              <w:t xml:space="preserve"> </w:t>
            </w:r>
            <w:r w:rsidRPr="00AC746A">
              <w:rPr>
                <w:rFonts w:ascii="Calibri" w:hAnsi="Calibri"/>
                <w:sz w:val="21"/>
                <w:szCs w:val="21"/>
              </w:rPr>
              <w:t>apoyadas</w:t>
            </w:r>
            <w:r w:rsidRPr="00AC746A">
              <w:rPr>
                <w:rFonts w:ascii="Calibri" w:hAnsi="Calibri"/>
                <w:spacing w:val="1"/>
                <w:sz w:val="21"/>
                <w:szCs w:val="21"/>
              </w:rPr>
              <w:t xml:space="preserve"> </w:t>
            </w:r>
            <w:r w:rsidRPr="00AC746A">
              <w:rPr>
                <w:rFonts w:ascii="Calibri" w:hAnsi="Calibri"/>
                <w:sz w:val="21"/>
                <w:szCs w:val="21"/>
              </w:rPr>
              <w:t>en</w:t>
            </w:r>
            <w:r w:rsidRPr="00AC746A">
              <w:rPr>
                <w:rFonts w:ascii="Calibri" w:hAnsi="Calibri"/>
                <w:spacing w:val="1"/>
                <w:sz w:val="21"/>
                <w:szCs w:val="21"/>
              </w:rPr>
              <w:t xml:space="preserve"> </w:t>
            </w:r>
            <w:r w:rsidRPr="00AC746A">
              <w:rPr>
                <w:rFonts w:ascii="Calibri" w:hAnsi="Calibri"/>
                <w:sz w:val="21"/>
                <w:szCs w:val="21"/>
              </w:rPr>
              <w:t>la</w:t>
            </w:r>
            <w:r w:rsidRPr="00AC746A">
              <w:rPr>
                <w:rFonts w:ascii="Calibri" w:hAnsi="Calibri"/>
                <w:spacing w:val="1"/>
                <w:sz w:val="21"/>
                <w:szCs w:val="21"/>
              </w:rPr>
              <w:t xml:space="preserve"> </w:t>
            </w:r>
            <w:r w:rsidRPr="00AC746A">
              <w:rPr>
                <w:rFonts w:ascii="Calibri" w:hAnsi="Calibri"/>
                <w:sz w:val="21"/>
                <w:szCs w:val="21"/>
              </w:rPr>
              <w:t>tecnología,</w:t>
            </w:r>
            <w:r w:rsidRPr="00AC746A">
              <w:rPr>
                <w:rFonts w:ascii="Calibri" w:hAnsi="Calibri"/>
                <w:spacing w:val="1"/>
                <w:sz w:val="21"/>
                <w:szCs w:val="21"/>
              </w:rPr>
              <w:t xml:space="preserve"> </w:t>
            </w:r>
            <w:r w:rsidRPr="00AC746A">
              <w:rPr>
                <w:rFonts w:ascii="Calibri" w:hAnsi="Calibri"/>
                <w:sz w:val="21"/>
                <w:szCs w:val="21"/>
              </w:rPr>
              <w:t>organizando</w:t>
            </w:r>
            <w:r w:rsidRPr="00AC746A">
              <w:rPr>
                <w:rFonts w:ascii="Calibri" w:hAnsi="Calibri"/>
                <w:spacing w:val="-5"/>
                <w:sz w:val="21"/>
                <w:szCs w:val="21"/>
              </w:rPr>
              <w:t xml:space="preserve"> </w:t>
            </w:r>
            <w:r w:rsidRPr="00AC746A">
              <w:rPr>
                <w:rFonts w:ascii="Calibri" w:hAnsi="Calibri"/>
                <w:sz w:val="21"/>
                <w:szCs w:val="21"/>
              </w:rPr>
              <w:t>la</w:t>
            </w:r>
            <w:r w:rsidRPr="00AC746A">
              <w:rPr>
                <w:rFonts w:ascii="Calibri" w:hAnsi="Calibri"/>
                <w:spacing w:val="-4"/>
                <w:sz w:val="21"/>
                <w:szCs w:val="21"/>
              </w:rPr>
              <w:t xml:space="preserve"> </w:t>
            </w:r>
            <w:r w:rsidRPr="00AC746A">
              <w:rPr>
                <w:rFonts w:ascii="Calibri" w:hAnsi="Calibri"/>
                <w:sz w:val="21"/>
                <w:szCs w:val="21"/>
              </w:rPr>
              <w:t>información</w:t>
            </w:r>
            <w:r w:rsidRPr="00AC746A">
              <w:rPr>
                <w:rFonts w:ascii="Calibri" w:hAnsi="Calibri"/>
                <w:spacing w:val="-4"/>
                <w:sz w:val="21"/>
                <w:szCs w:val="21"/>
              </w:rPr>
              <w:t xml:space="preserve"> </w:t>
            </w:r>
            <w:r w:rsidRPr="00AC746A">
              <w:rPr>
                <w:rFonts w:ascii="Calibri" w:hAnsi="Calibri"/>
                <w:sz w:val="21"/>
                <w:szCs w:val="21"/>
              </w:rPr>
              <w:t>y</w:t>
            </w:r>
            <w:r w:rsidRPr="00AC746A">
              <w:rPr>
                <w:rFonts w:ascii="Calibri" w:hAnsi="Calibri"/>
                <w:spacing w:val="-5"/>
                <w:sz w:val="21"/>
                <w:szCs w:val="21"/>
              </w:rPr>
              <w:t xml:space="preserve"> </w:t>
            </w:r>
            <w:r w:rsidRPr="00AC746A">
              <w:rPr>
                <w:rFonts w:ascii="Calibri" w:hAnsi="Calibri"/>
                <w:sz w:val="21"/>
                <w:szCs w:val="21"/>
              </w:rPr>
              <w:t>utilizando</w:t>
            </w:r>
            <w:r w:rsidRPr="00AC746A">
              <w:rPr>
                <w:rFonts w:ascii="Calibri" w:hAnsi="Calibri"/>
                <w:spacing w:val="-4"/>
                <w:sz w:val="21"/>
                <w:szCs w:val="21"/>
              </w:rPr>
              <w:t xml:space="preserve"> </w:t>
            </w:r>
            <w:r w:rsidRPr="00AC746A">
              <w:rPr>
                <w:rFonts w:ascii="Calibri" w:hAnsi="Calibri"/>
                <w:sz w:val="21"/>
                <w:szCs w:val="21"/>
              </w:rPr>
              <w:t>diferentes</w:t>
            </w:r>
            <w:r w:rsidRPr="00AC746A">
              <w:rPr>
                <w:rFonts w:ascii="Calibri" w:hAnsi="Calibri"/>
                <w:spacing w:val="-6"/>
                <w:sz w:val="21"/>
                <w:szCs w:val="21"/>
              </w:rPr>
              <w:t xml:space="preserve"> </w:t>
            </w:r>
            <w:r w:rsidRPr="00AC746A">
              <w:rPr>
                <w:rFonts w:ascii="Calibri" w:hAnsi="Calibri"/>
                <w:sz w:val="21"/>
                <w:szCs w:val="21"/>
              </w:rPr>
              <w:t>algoritmos</w:t>
            </w:r>
            <w:r w:rsidRPr="00AC746A">
              <w:rPr>
                <w:rFonts w:ascii="Calibri" w:hAnsi="Calibri"/>
                <w:spacing w:val="-6"/>
                <w:sz w:val="21"/>
                <w:szCs w:val="21"/>
              </w:rPr>
              <w:t xml:space="preserve"> </w:t>
            </w:r>
            <w:r w:rsidRPr="00AC746A">
              <w:rPr>
                <w:rFonts w:ascii="Calibri" w:hAnsi="Calibri"/>
                <w:sz w:val="21"/>
                <w:szCs w:val="21"/>
              </w:rPr>
              <w:t>y</w:t>
            </w:r>
            <w:r w:rsidRPr="00AC746A">
              <w:rPr>
                <w:rFonts w:ascii="Calibri" w:hAnsi="Calibri"/>
                <w:spacing w:val="-6"/>
                <w:sz w:val="21"/>
                <w:szCs w:val="21"/>
              </w:rPr>
              <w:t xml:space="preserve"> </w:t>
            </w:r>
            <w:r w:rsidRPr="00AC746A">
              <w:rPr>
                <w:rFonts w:ascii="Calibri" w:hAnsi="Calibri"/>
                <w:sz w:val="21"/>
                <w:szCs w:val="21"/>
              </w:rPr>
              <w:t>modelos</w:t>
            </w:r>
            <w:r w:rsidRPr="00AC746A">
              <w:rPr>
                <w:rFonts w:ascii="Calibri" w:hAnsi="Calibri"/>
                <w:spacing w:val="-7"/>
                <w:sz w:val="21"/>
                <w:szCs w:val="21"/>
              </w:rPr>
              <w:t xml:space="preserve"> </w:t>
            </w:r>
            <w:r w:rsidRPr="00AC746A">
              <w:rPr>
                <w:rFonts w:ascii="Calibri" w:hAnsi="Calibri"/>
                <w:sz w:val="21"/>
                <w:szCs w:val="21"/>
              </w:rPr>
              <w:t>matemáticos</w:t>
            </w:r>
          </w:p>
        </w:tc>
        <w:tc>
          <w:tcPr>
            <w:tcW w:w="567" w:type="dxa"/>
          </w:tcPr>
          <w:p w:rsidR="00AB07AC" w:rsidRPr="00AC746A" w:rsidRDefault="0046576E" w:rsidP="007727B7">
            <w:pPr>
              <w:jc w:val="both"/>
              <w:rPr>
                <w:rFonts w:ascii="Calibri" w:eastAsia="Calibri" w:hAnsi="Calibri" w:cstheme="minorHAnsi"/>
                <w:sz w:val="21"/>
                <w:szCs w:val="21"/>
              </w:rPr>
            </w:pPr>
            <w:r>
              <w:rPr>
                <w:rFonts w:ascii="Calibri" w:eastAsia="Calibri" w:hAnsi="Calibri" w:cstheme="minorHAnsi"/>
                <w:sz w:val="21"/>
                <w:szCs w:val="21"/>
              </w:rPr>
              <w:t>5</w:t>
            </w:r>
          </w:p>
        </w:tc>
        <w:tc>
          <w:tcPr>
            <w:tcW w:w="3969" w:type="dxa"/>
            <w:tcMar>
              <w:left w:w="108" w:type="dxa"/>
              <w:right w:w="108" w:type="dxa"/>
            </w:tcMar>
          </w:tcPr>
          <w:p w:rsidR="00AB07AC" w:rsidRDefault="00AB07AC" w:rsidP="007727B7">
            <w:pPr>
              <w:jc w:val="both"/>
              <w:rPr>
                <w:rFonts w:ascii="Calibri" w:eastAsia="Calibri" w:hAnsi="Calibri" w:cstheme="minorHAnsi"/>
                <w:sz w:val="21"/>
                <w:szCs w:val="21"/>
              </w:rPr>
            </w:pPr>
            <w:r w:rsidRPr="00AC746A">
              <w:rPr>
                <w:rFonts w:ascii="Calibri" w:eastAsia="Calibri" w:hAnsi="Calibri" w:cstheme="minorHAnsi"/>
                <w:sz w:val="21"/>
                <w:szCs w:val="21"/>
              </w:rPr>
              <w:t xml:space="preserve"> </w:t>
            </w:r>
            <w:r w:rsidR="007727B7">
              <w:rPr>
                <w:rFonts w:ascii="Calibri" w:eastAsia="Calibri" w:hAnsi="Calibri" w:cstheme="minorHAnsi"/>
                <w:sz w:val="21"/>
                <w:szCs w:val="21"/>
              </w:rPr>
              <w:t>Información numérica e interpretación en contextos financieros</w:t>
            </w:r>
          </w:p>
          <w:p w:rsidR="007727B7" w:rsidRPr="00AC746A" w:rsidRDefault="000226ED" w:rsidP="007727B7">
            <w:pPr>
              <w:jc w:val="both"/>
              <w:rPr>
                <w:rFonts w:ascii="Calibri" w:hAnsi="Calibri" w:cstheme="minorHAnsi"/>
                <w:sz w:val="21"/>
                <w:szCs w:val="21"/>
              </w:rPr>
            </w:pPr>
            <w:r>
              <w:rPr>
                <w:rFonts w:ascii="Calibri" w:hAnsi="Calibri" w:cstheme="minorHAnsi"/>
                <w:sz w:val="21"/>
                <w:szCs w:val="21"/>
              </w:rPr>
              <w:t>Ecuaciones cuadráticas, resolución en situaciones de la vida cotidiana</w:t>
            </w:r>
          </w:p>
        </w:tc>
        <w:tc>
          <w:tcPr>
            <w:tcW w:w="1189" w:type="dxa"/>
            <w:tcMar>
              <w:left w:w="108" w:type="dxa"/>
              <w:right w:w="108" w:type="dxa"/>
            </w:tcMar>
          </w:tcPr>
          <w:p w:rsidR="00AB07AC" w:rsidRDefault="00CE044B" w:rsidP="007727B7">
            <w:pPr>
              <w:jc w:val="both"/>
              <w:rPr>
                <w:rFonts w:ascii="Calibri" w:hAnsi="Calibri" w:cstheme="minorHAnsi"/>
                <w:sz w:val="21"/>
                <w:szCs w:val="21"/>
              </w:rPr>
            </w:pPr>
            <w:r>
              <w:rPr>
                <w:rFonts w:ascii="Calibri" w:hAnsi="Calibri" w:cstheme="minorHAnsi"/>
                <w:sz w:val="21"/>
                <w:szCs w:val="21"/>
              </w:rPr>
              <w:t>CT3</w:t>
            </w:r>
          </w:p>
          <w:p w:rsidR="00CE044B" w:rsidRPr="00AC746A" w:rsidRDefault="00CE044B" w:rsidP="007727B7">
            <w:pPr>
              <w:jc w:val="both"/>
              <w:rPr>
                <w:rFonts w:ascii="Calibri" w:hAnsi="Calibri" w:cstheme="minorHAnsi"/>
                <w:sz w:val="21"/>
                <w:szCs w:val="21"/>
              </w:rPr>
            </w:pPr>
            <w:r>
              <w:rPr>
                <w:rFonts w:ascii="Calibri" w:hAnsi="Calibri" w:cstheme="minorHAnsi"/>
                <w:sz w:val="21"/>
                <w:szCs w:val="21"/>
              </w:rPr>
              <w:t>CT6</w:t>
            </w:r>
          </w:p>
        </w:tc>
        <w:sdt>
          <w:sdtPr>
            <w:rPr>
              <w:rFonts w:ascii="Calibri" w:hAnsi="Calibri"/>
              <w:iCs/>
              <w:sz w:val="21"/>
              <w:szCs w:val="21"/>
            </w:rPr>
            <w:alias w:val="Lista"/>
            <w:tag w:val="Lista"/>
            <w:id w:val="1529526005"/>
            <w:placeholder>
              <w:docPart w:val="74BC1BCAC191473E82FB7603932DCF10"/>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AB07AC" w:rsidRPr="00AE0B22" w:rsidRDefault="00FF277A" w:rsidP="007727B7">
                <w:pPr>
                  <w:jc w:val="both"/>
                  <w:rPr>
                    <w:rFonts w:ascii="Calibri" w:eastAsia="Calibri" w:hAnsi="Calibri" w:cstheme="minorHAnsi"/>
                    <w:sz w:val="21"/>
                    <w:szCs w:val="21"/>
                  </w:rPr>
                </w:pPr>
                <w:r w:rsidRPr="00AE0B22">
                  <w:rPr>
                    <w:rFonts w:ascii="Calibri" w:hAnsi="Calibri"/>
                    <w:iCs/>
                    <w:sz w:val="21"/>
                    <w:szCs w:val="21"/>
                  </w:rPr>
                  <w:t>Prueba escrita</w:t>
                </w:r>
              </w:p>
            </w:tc>
          </w:sdtContent>
        </w:sdt>
        <w:sdt>
          <w:sdtPr>
            <w:rPr>
              <w:rFonts w:ascii="Calibri" w:hAnsi="Calibri" w:cstheme="minorHAnsi"/>
              <w:bCs/>
              <w:iCs/>
              <w:color w:val="808080"/>
              <w:sz w:val="21"/>
              <w:szCs w:val="21"/>
            </w:rPr>
            <w:alias w:val="Lista"/>
            <w:tag w:val="Lista"/>
            <w:id w:val="-845859195"/>
            <w:placeholder>
              <w:docPart w:val="3BD51E071DCD441EAAB55FEDD1260F59"/>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AB07AC" w:rsidRPr="00AE0B22" w:rsidRDefault="00FF277A" w:rsidP="007727B7">
                <w:pPr>
                  <w:jc w:val="both"/>
                  <w:rPr>
                    <w:rFonts w:ascii="Calibri" w:eastAsia="Calibri" w:hAnsi="Calibri" w:cstheme="minorHAnsi"/>
                    <w:sz w:val="21"/>
                    <w:szCs w:val="21"/>
                  </w:rPr>
                </w:pPr>
                <w:r w:rsidRPr="00AE0B22">
                  <w:rPr>
                    <w:rFonts w:ascii="Calibri" w:hAnsi="Calibri" w:cstheme="minorHAnsi"/>
                    <w:bCs/>
                    <w:iCs/>
                    <w:color w:val="808080"/>
                    <w:sz w:val="21"/>
                    <w:szCs w:val="21"/>
                  </w:rPr>
                  <w:t>Heteroevaluación</w:t>
                </w:r>
              </w:p>
            </w:tc>
          </w:sdtContent>
        </w:sdt>
        <w:tc>
          <w:tcPr>
            <w:tcW w:w="450" w:type="dxa"/>
            <w:vAlign w:val="center"/>
          </w:tcPr>
          <w:p w:rsidR="00AB07AC" w:rsidRPr="00AC746A" w:rsidRDefault="00AB07AC" w:rsidP="007727B7">
            <w:pPr>
              <w:jc w:val="center"/>
              <w:rPr>
                <w:rFonts w:ascii="Calibri" w:hAnsi="Calibri" w:cstheme="minorHAnsi"/>
                <w:bCs/>
                <w:i/>
                <w:iCs/>
                <w:sz w:val="21"/>
                <w:szCs w:val="21"/>
              </w:rPr>
            </w:pPr>
          </w:p>
        </w:tc>
      </w:tr>
      <w:tr w:rsidR="00AB07AC" w:rsidRPr="00AC746A" w:rsidTr="00CE044B">
        <w:trPr>
          <w:trHeight w:val="369"/>
          <w:jc w:val="center"/>
        </w:trPr>
        <w:tc>
          <w:tcPr>
            <w:tcW w:w="5529" w:type="dxa"/>
            <w:tcMar>
              <w:left w:w="108" w:type="dxa"/>
              <w:right w:w="108" w:type="dxa"/>
            </w:tcMar>
          </w:tcPr>
          <w:p w:rsidR="00AB07AC" w:rsidRPr="00AC746A" w:rsidRDefault="00AB07AC" w:rsidP="007727B7">
            <w:pPr>
              <w:jc w:val="both"/>
              <w:rPr>
                <w:rFonts w:ascii="Calibri" w:hAnsi="Calibri"/>
                <w:sz w:val="21"/>
                <w:szCs w:val="21"/>
              </w:rPr>
            </w:pPr>
            <w:r w:rsidRPr="00AC746A">
              <w:rPr>
                <w:rFonts w:ascii="Calibri" w:hAnsi="Calibri"/>
                <w:sz w:val="21"/>
                <w:szCs w:val="21"/>
              </w:rPr>
              <w:t>2.4. Interpretar los resultados obtenidos en la resolución de problemas de la vida cotidiana o</w:t>
            </w:r>
            <w:r w:rsidRPr="00AC746A">
              <w:rPr>
                <w:rFonts w:ascii="Calibri" w:hAnsi="Calibri"/>
                <w:spacing w:val="1"/>
                <w:sz w:val="21"/>
                <w:szCs w:val="21"/>
              </w:rPr>
              <w:t xml:space="preserve"> </w:t>
            </w:r>
            <w:r w:rsidRPr="00AC746A">
              <w:rPr>
                <w:rFonts w:ascii="Calibri" w:hAnsi="Calibri"/>
                <w:sz w:val="21"/>
                <w:szCs w:val="21"/>
              </w:rPr>
              <w:t>de</w:t>
            </w:r>
            <w:r w:rsidRPr="00AC746A">
              <w:rPr>
                <w:rFonts w:ascii="Calibri" w:hAnsi="Calibri"/>
                <w:spacing w:val="-9"/>
                <w:sz w:val="21"/>
                <w:szCs w:val="21"/>
              </w:rPr>
              <w:t xml:space="preserve"> </w:t>
            </w:r>
            <w:r w:rsidRPr="00AC746A">
              <w:rPr>
                <w:rFonts w:ascii="Calibri" w:hAnsi="Calibri"/>
                <w:sz w:val="21"/>
                <w:szCs w:val="21"/>
              </w:rPr>
              <w:t>carácter</w:t>
            </w:r>
            <w:r w:rsidRPr="00AC746A">
              <w:rPr>
                <w:rFonts w:ascii="Calibri" w:hAnsi="Calibri"/>
                <w:spacing w:val="-7"/>
                <w:sz w:val="21"/>
                <w:szCs w:val="21"/>
              </w:rPr>
              <w:t xml:space="preserve"> </w:t>
            </w:r>
            <w:r w:rsidRPr="00AC746A">
              <w:rPr>
                <w:rFonts w:ascii="Calibri" w:hAnsi="Calibri"/>
                <w:sz w:val="21"/>
                <w:szCs w:val="21"/>
              </w:rPr>
              <w:t>científico,</w:t>
            </w:r>
            <w:r w:rsidRPr="00AC746A">
              <w:rPr>
                <w:rFonts w:ascii="Calibri" w:hAnsi="Calibri"/>
                <w:spacing w:val="-7"/>
                <w:sz w:val="21"/>
                <w:szCs w:val="21"/>
              </w:rPr>
              <w:t xml:space="preserve"> </w:t>
            </w:r>
            <w:r w:rsidRPr="00AC746A">
              <w:rPr>
                <w:rFonts w:ascii="Calibri" w:hAnsi="Calibri"/>
                <w:sz w:val="21"/>
                <w:szCs w:val="21"/>
              </w:rPr>
              <w:t>usando</w:t>
            </w:r>
            <w:r w:rsidRPr="00AC746A">
              <w:rPr>
                <w:rFonts w:ascii="Calibri" w:hAnsi="Calibri"/>
                <w:spacing w:val="-8"/>
                <w:sz w:val="21"/>
                <w:szCs w:val="21"/>
              </w:rPr>
              <w:t xml:space="preserve"> </w:t>
            </w:r>
            <w:r w:rsidRPr="00AC746A">
              <w:rPr>
                <w:rFonts w:ascii="Calibri" w:hAnsi="Calibri"/>
                <w:sz w:val="21"/>
                <w:szCs w:val="21"/>
              </w:rPr>
              <w:t>diferentes</w:t>
            </w:r>
            <w:r w:rsidRPr="00AC746A">
              <w:rPr>
                <w:rFonts w:ascii="Calibri" w:hAnsi="Calibri"/>
                <w:spacing w:val="-7"/>
                <w:sz w:val="21"/>
                <w:szCs w:val="21"/>
              </w:rPr>
              <w:t xml:space="preserve"> </w:t>
            </w:r>
            <w:r w:rsidRPr="00AC746A">
              <w:rPr>
                <w:rFonts w:ascii="Calibri" w:hAnsi="Calibri"/>
                <w:sz w:val="21"/>
                <w:szCs w:val="21"/>
              </w:rPr>
              <w:t>formas</w:t>
            </w:r>
            <w:r w:rsidRPr="00AC746A">
              <w:rPr>
                <w:rFonts w:ascii="Calibri" w:hAnsi="Calibri"/>
                <w:spacing w:val="-8"/>
                <w:sz w:val="21"/>
                <w:szCs w:val="21"/>
              </w:rPr>
              <w:t xml:space="preserve"> </w:t>
            </w:r>
            <w:r w:rsidRPr="00AC746A">
              <w:rPr>
                <w:rFonts w:ascii="Calibri" w:hAnsi="Calibri"/>
                <w:sz w:val="21"/>
                <w:szCs w:val="21"/>
              </w:rPr>
              <w:t>de</w:t>
            </w:r>
            <w:r w:rsidRPr="00AC746A">
              <w:rPr>
                <w:rFonts w:ascii="Calibri" w:hAnsi="Calibri"/>
                <w:spacing w:val="-8"/>
                <w:sz w:val="21"/>
                <w:szCs w:val="21"/>
              </w:rPr>
              <w:t xml:space="preserve"> </w:t>
            </w:r>
            <w:r w:rsidRPr="00AC746A">
              <w:rPr>
                <w:rFonts w:ascii="Calibri" w:hAnsi="Calibri"/>
                <w:sz w:val="21"/>
                <w:szCs w:val="21"/>
              </w:rPr>
              <w:t>representación</w:t>
            </w:r>
            <w:r w:rsidRPr="00AC746A">
              <w:rPr>
                <w:rFonts w:ascii="Calibri" w:hAnsi="Calibri"/>
                <w:spacing w:val="-8"/>
                <w:sz w:val="21"/>
                <w:szCs w:val="21"/>
              </w:rPr>
              <w:t xml:space="preserve"> </w:t>
            </w:r>
            <w:r w:rsidRPr="00AC746A">
              <w:rPr>
                <w:rFonts w:ascii="Calibri" w:hAnsi="Calibri"/>
                <w:sz w:val="21"/>
                <w:szCs w:val="21"/>
              </w:rPr>
              <w:t>y</w:t>
            </w:r>
            <w:r w:rsidRPr="00AC746A">
              <w:rPr>
                <w:rFonts w:ascii="Calibri" w:hAnsi="Calibri"/>
                <w:spacing w:val="-7"/>
                <w:sz w:val="21"/>
                <w:szCs w:val="21"/>
              </w:rPr>
              <w:t xml:space="preserve"> </w:t>
            </w:r>
            <w:r w:rsidRPr="00AC746A">
              <w:rPr>
                <w:rFonts w:ascii="Calibri" w:hAnsi="Calibri"/>
                <w:sz w:val="21"/>
                <w:szCs w:val="21"/>
              </w:rPr>
              <w:t>de</w:t>
            </w:r>
            <w:r w:rsidRPr="00AC746A">
              <w:rPr>
                <w:rFonts w:ascii="Calibri" w:hAnsi="Calibri"/>
                <w:spacing w:val="-11"/>
                <w:sz w:val="21"/>
                <w:szCs w:val="21"/>
              </w:rPr>
              <w:t xml:space="preserve"> </w:t>
            </w:r>
            <w:r w:rsidRPr="00AC746A">
              <w:rPr>
                <w:rFonts w:ascii="Calibri" w:hAnsi="Calibri"/>
                <w:sz w:val="21"/>
                <w:szCs w:val="21"/>
              </w:rPr>
              <w:t>expresión</w:t>
            </w:r>
            <w:r w:rsidRPr="00AC746A">
              <w:rPr>
                <w:rFonts w:ascii="Calibri" w:hAnsi="Calibri"/>
                <w:spacing w:val="-8"/>
                <w:sz w:val="21"/>
                <w:szCs w:val="21"/>
              </w:rPr>
              <w:t xml:space="preserve"> </w:t>
            </w:r>
            <w:r w:rsidRPr="00AC746A">
              <w:rPr>
                <w:rFonts w:ascii="Calibri" w:hAnsi="Calibri"/>
                <w:sz w:val="21"/>
                <w:szCs w:val="21"/>
              </w:rPr>
              <w:t>y</w:t>
            </w:r>
            <w:r w:rsidRPr="00AC746A">
              <w:rPr>
                <w:rFonts w:ascii="Calibri" w:hAnsi="Calibri"/>
                <w:spacing w:val="-8"/>
                <w:sz w:val="21"/>
                <w:szCs w:val="21"/>
              </w:rPr>
              <w:t xml:space="preserve"> </w:t>
            </w:r>
            <w:r w:rsidRPr="00AC746A">
              <w:rPr>
                <w:rFonts w:ascii="Calibri" w:hAnsi="Calibri"/>
                <w:sz w:val="21"/>
                <w:szCs w:val="21"/>
              </w:rPr>
              <w:t>valorando</w:t>
            </w:r>
            <w:r w:rsidRPr="00AC746A">
              <w:rPr>
                <w:rFonts w:ascii="Calibri" w:hAnsi="Calibri"/>
                <w:spacing w:val="-58"/>
                <w:sz w:val="21"/>
                <w:szCs w:val="21"/>
              </w:rPr>
              <w:t xml:space="preserve"> </w:t>
            </w:r>
            <w:r w:rsidRPr="00AC746A">
              <w:rPr>
                <w:rFonts w:ascii="Calibri" w:hAnsi="Calibri"/>
                <w:sz w:val="21"/>
                <w:szCs w:val="21"/>
              </w:rPr>
              <w:t>tanto</w:t>
            </w:r>
            <w:r w:rsidRPr="00AC746A">
              <w:rPr>
                <w:rFonts w:ascii="Calibri" w:hAnsi="Calibri"/>
                <w:spacing w:val="-14"/>
                <w:sz w:val="21"/>
                <w:szCs w:val="21"/>
              </w:rPr>
              <w:t xml:space="preserve"> </w:t>
            </w:r>
            <w:r w:rsidRPr="00AC746A">
              <w:rPr>
                <w:rFonts w:ascii="Calibri" w:hAnsi="Calibri"/>
                <w:sz w:val="21"/>
                <w:szCs w:val="21"/>
              </w:rPr>
              <w:t>su</w:t>
            </w:r>
            <w:r w:rsidRPr="00AC746A">
              <w:rPr>
                <w:rFonts w:ascii="Calibri" w:hAnsi="Calibri"/>
                <w:spacing w:val="-14"/>
                <w:sz w:val="21"/>
                <w:szCs w:val="21"/>
              </w:rPr>
              <w:t xml:space="preserve"> </w:t>
            </w:r>
            <w:r w:rsidRPr="00AC746A">
              <w:rPr>
                <w:rFonts w:ascii="Calibri" w:hAnsi="Calibri"/>
                <w:sz w:val="21"/>
                <w:szCs w:val="21"/>
              </w:rPr>
              <w:t>adecuación</w:t>
            </w:r>
            <w:r w:rsidRPr="00AC746A">
              <w:rPr>
                <w:rFonts w:ascii="Calibri" w:hAnsi="Calibri"/>
                <w:spacing w:val="-14"/>
                <w:sz w:val="21"/>
                <w:szCs w:val="21"/>
              </w:rPr>
              <w:t xml:space="preserve"> </w:t>
            </w:r>
            <w:r w:rsidRPr="00AC746A">
              <w:rPr>
                <w:rFonts w:ascii="Calibri" w:hAnsi="Calibri"/>
                <w:sz w:val="21"/>
                <w:szCs w:val="21"/>
              </w:rPr>
              <w:t>al</w:t>
            </w:r>
            <w:r w:rsidRPr="00AC746A">
              <w:rPr>
                <w:rFonts w:ascii="Calibri" w:hAnsi="Calibri"/>
                <w:spacing w:val="-13"/>
                <w:sz w:val="21"/>
                <w:szCs w:val="21"/>
              </w:rPr>
              <w:t xml:space="preserve"> </w:t>
            </w:r>
            <w:r w:rsidRPr="00AC746A">
              <w:rPr>
                <w:rFonts w:ascii="Calibri" w:hAnsi="Calibri"/>
                <w:sz w:val="21"/>
                <w:szCs w:val="21"/>
              </w:rPr>
              <w:t>contexto</w:t>
            </w:r>
            <w:r w:rsidRPr="00AC746A">
              <w:rPr>
                <w:rFonts w:ascii="Calibri" w:hAnsi="Calibri"/>
                <w:spacing w:val="-14"/>
                <w:sz w:val="21"/>
                <w:szCs w:val="21"/>
              </w:rPr>
              <w:t xml:space="preserve"> </w:t>
            </w:r>
            <w:r w:rsidRPr="00AC746A">
              <w:rPr>
                <w:rFonts w:ascii="Calibri" w:hAnsi="Calibri"/>
                <w:sz w:val="21"/>
                <w:szCs w:val="21"/>
              </w:rPr>
              <w:t>en</w:t>
            </w:r>
            <w:r w:rsidRPr="00AC746A">
              <w:rPr>
                <w:rFonts w:ascii="Calibri" w:hAnsi="Calibri"/>
                <w:spacing w:val="-14"/>
                <w:sz w:val="21"/>
                <w:szCs w:val="21"/>
              </w:rPr>
              <w:t xml:space="preserve"> </w:t>
            </w:r>
            <w:r w:rsidRPr="00AC746A">
              <w:rPr>
                <w:rFonts w:ascii="Calibri" w:hAnsi="Calibri"/>
                <w:sz w:val="21"/>
                <w:szCs w:val="21"/>
              </w:rPr>
              <w:t>el</w:t>
            </w:r>
            <w:r w:rsidRPr="00AC746A">
              <w:rPr>
                <w:rFonts w:ascii="Calibri" w:hAnsi="Calibri"/>
                <w:spacing w:val="-13"/>
                <w:sz w:val="21"/>
                <w:szCs w:val="21"/>
              </w:rPr>
              <w:t xml:space="preserve"> </w:t>
            </w:r>
            <w:r w:rsidRPr="00AC746A">
              <w:rPr>
                <w:rFonts w:ascii="Calibri" w:hAnsi="Calibri"/>
                <w:sz w:val="21"/>
                <w:szCs w:val="21"/>
              </w:rPr>
              <w:t>que</w:t>
            </w:r>
            <w:r w:rsidRPr="00AC746A">
              <w:rPr>
                <w:rFonts w:ascii="Calibri" w:hAnsi="Calibri"/>
                <w:spacing w:val="-14"/>
                <w:sz w:val="21"/>
                <w:szCs w:val="21"/>
              </w:rPr>
              <w:t xml:space="preserve"> </w:t>
            </w:r>
            <w:r w:rsidRPr="00AC746A">
              <w:rPr>
                <w:rFonts w:ascii="Calibri" w:hAnsi="Calibri"/>
                <w:sz w:val="21"/>
                <w:szCs w:val="21"/>
              </w:rPr>
              <w:t>se</w:t>
            </w:r>
            <w:r w:rsidRPr="00AC746A">
              <w:rPr>
                <w:rFonts w:ascii="Calibri" w:hAnsi="Calibri"/>
                <w:spacing w:val="-14"/>
                <w:sz w:val="21"/>
                <w:szCs w:val="21"/>
              </w:rPr>
              <w:t xml:space="preserve"> </w:t>
            </w:r>
            <w:r w:rsidRPr="00AC746A">
              <w:rPr>
                <w:rFonts w:ascii="Calibri" w:hAnsi="Calibri"/>
                <w:sz w:val="21"/>
                <w:szCs w:val="21"/>
              </w:rPr>
              <w:t>plantearon</w:t>
            </w:r>
            <w:r w:rsidRPr="00AC746A">
              <w:rPr>
                <w:rFonts w:ascii="Calibri" w:hAnsi="Calibri"/>
                <w:spacing w:val="-12"/>
                <w:sz w:val="21"/>
                <w:szCs w:val="21"/>
              </w:rPr>
              <w:t xml:space="preserve"> </w:t>
            </w:r>
            <w:r w:rsidRPr="00AC746A">
              <w:rPr>
                <w:rFonts w:ascii="Calibri" w:hAnsi="Calibri"/>
                <w:sz w:val="21"/>
                <w:szCs w:val="21"/>
              </w:rPr>
              <w:t>como</w:t>
            </w:r>
            <w:r w:rsidRPr="00AC746A">
              <w:rPr>
                <w:rFonts w:ascii="Calibri" w:hAnsi="Calibri"/>
                <w:spacing w:val="-14"/>
                <w:sz w:val="21"/>
                <w:szCs w:val="21"/>
              </w:rPr>
              <w:t xml:space="preserve"> </w:t>
            </w:r>
            <w:r w:rsidRPr="00AC746A">
              <w:rPr>
                <w:rFonts w:ascii="Calibri" w:hAnsi="Calibri"/>
                <w:sz w:val="21"/>
                <w:szCs w:val="21"/>
              </w:rPr>
              <w:t>su</w:t>
            </w:r>
            <w:r w:rsidRPr="00AC746A">
              <w:rPr>
                <w:rFonts w:ascii="Calibri" w:hAnsi="Calibri"/>
                <w:spacing w:val="-14"/>
                <w:sz w:val="21"/>
                <w:szCs w:val="21"/>
              </w:rPr>
              <w:t xml:space="preserve"> </w:t>
            </w:r>
            <w:r w:rsidRPr="00AC746A">
              <w:rPr>
                <w:rFonts w:ascii="Calibri" w:hAnsi="Calibri"/>
                <w:sz w:val="21"/>
                <w:szCs w:val="21"/>
              </w:rPr>
              <w:t>repercusión</w:t>
            </w:r>
            <w:r w:rsidRPr="00AC746A">
              <w:rPr>
                <w:rFonts w:ascii="Calibri" w:hAnsi="Calibri"/>
                <w:spacing w:val="-12"/>
                <w:sz w:val="21"/>
                <w:szCs w:val="21"/>
              </w:rPr>
              <w:t xml:space="preserve"> </w:t>
            </w:r>
            <w:r w:rsidRPr="00AC746A">
              <w:rPr>
                <w:rFonts w:ascii="Calibri" w:hAnsi="Calibri"/>
                <w:sz w:val="21"/>
                <w:szCs w:val="21"/>
              </w:rPr>
              <w:t>desde</w:t>
            </w:r>
            <w:r w:rsidRPr="00AC746A">
              <w:rPr>
                <w:rFonts w:ascii="Calibri" w:hAnsi="Calibri"/>
                <w:spacing w:val="-14"/>
                <w:sz w:val="21"/>
                <w:szCs w:val="21"/>
              </w:rPr>
              <w:t xml:space="preserve"> </w:t>
            </w:r>
            <w:r w:rsidRPr="00AC746A">
              <w:rPr>
                <w:rFonts w:ascii="Calibri" w:hAnsi="Calibri"/>
                <w:sz w:val="21"/>
                <w:szCs w:val="21"/>
              </w:rPr>
              <w:t>diferentes</w:t>
            </w:r>
            <w:r w:rsidRPr="00AC746A">
              <w:rPr>
                <w:rFonts w:ascii="Calibri" w:hAnsi="Calibri"/>
                <w:spacing w:val="-58"/>
                <w:sz w:val="21"/>
                <w:szCs w:val="21"/>
              </w:rPr>
              <w:t xml:space="preserve"> </w:t>
            </w:r>
            <w:r w:rsidRPr="00AC746A">
              <w:rPr>
                <w:rFonts w:ascii="Calibri" w:hAnsi="Calibri"/>
                <w:sz w:val="21"/>
                <w:szCs w:val="21"/>
              </w:rPr>
              <w:t>perspectivas.</w:t>
            </w:r>
          </w:p>
        </w:tc>
        <w:tc>
          <w:tcPr>
            <w:tcW w:w="567" w:type="dxa"/>
          </w:tcPr>
          <w:p w:rsidR="00AB07AC" w:rsidRPr="00AC746A" w:rsidRDefault="0046576E" w:rsidP="007727B7">
            <w:pPr>
              <w:jc w:val="both"/>
              <w:rPr>
                <w:rFonts w:ascii="Calibri" w:eastAsia="Calibri" w:hAnsi="Calibri" w:cstheme="minorHAnsi"/>
                <w:sz w:val="21"/>
                <w:szCs w:val="21"/>
              </w:rPr>
            </w:pPr>
            <w:r>
              <w:rPr>
                <w:rFonts w:ascii="Calibri" w:eastAsia="Calibri" w:hAnsi="Calibri" w:cstheme="minorHAnsi"/>
                <w:sz w:val="21"/>
                <w:szCs w:val="21"/>
              </w:rPr>
              <w:t>2</w:t>
            </w:r>
          </w:p>
        </w:tc>
        <w:tc>
          <w:tcPr>
            <w:tcW w:w="3969" w:type="dxa"/>
            <w:tcMar>
              <w:left w:w="108" w:type="dxa"/>
              <w:right w:w="108" w:type="dxa"/>
            </w:tcMar>
          </w:tcPr>
          <w:p w:rsidR="00AB07AC" w:rsidRPr="00AC746A" w:rsidRDefault="00AB07AC" w:rsidP="007727B7">
            <w:pPr>
              <w:jc w:val="both"/>
              <w:rPr>
                <w:rFonts w:ascii="Calibri" w:hAnsi="Calibri" w:cstheme="minorHAnsi"/>
                <w:sz w:val="21"/>
                <w:szCs w:val="21"/>
              </w:rPr>
            </w:pPr>
            <w:r w:rsidRPr="00AC746A">
              <w:rPr>
                <w:rFonts w:ascii="Calibri" w:eastAsia="Calibri" w:hAnsi="Calibri" w:cstheme="minorHAnsi"/>
                <w:sz w:val="21"/>
                <w:szCs w:val="21"/>
              </w:rPr>
              <w:t xml:space="preserve"> </w:t>
            </w:r>
            <w:r w:rsidR="007727B7">
              <w:rPr>
                <w:rFonts w:ascii="Calibri" w:eastAsia="Calibri" w:hAnsi="Calibri" w:cstheme="minorHAnsi"/>
                <w:sz w:val="21"/>
                <w:szCs w:val="21"/>
              </w:rPr>
              <w:t xml:space="preserve">Tablas y gráficos estadísticos de variables en contextos reales. Análisis e interpretación, usando calculadora. Hojas de cálculo </w:t>
            </w:r>
            <w:proofErr w:type="spellStart"/>
            <w:r w:rsidR="007727B7">
              <w:rPr>
                <w:rFonts w:ascii="Calibri" w:eastAsia="Calibri" w:hAnsi="Calibri" w:cstheme="minorHAnsi"/>
                <w:sz w:val="21"/>
                <w:szCs w:val="21"/>
              </w:rPr>
              <w:t>etc</w:t>
            </w:r>
            <w:proofErr w:type="spellEnd"/>
          </w:p>
        </w:tc>
        <w:tc>
          <w:tcPr>
            <w:tcW w:w="1189" w:type="dxa"/>
            <w:tcMar>
              <w:left w:w="108" w:type="dxa"/>
              <w:right w:w="108" w:type="dxa"/>
            </w:tcMar>
          </w:tcPr>
          <w:p w:rsidR="00AB07AC" w:rsidRDefault="00CE044B" w:rsidP="007727B7">
            <w:pPr>
              <w:jc w:val="both"/>
              <w:rPr>
                <w:rFonts w:ascii="Calibri" w:hAnsi="Calibri" w:cstheme="minorHAnsi"/>
                <w:sz w:val="21"/>
                <w:szCs w:val="21"/>
              </w:rPr>
            </w:pPr>
            <w:r>
              <w:rPr>
                <w:rFonts w:ascii="Calibri" w:hAnsi="Calibri" w:cstheme="minorHAnsi"/>
                <w:sz w:val="21"/>
                <w:szCs w:val="21"/>
              </w:rPr>
              <w:t>CT4</w:t>
            </w:r>
          </w:p>
          <w:p w:rsidR="00CE044B" w:rsidRDefault="00CE044B" w:rsidP="007727B7">
            <w:pPr>
              <w:jc w:val="both"/>
              <w:rPr>
                <w:rFonts w:ascii="Calibri" w:hAnsi="Calibri" w:cstheme="minorHAnsi"/>
                <w:sz w:val="21"/>
                <w:szCs w:val="21"/>
              </w:rPr>
            </w:pPr>
            <w:r>
              <w:rPr>
                <w:rFonts w:ascii="Calibri" w:hAnsi="Calibri" w:cstheme="minorHAnsi"/>
                <w:sz w:val="21"/>
                <w:szCs w:val="21"/>
              </w:rPr>
              <w:t>CT5</w:t>
            </w:r>
          </w:p>
          <w:p w:rsidR="00CE044B" w:rsidRDefault="00CE044B" w:rsidP="007727B7">
            <w:pPr>
              <w:jc w:val="both"/>
              <w:rPr>
                <w:rFonts w:ascii="Calibri" w:hAnsi="Calibri" w:cstheme="minorHAnsi"/>
                <w:sz w:val="21"/>
                <w:szCs w:val="21"/>
              </w:rPr>
            </w:pPr>
            <w:r>
              <w:rPr>
                <w:rFonts w:ascii="Calibri" w:hAnsi="Calibri" w:cstheme="minorHAnsi"/>
                <w:sz w:val="21"/>
                <w:szCs w:val="21"/>
              </w:rPr>
              <w:t>CT10</w:t>
            </w:r>
          </w:p>
          <w:p w:rsidR="00CE044B" w:rsidRPr="00AC746A" w:rsidRDefault="00CE044B" w:rsidP="007727B7">
            <w:pPr>
              <w:jc w:val="both"/>
              <w:rPr>
                <w:rFonts w:ascii="Calibri" w:hAnsi="Calibri" w:cstheme="minorHAnsi"/>
                <w:sz w:val="21"/>
                <w:szCs w:val="21"/>
              </w:rPr>
            </w:pPr>
          </w:p>
        </w:tc>
        <w:sdt>
          <w:sdtPr>
            <w:rPr>
              <w:rFonts w:ascii="Calibri" w:hAnsi="Calibri"/>
              <w:iCs/>
              <w:sz w:val="21"/>
              <w:szCs w:val="21"/>
            </w:rPr>
            <w:alias w:val="Lista"/>
            <w:tag w:val="Lista"/>
            <w:id w:val="-1217427687"/>
            <w:placeholder>
              <w:docPart w:val="AF28D3D5CEE54FA1B5211F5084629823"/>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AB07AC" w:rsidRPr="00AE0B22" w:rsidRDefault="00FF277A" w:rsidP="007727B7">
                <w:pPr>
                  <w:jc w:val="both"/>
                  <w:rPr>
                    <w:rFonts w:ascii="Calibri" w:eastAsia="Calibri" w:hAnsi="Calibri" w:cstheme="minorHAnsi"/>
                    <w:sz w:val="21"/>
                    <w:szCs w:val="21"/>
                  </w:rPr>
                </w:pPr>
                <w:r w:rsidRPr="00AE0B22">
                  <w:rPr>
                    <w:rFonts w:ascii="Calibri" w:hAnsi="Calibri"/>
                    <w:iCs/>
                    <w:sz w:val="21"/>
                    <w:szCs w:val="21"/>
                  </w:rPr>
                  <w:t>Cuaderno del alumno</w:t>
                </w:r>
              </w:p>
            </w:tc>
          </w:sdtContent>
        </w:sdt>
        <w:sdt>
          <w:sdtPr>
            <w:rPr>
              <w:rFonts w:ascii="Calibri" w:hAnsi="Calibri" w:cstheme="minorHAnsi"/>
              <w:bCs/>
              <w:iCs/>
              <w:color w:val="808080"/>
              <w:sz w:val="21"/>
              <w:szCs w:val="21"/>
            </w:rPr>
            <w:alias w:val="Lista"/>
            <w:tag w:val="Lista"/>
            <w:id w:val="1553741376"/>
            <w:placeholder>
              <w:docPart w:val="9AE3CAE6502B40A18CDC4A463E0CDA94"/>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AB07AC" w:rsidRPr="00AE0B22" w:rsidRDefault="00FF277A" w:rsidP="007727B7">
                <w:pPr>
                  <w:jc w:val="both"/>
                  <w:rPr>
                    <w:rFonts w:ascii="Calibri" w:eastAsia="Calibri" w:hAnsi="Calibri" w:cstheme="minorHAnsi"/>
                    <w:sz w:val="21"/>
                    <w:szCs w:val="21"/>
                  </w:rPr>
                </w:pPr>
                <w:r w:rsidRPr="00AE0B22">
                  <w:rPr>
                    <w:rFonts w:ascii="Calibri" w:hAnsi="Calibri" w:cstheme="minorHAnsi"/>
                    <w:bCs/>
                    <w:iCs/>
                    <w:color w:val="808080"/>
                    <w:sz w:val="21"/>
                    <w:szCs w:val="21"/>
                  </w:rPr>
                  <w:t>Autoevaluación</w:t>
                </w:r>
              </w:p>
            </w:tc>
          </w:sdtContent>
        </w:sdt>
        <w:tc>
          <w:tcPr>
            <w:tcW w:w="450" w:type="dxa"/>
            <w:vAlign w:val="center"/>
          </w:tcPr>
          <w:p w:rsidR="00AB07AC" w:rsidRPr="00AC746A" w:rsidRDefault="00AB07AC" w:rsidP="007727B7">
            <w:pPr>
              <w:jc w:val="center"/>
              <w:rPr>
                <w:rFonts w:ascii="Calibri" w:hAnsi="Calibri" w:cstheme="minorHAnsi"/>
                <w:bCs/>
                <w:i/>
                <w:iCs/>
                <w:sz w:val="21"/>
                <w:szCs w:val="21"/>
              </w:rPr>
            </w:pPr>
          </w:p>
        </w:tc>
      </w:tr>
      <w:tr w:rsidR="00AB07AC" w:rsidRPr="00AC746A" w:rsidTr="00CE044B">
        <w:trPr>
          <w:trHeight w:val="369"/>
          <w:jc w:val="center"/>
        </w:trPr>
        <w:tc>
          <w:tcPr>
            <w:tcW w:w="5529" w:type="dxa"/>
            <w:tcMar>
              <w:left w:w="108" w:type="dxa"/>
              <w:right w:w="108" w:type="dxa"/>
            </w:tcMar>
          </w:tcPr>
          <w:p w:rsidR="00AB07AC" w:rsidRPr="00AC746A" w:rsidRDefault="00AB07AC" w:rsidP="007727B7">
            <w:pPr>
              <w:jc w:val="both"/>
              <w:rPr>
                <w:rFonts w:ascii="Calibri" w:hAnsi="Calibri"/>
                <w:sz w:val="21"/>
                <w:szCs w:val="21"/>
              </w:rPr>
            </w:pPr>
            <w:r w:rsidRPr="00AC746A">
              <w:rPr>
                <w:rFonts w:ascii="Calibri" w:hAnsi="Calibri"/>
                <w:sz w:val="21"/>
                <w:szCs w:val="21"/>
              </w:rPr>
              <w:t>3.1. Formular preguntas e hipótesis sencillas y coherentes con el conocimiento científico</w:t>
            </w:r>
            <w:r w:rsidRPr="00AC746A">
              <w:rPr>
                <w:rFonts w:ascii="Calibri" w:hAnsi="Calibri"/>
                <w:spacing w:val="1"/>
                <w:sz w:val="21"/>
                <w:szCs w:val="21"/>
              </w:rPr>
              <w:t xml:space="preserve"> </w:t>
            </w:r>
            <w:r w:rsidRPr="00AC746A">
              <w:rPr>
                <w:rFonts w:ascii="Calibri" w:hAnsi="Calibri"/>
                <w:sz w:val="21"/>
                <w:szCs w:val="21"/>
              </w:rPr>
              <w:t>existente, que puedan ser respondidas o contrastadas utilizando la metodología científica de</w:t>
            </w:r>
            <w:r w:rsidRPr="00AC746A">
              <w:rPr>
                <w:rFonts w:ascii="Calibri" w:hAnsi="Calibri"/>
                <w:spacing w:val="-59"/>
                <w:sz w:val="21"/>
                <w:szCs w:val="21"/>
              </w:rPr>
              <w:t xml:space="preserve"> </w:t>
            </w:r>
            <w:r w:rsidRPr="00AC746A">
              <w:rPr>
                <w:rFonts w:ascii="Calibri" w:hAnsi="Calibri"/>
                <w:sz w:val="21"/>
                <w:szCs w:val="21"/>
              </w:rPr>
              <w:t>forma guiada mediante el análisis de patrones, propiedades y relaciones</w:t>
            </w:r>
          </w:p>
        </w:tc>
        <w:tc>
          <w:tcPr>
            <w:tcW w:w="567" w:type="dxa"/>
          </w:tcPr>
          <w:p w:rsidR="00AB07AC" w:rsidRPr="00AC746A" w:rsidRDefault="0046576E" w:rsidP="007727B7">
            <w:pPr>
              <w:jc w:val="both"/>
              <w:rPr>
                <w:rFonts w:ascii="Calibri" w:eastAsia="Calibri" w:hAnsi="Calibri" w:cstheme="minorHAnsi"/>
                <w:sz w:val="21"/>
                <w:szCs w:val="21"/>
              </w:rPr>
            </w:pPr>
            <w:r>
              <w:rPr>
                <w:rFonts w:ascii="Calibri" w:eastAsia="Calibri" w:hAnsi="Calibri" w:cstheme="minorHAnsi"/>
                <w:sz w:val="21"/>
                <w:szCs w:val="21"/>
              </w:rPr>
              <w:t>5</w:t>
            </w:r>
          </w:p>
        </w:tc>
        <w:tc>
          <w:tcPr>
            <w:tcW w:w="3969" w:type="dxa"/>
            <w:tcMar>
              <w:left w:w="108" w:type="dxa"/>
              <w:right w:w="108" w:type="dxa"/>
            </w:tcMar>
          </w:tcPr>
          <w:p w:rsidR="00AB07AC" w:rsidRDefault="00AB07AC" w:rsidP="007727B7">
            <w:pPr>
              <w:jc w:val="both"/>
              <w:rPr>
                <w:rFonts w:ascii="Calibri" w:eastAsia="Calibri" w:hAnsi="Calibri" w:cstheme="minorHAnsi"/>
                <w:sz w:val="21"/>
                <w:szCs w:val="21"/>
              </w:rPr>
            </w:pPr>
            <w:r w:rsidRPr="00AC746A">
              <w:rPr>
                <w:rFonts w:ascii="Calibri" w:eastAsia="Calibri" w:hAnsi="Calibri" w:cstheme="minorHAnsi"/>
                <w:sz w:val="21"/>
                <w:szCs w:val="21"/>
              </w:rPr>
              <w:t xml:space="preserve"> </w:t>
            </w:r>
            <w:r w:rsidR="007727B7">
              <w:rPr>
                <w:rFonts w:ascii="Calibri" w:eastAsia="Calibri" w:hAnsi="Calibri" w:cstheme="minorHAnsi"/>
                <w:sz w:val="21"/>
                <w:szCs w:val="21"/>
              </w:rPr>
              <w:t>El cuerpo humano</w:t>
            </w:r>
          </w:p>
          <w:p w:rsidR="007727B7" w:rsidRDefault="007727B7" w:rsidP="007727B7">
            <w:pPr>
              <w:jc w:val="both"/>
              <w:rPr>
                <w:rFonts w:ascii="Calibri" w:eastAsia="Calibri" w:hAnsi="Calibri" w:cstheme="minorHAnsi"/>
                <w:sz w:val="21"/>
                <w:szCs w:val="21"/>
              </w:rPr>
            </w:pPr>
            <w:r>
              <w:rPr>
                <w:rFonts w:ascii="Calibri" w:eastAsia="Calibri" w:hAnsi="Calibri" w:cstheme="minorHAnsi"/>
                <w:sz w:val="21"/>
                <w:szCs w:val="21"/>
              </w:rPr>
              <w:t>La célula y sus funciones</w:t>
            </w:r>
          </w:p>
          <w:p w:rsidR="007727B7" w:rsidRPr="00AC746A" w:rsidRDefault="007727B7" w:rsidP="007727B7">
            <w:pPr>
              <w:jc w:val="both"/>
              <w:rPr>
                <w:rFonts w:ascii="Calibri" w:hAnsi="Calibri" w:cstheme="minorHAnsi"/>
                <w:sz w:val="21"/>
                <w:szCs w:val="21"/>
              </w:rPr>
            </w:pPr>
          </w:p>
        </w:tc>
        <w:tc>
          <w:tcPr>
            <w:tcW w:w="1189" w:type="dxa"/>
            <w:tcMar>
              <w:left w:w="108" w:type="dxa"/>
              <w:right w:w="108" w:type="dxa"/>
            </w:tcMar>
          </w:tcPr>
          <w:p w:rsidR="00AB07AC" w:rsidRDefault="00CE044B" w:rsidP="007727B7">
            <w:pPr>
              <w:jc w:val="both"/>
              <w:rPr>
                <w:rFonts w:ascii="Calibri" w:hAnsi="Calibri" w:cstheme="minorHAnsi"/>
                <w:sz w:val="21"/>
                <w:szCs w:val="21"/>
              </w:rPr>
            </w:pPr>
            <w:r>
              <w:rPr>
                <w:rFonts w:ascii="Calibri" w:hAnsi="Calibri" w:cstheme="minorHAnsi"/>
                <w:sz w:val="21"/>
                <w:szCs w:val="21"/>
              </w:rPr>
              <w:t>CT1</w:t>
            </w:r>
          </w:p>
          <w:p w:rsidR="00CE044B" w:rsidRDefault="00CE044B" w:rsidP="007727B7">
            <w:pPr>
              <w:jc w:val="both"/>
              <w:rPr>
                <w:rFonts w:ascii="Calibri" w:hAnsi="Calibri" w:cstheme="minorHAnsi"/>
                <w:sz w:val="21"/>
                <w:szCs w:val="21"/>
              </w:rPr>
            </w:pPr>
            <w:r>
              <w:rPr>
                <w:rFonts w:ascii="Calibri" w:hAnsi="Calibri" w:cstheme="minorHAnsi"/>
                <w:sz w:val="21"/>
                <w:szCs w:val="21"/>
              </w:rPr>
              <w:t>CT2</w:t>
            </w:r>
          </w:p>
          <w:p w:rsidR="00CE044B" w:rsidRDefault="00CE044B" w:rsidP="007727B7">
            <w:pPr>
              <w:jc w:val="both"/>
              <w:rPr>
                <w:rFonts w:ascii="Calibri" w:hAnsi="Calibri" w:cstheme="minorHAnsi"/>
                <w:sz w:val="21"/>
                <w:szCs w:val="21"/>
              </w:rPr>
            </w:pPr>
            <w:r>
              <w:rPr>
                <w:rFonts w:ascii="Calibri" w:hAnsi="Calibri" w:cstheme="minorHAnsi"/>
                <w:sz w:val="21"/>
                <w:szCs w:val="21"/>
              </w:rPr>
              <w:t>CT6</w:t>
            </w:r>
          </w:p>
          <w:p w:rsidR="00CE044B" w:rsidRPr="00AC746A" w:rsidRDefault="00CE044B" w:rsidP="007727B7">
            <w:pPr>
              <w:jc w:val="both"/>
              <w:rPr>
                <w:rFonts w:ascii="Calibri" w:hAnsi="Calibri" w:cstheme="minorHAnsi"/>
                <w:sz w:val="21"/>
                <w:szCs w:val="21"/>
              </w:rPr>
            </w:pPr>
            <w:r>
              <w:rPr>
                <w:rFonts w:ascii="Calibri" w:hAnsi="Calibri" w:cstheme="minorHAnsi"/>
                <w:sz w:val="21"/>
                <w:szCs w:val="21"/>
              </w:rPr>
              <w:t>CT12</w:t>
            </w:r>
          </w:p>
        </w:tc>
        <w:sdt>
          <w:sdtPr>
            <w:rPr>
              <w:rFonts w:ascii="Calibri" w:hAnsi="Calibri"/>
              <w:iCs/>
              <w:sz w:val="21"/>
              <w:szCs w:val="21"/>
            </w:rPr>
            <w:alias w:val="Lista"/>
            <w:tag w:val="Lista"/>
            <w:id w:val="-1573500591"/>
            <w:placeholder>
              <w:docPart w:val="58AF2C86DF9F48FFB222FB1EFBA2A46D"/>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AB07AC" w:rsidRPr="00AE0B22" w:rsidRDefault="00FF277A" w:rsidP="007727B7">
                <w:pPr>
                  <w:jc w:val="both"/>
                  <w:rPr>
                    <w:rFonts w:ascii="Calibri" w:eastAsia="Calibri" w:hAnsi="Calibri" w:cstheme="minorHAnsi"/>
                    <w:sz w:val="21"/>
                    <w:szCs w:val="21"/>
                  </w:rPr>
                </w:pPr>
                <w:r w:rsidRPr="00AE0B22">
                  <w:rPr>
                    <w:rFonts w:ascii="Calibri" w:hAnsi="Calibri"/>
                    <w:iCs/>
                    <w:sz w:val="21"/>
                    <w:szCs w:val="21"/>
                  </w:rPr>
                  <w:t>Prueba escrita</w:t>
                </w:r>
              </w:p>
            </w:tc>
          </w:sdtContent>
        </w:sdt>
        <w:sdt>
          <w:sdtPr>
            <w:rPr>
              <w:rFonts w:ascii="Calibri" w:hAnsi="Calibri" w:cstheme="minorHAnsi"/>
              <w:bCs/>
              <w:iCs/>
              <w:color w:val="808080"/>
              <w:sz w:val="21"/>
              <w:szCs w:val="21"/>
            </w:rPr>
            <w:alias w:val="Lista"/>
            <w:tag w:val="Lista"/>
            <w:id w:val="1266345554"/>
            <w:placeholder>
              <w:docPart w:val="8E960566715C4C818E726BC1E3CD95D6"/>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AB07AC" w:rsidRPr="00AE0B22" w:rsidRDefault="00FF277A" w:rsidP="007727B7">
                <w:pPr>
                  <w:jc w:val="both"/>
                  <w:rPr>
                    <w:rFonts w:ascii="Calibri" w:eastAsia="Calibri" w:hAnsi="Calibri" w:cstheme="minorHAnsi"/>
                    <w:sz w:val="21"/>
                    <w:szCs w:val="21"/>
                  </w:rPr>
                </w:pPr>
                <w:r w:rsidRPr="00AE0B22">
                  <w:rPr>
                    <w:rFonts w:ascii="Calibri" w:hAnsi="Calibri" w:cstheme="minorHAnsi"/>
                    <w:bCs/>
                    <w:iCs/>
                    <w:color w:val="808080"/>
                    <w:sz w:val="21"/>
                    <w:szCs w:val="21"/>
                  </w:rPr>
                  <w:t>Heteroevaluación</w:t>
                </w:r>
              </w:p>
            </w:tc>
          </w:sdtContent>
        </w:sdt>
        <w:tc>
          <w:tcPr>
            <w:tcW w:w="450" w:type="dxa"/>
            <w:vAlign w:val="center"/>
          </w:tcPr>
          <w:p w:rsidR="00AB07AC" w:rsidRPr="00AC746A" w:rsidRDefault="00AB07AC" w:rsidP="007727B7">
            <w:pPr>
              <w:jc w:val="center"/>
              <w:rPr>
                <w:rFonts w:ascii="Calibri" w:hAnsi="Calibri" w:cstheme="minorHAnsi"/>
                <w:bCs/>
                <w:i/>
                <w:iCs/>
                <w:sz w:val="21"/>
                <w:szCs w:val="21"/>
              </w:rPr>
            </w:pPr>
          </w:p>
        </w:tc>
      </w:tr>
      <w:tr w:rsidR="00AB07AC" w:rsidRPr="00AC746A" w:rsidTr="00CE044B">
        <w:trPr>
          <w:trHeight w:val="460"/>
          <w:jc w:val="center"/>
        </w:trPr>
        <w:tc>
          <w:tcPr>
            <w:tcW w:w="5529" w:type="dxa"/>
            <w:vMerge w:val="restart"/>
            <w:tcMar>
              <w:left w:w="108" w:type="dxa"/>
              <w:right w:w="108" w:type="dxa"/>
            </w:tcMar>
          </w:tcPr>
          <w:p w:rsidR="00AB07AC" w:rsidRPr="00AC746A" w:rsidRDefault="00AB07AC" w:rsidP="007727B7">
            <w:pPr>
              <w:jc w:val="both"/>
              <w:rPr>
                <w:rFonts w:ascii="Calibri" w:hAnsi="Calibri"/>
                <w:sz w:val="21"/>
                <w:szCs w:val="21"/>
              </w:rPr>
            </w:pPr>
            <w:r w:rsidRPr="00AC746A">
              <w:rPr>
                <w:rFonts w:ascii="Calibri" w:hAnsi="Calibri"/>
                <w:sz w:val="21"/>
                <w:szCs w:val="21"/>
              </w:rPr>
              <w:t>3.2. Diseñar</w:t>
            </w:r>
            <w:r w:rsidRPr="00AC746A">
              <w:rPr>
                <w:rFonts w:ascii="Calibri" w:hAnsi="Calibri"/>
                <w:spacing w:val="1"/>
                <w:sz w:val="21"/>
                <w:szCs w:val="21"/>
              </w:rPr>
              <w:t xml:space="preserve"> </w:t>
            </w:r>
            <w:r w:rsidRPr="00AC746A">
              <w:rPr>
                <w:rFonts w:ascii="Calibri" w:hAnsi="Calibri"/>
                <w:sz w:val="21"/>
                <w:szCs w:val="21"/>
              </w:rPr>
              <w:t>experimentos,</w:t>
            </w:r>
            <w:r w:rsidRPr="00AC746A">
              <w:rPr>
                <w:rFonts w:ascii="Calibri" w:hAnsi="Calibri"/>
                <w:spacing w:val="1"/>
                <w:sz w:val="21"/>
                <w:szCs w:val="21"/>
              </w:rPr>
              <w:t xml:space="preserve"> </w:t>
            </w:r>
            <w:r w:rsidRPr="00AC746A">
              <w:rPr>
                <w:rFonts w:ascii="Calibri" w:hAnsi="Calibri"/>
                <w:sz w:val="21"/>
                <w:szCs w:val="21"/>
              </w:rPr>
              <w:t>proyectos</w:t>
            </w:r>
            <w:r w:rsidRPr="00AC746A">
              <w:rPr>
                <w:rFonts w:ascii="Calibri" w:hAnsi="Calibri"/>
                <w:spacing w:val="1"/>
                <w:sz w:val="21"/>
                <w:szCs w:val="21"/>
              </w:rPr>
              <w:t xml:space="preserve"> </w:t>
            </w:r>
            <w:r w:rsidRPr="00AC746A">
              <w:rPr>
                <w:rFonts w:ascii="Calibri" w:hAnsi="Calibri"/>
                <w:sz w:val="21"/>
                <w:szCs w:val="21"/>
              </w:rPr>
              <w:t>científicos</w:t>
            </w:r>
            <w:r w:rsidRPr="00AC746A">
              <w:rPr>
                <w:rFonts w:ascii="Calibri" w:hAnsi="Calibri"/>
                <w:spacing w:val="1"/>
                <w:sz w:val="21"/>
                <w:szCs w:val="21"/>
              </w:rPr>
              <w:t xml:space="preserve"> </w:t>
            </w:r>
            <w:r w:rsidRPr="00AC746A">
              <w:rPr>
                <w:rFonts w:ascii="Calibri" w:hAnsi="Calibri"/>
                <w:sz w:val="21"/>
                <w:szCs w:val="21"/>
              </w:rPr>
              <w:t>o</w:t>
            </w:r>
            <w:r w:rsidRPr="00AC746A">
              <w:rPr>
                <w:rFonts w:ascii="Calibri" w:hAnsi="Calibri"/>
                <w:spacing w:val="1"/>
                <w:sz w:val="21"/>
                <w:szCs w:val="21"/>
              </w:rPr>
              <w:t xml:space="preserve"> </w:t>
            </w:r>
            <w:r w:rsidRPr="00AC746A">
              <w:rPr>
                <w:rFonts w:ascii="Calibri" w:hAnsi="Calibri"/>
                <w:sz w:val="21"/>
                <w:szCs w:val="21"/>
              </w:rPr>
              <w:t>de</w:t>
            </w:r>
            <w:r w:rsidRPr="00AC746A">
              <w:rPr>
                <w:rFonts w:ascii="Calibri" w:hAnsi="Calibri"/>
                <w:spacing w:val="1"/>
                <w:sz w:val="21"/>
                <w:szCs w:val="21"/>
              </w:rPr>
              <w:t xml:space="preserve"> </w:t>
            </w:r>
            <w:r w:rsidRPr="00AC746A">
              <w:rPr>
                <w:rFonts w:ascii="Calibri" w:hAnsi="Calibri"/>
                <w:sz w:val="21"/>
                <w:szCs w:val="21"/>
              </w:rPr>
              <w:t>investigación</w:t>
            </w:r>
            <w:r w:rsidRPr="00AC746A">
              <w:rPr>
                <w:rFonts w:ascii="Calibri" w:hAnsi="Calibri"/>
                <w:spacing w:val="1"/>
                <w:sz w:val="21"/>
                <w:szCs w:val="21"/>
              </w:rPr>
              <w:t xml:space="preserve"> </w:t>
            </w:r>
            <w:r w:rsidRPr="00AC746A">
              <w:rPr>
                <w:rFonts w:ascii="Calibri" w:hAnsi="Calibri"/>
                <w:sz w:val="21"/>
                <w:szCs w:val="21"/>
              </w:rPr>
              <w:t>de</w:t>
            </w:r>
            <w:r w:rsidRPr="00AC746A">
              <w:rPr>
                <w:rFonts w:ascii="Calibri" w:hAnsi="Calibri"/>
                <w:spacing w:val="1"/>
                <w:sz w:val="21"/>
                <w:szCs w:val="21"/>
              </w:rPr>
              <w:t xml:space="preserve"> </w:t>
            </w:r>
            <w:r w:rsidRPr="00AC746A">
              <w:rPr>
                <w:rFonts w:ascii="Calibri" w:hAnsi="Calibri"/>
                <w:sz w:val="21"/>
                <w:szCs w:val="21"/>
              </w:rPr>
              <w:t>forma</w:t>
            </w:r>
            <w:r w:rsidRPr="00AC746A">
              <w:rPr>
                <w:rFonts w:ascii="Calibri" w:hAnsi="Calibri"/>
                <w:spacing w:val="1"/>
                <w:sz w:val="21"/>
                <w:szCs w:val="21"/>
              </w:rPr>
              <w:t xml:space="preserve"> </w:t>
            </w:r>
            <w:r w:rsidRPr="00AC746A">
              <w:rPr>
                <w:rFonts w:ascii="Calibri" w:hAnsi="Calibri"/>
                <w:sz w:val="21"/>
                <w:szCs w:val="21"/>
              </w:rPr>
              <w:t>guiada,</w:t>
            </w:r>
            <w:r w:rsidRPr="00AC746A">
              <w:rPr>
                <w:rFonts w:ascii="Calibri" w:hAnsi="Calibri"/>
                <w:spacing w:val="1"/>
                <w:sz w:val="21"/>
                <w:szCs w:val="21"/>
              </w:rPr>
              <w:t xml:space="preserve"> </w:t>
            </w:r>
            <w:r w:rsidRPr="00AC746A">
              <w:rPr>
                <w:rFonts w:ascii="Calibri" w:hAnsi="Calibri"/>
                <w:sz w:val="21"/>
                <w:szCs w:val="21"/>
              </w:rPr>
              <w:t>valorando aquellos que puedan repercutir en la mejora de la sociedad y que creen valor para</w:t>
            </w:r>
            <w:r w:rsidRPr="00AC746A">
              <w:rPr>
                <w:rFonts w:ascii="Calibri" w:hAnsi="Calibri"/>
                <w:spacing w:val="-59"/>
                <w:sz w:val="21"/>
                <w:szCs w:val="21"/>
              </w:rPr>
              <w:t xml:space="preserve"> </w:t>
            </w:r>
            <w:r w:rsidRPr="00AC746A">
              <w:rPr>
                <w:rFonts w:ascii="Calibri" w:hAnsi="Calibri"/>
                <w:sz w:val="21"/>
                <w:szCs w:val="21"/>
              </w:rPr>
              <w:t>el individuo y para la comunidad, de acuerdo con leyes y teorías científicas conocidas, para</w:t>
            </w:r>
            <w:r w:rsidRPr="00AC746A">
              <w:rPr>
                <w:rFonts w:ascii="Calibri" w:hAnsi="Calibri"/>
                <w:spacing w:val="1"/>
                <w:sz w:val="21"/>
                <w:szCs w:val="21"/>
              </w:rPr>
              <w:t xml:space="preserve"> </w:t>
            </w:r>
            <w:r w:rsidRPr="00AC746A">
              <w:rPr>
                <w:rFonts w:ascii="Calibri" w:hAnsi="Calibri"/>
                <w:sz w:val="21"/>
                <w:szCs w:val="21"/>
              </w:rPr>
              <w:t>comprobar</w:t>
            </w:r>
            <w:r w:rsidRPr="00AC746A">
              <w:rPr>
                <w:rFonts w:ascii="Calibri" w:hAnsi="Calibri"/>
                <w:spacing w:val="1"/>
                <w:sz w:val="21"/>
                <w:szCs w:val="21"/>
              </w:rPr>
              <w:t xml:space="preserve"> </w:t>
            </w:r>
            <w:r w:rsidRPr="00AC746A">
              <w:rPr>
                <w:rFonts w:ascii="Calibri" w:hAnsi="Calibri"/>
                <w:sz w:val="21"/>
                <w:szCs w:val="21"/>
              </w:rPr>
              <w:t>o</w:t>
            </w:r>
            <w:r w:rsidRPr="00AC746A">
              <w:rPr>
                <w:rFonts w:ascii="Calibri" w:hAnsi="Calibri"/>
                <w:spacing w:val="1"/>
                <w:sz w:val="21"/>
                <w:szCs w:val="21"/>
              </w:rPr>
              <w:t xml:space="preserve"> </w:t>
            </w:r>
            <w:r w:rsidRPr="00AC746A">
              <w:rPr>
                <w:rFonts w:ascii="Calibri" w:hAnsi="Calibri"/>
                <w:sz w:val="21"/>
                <w:szCs w:val="21"/>
              </w:rPr>
              <w:t>refutar</w:t>
            </w:r>
            <w:r w:rsidRPr="00AC746A">
              <w:rPr>
                <w:rFonts w:ascii="Calibri" w:hAnsi="Calibri"/>
                <w:spacing w:val="1"/>
                <w:sz w:val="21"/>
                <w:szCs w:val="21"/>
              </w:rPr>
              <w:t xml:space="preserve"> </w:t>
            </w:r>
            <w:r w:rsidRPr="00AC746A">
              <w:rPr>
                <w:rFonts w:ascii="Calibri" w:hAnsi="Calibri"/>
                <w:sz w:val="21"/>
                <w:szCs w:val="21"/>
              </w:rPr>
              <w:lastRenderedPageBreak/>
              <w:t>las</w:t>
            </w:r>
            <w:r w:rsidRPr="00AC746A">
              <w:rPr>
                <w:rFonts w:ascii="Calibri" w:hAnsi="Calibri"/>
                <w:spacing w:val="1"/>
                <w:sz w:val="21"/>
                <w:szCs w:val="21"/>
              </w:rPr>
              <w:t xml:space="preserve"> </w:t>
            </w:r>
            <w:r w:rsidRPr="00AC746A">
              <w:rPr>
                <w:rFonts w:ascii="Calibri" w:hAnsi="Calibri"/>
                <w:sz w:val="21"/>
                <w:szCs w:val="21"/>
              </w:rPr>
              <w:t>hipótesis</w:t>
            </w:r>
            <w:r w:rsidRPr="00AC746A">
              <w:rPr>
                <w:rFonts w:ascii="Calibri" w:hAnsi="Calibri"/>
                <w:spacing w:val="1"/>
                <w:sz w:val="21"/>
                <w:szCs w:val="21"/>
              </w:rPr>
              <w:t xml:space="preserve"> </w:t>
            </w:r>
            <w:r w:rsidRPr="00AC746A">
              <w:rPr>
                <w:rFonts w:ascii="Calibri" w:hAnsi="Calibri"/>
                <w:sz w:val="21"/>
                <w:szCs w:val="21"/>
              </w:rPr>
              <w:t>formuladas,</w:t>
            </w:r>
            <w:r w:rsidRPr="00AC746A">
              <w:rPr>
                <w:rFonts w:ascii="Calibri" w:hAnsi="Calibri"/>
                <w:spacing w:val="1"/>
                <w:sz w:val="21"/>
                <w:szCs w:val="21"/>
              </w:rPr>
              <w:t xml:space="preserve"> </w:t>
            </w:r>
            <w:r w:rsidRPr="00AC746A">
              <w:rPr>
                <w:rFonts w:ascii="Calibri" w:hAnsi="Calibri"/>
                <w:sz w:val="21"/>
                <w:szCs w:val="21"/>
              </w:rPr>
              <w:t>seleccionando</w:t>
            </w:r>
            <w:r w:rsidRPr="00AC746A">
              <w:rPr>
                <w:rFonts w:ascii="Calibri" w:hAnsi="Calibri"/>
                <w:spacing w:val="1"/>
                <w:sz w:val="21"/>
                <w:szCs w:val="21"/>
              </w:rPr>
              <w:t xml:space="preserve"> </w:t>
            </w:r>
            <w:r w:rsidRPr="00AC746A">
              <w:rPr>
                <w:rFonts w:ascii="Calibri" w:hAnsi="Calibri"/>
                <w:sz w:val="21"/>
                <w:szCs w:val="21"/>
              </w:rPr>
              <w:t>los</w:t>
            </w:r>
            <w:r w:rsidRPr="00AC746A">
              <w:rPr>
                <w:rFonts w:ascii="Calibri" w:hAnsi="Calibri"/>
                <w:spacing w:val="1"/>
                <w:sz w:val="21"/>
                <w:szCs w:val="21"/>
              </w:rPr>
              <w:t xml:space="preserve"> </w:t>
            </w:r>
            <w:r w:rsidRPr="00AC746A">
              <w:rPr>
                <w:rFonts w:ascii="Calibri" w:hAnsi="Calibri"/>
                <w:sz w:val="21"/>
                <w:szCs w:val="21"/>
              </w:rPr>
              <w:t>procedimientos</w:t>
            </w:r>
            <w:r w:rsidRPr="00AC746A">
              <w:rPr>
                <w:rFonts w:ascii="Calibri" w:hAnsi="Calibri"/>
                <w:spacing w:val="1"/>
                <w:sz w:val="21"/>
                <w:szCs w:val="21"/>
              </w:rPr>
              <w:t xml:space="preserve"> </w:t>
            </w:r>
            <w:r w:rsidRPr="00AC746A">
              <w:rPr>
                <w:rFonts w:ascii="Calibri" w:hAnsi="Calibri"/>
                <w:sz w:val="21"/>
                <w:szCs w:val="21"/>
              </w:rPr>
              <w:t>experimentales o deductivos que permitan realizar predicciones, obtener conclusiones y dar</w:t>
            </w:r>
            <w:r w:rsidRPr="00AC746A">
              <w:rPr>
                <w:rFonts w:ascii="Calibri" w:hAnsi="Calibri"/>
                <w:spacing w:val="1"/>
                <w:sz w:val="21"/>
                <w:szCs w:val="21"/>
              </w:rPr>
              <w:t xml:space="preserve"> </w:t>
            </w:r>
            <w:r w:rsidRPr="00AC746A">
              <w:rPr>
                <w:rFonts w:ascii="Calibri" w:hAnsi="Calibri"/>
                <w:sz w:val="21"/>
                <w:szCs w:val="21"/>
              </w:rPr>
              <w:t>respuestas</w:t>
            </w:r>
            <w:r w:rsidRPr="00AC746A">
              <w:rPr>
                <w:rFonts w:ascii="Calibri" w:hAnsi="Calibri"/>
                <w:spacing w:val="1"/>
                <w:sz w:val="21"/>
                <w:szCs w:val="21"/>
              </w:rPr>
              <w:t xml:space="preserve"> </w:t>
            </w:r>
            <w:r w:rsidRPr="00AC746A">
              <w:rPr>
                <w:rFonts w:ascii="Calibri" w:hAnsi="Calibri"/>
                <w:sz w:val="21"/>
                <w:szCs w:val="21"/>
              </w:rPr>
              <w:t>a</w:t>
            </w:r>
            <w:r w:rsidRPr="00AC746A">
              <w:rPr>
                <w:rFonts w:ascii="Calibri" w:hAnsi="Calibri"/>
                <w:spacing w:val="1"/>
                <w:sz w:val="21"/>
                <w:szCs w:val="21"/>
              </w:rPr>
              <w:t xml:space="preserve"> </w:t>
            </w:r>
            <w:r w:rsidRPr="00AC746A">
              <w:rPr>
                <w:rFonts w:ascii="Calibri" w:hAnsi="Calibri"/>
                <w:sz w:val="21"/>
                <w:szCs w:val="21"/>
              </w:rPr>
              <w:t>las</w:t>
            </w:r>
            <w:r w:rsidRPr="00AC746A">
              <w:rPr>
                <w:rFonts w:ascii="Calibri" w:hAnsi="Calibri"/>
                <w:spacing w:val="1"/>
                <w:sz w:val="21"/>
                <w:szCs w:val="21"/>
              </w:rPr>
              <w:t xml:space="preserve"> </w:t>
            </w:r>
            <w:r w:rsidRPr="00AC746A">
              <w:rPr>
                <w:rFonts w:ascii="Calibri" w:hAnsi="Calibri"/>
                <w:sz w:val="21"/>
                <w:szCs w:val="21"/>
              </w:rPr>
              <w:t>preguntas</w:t>
            </w:r>
            <w:r w:rsidRPr="00AC746A">
              <w:rPr>
                <w:rFonts w:ascii="Calibri" w:hAnsi="Calibri"/>
                <w:spacing w:val="1"/>
                <w:sz w:val="21"/>
                <w:szCs w:val="21"/>
              </w:rPr>
              <w:t xml:space="preserve"> </w:t>
            </w:r>
            <w:r w:rsidRPr="00AC746A">
              <w:rPr>
                <w:rFonts w:ascii="Calibri" w:hAnsi="Calibri"/>
                <w:sz w:val="21"/>
                <w:szCs w:val="21"/>
              </w:rPr>
              <w:t>concretas,</w:t>
            </w:r>
            <w:r w:rsidRPr="00AC746A">
              <w:rPr>
                <w:rFonts w:ascii="Calibri" w:hAnsi="Calibri"/>
                <w:spacing w:val="1"/>
                <w:sz w:val="21"/>
                <w:szCs w:val="21"/>
              </w:rPr>
              <w:t xml:space="preserve"> </w:t>
            </w:r>
            <w:r w:rsidRPr="00AC746A">
              <w:rPr>
                <w:rFonts w:ascii="Calibri" w:hAnsi="Calibri"/>
                <w:sz w:val="21"/>
                <w:szCs w:val="21"/>
              </w:rPr>
              <w:t>y</w:t>
            </w:r>
            <w:r w:rsidRPr="00AC746A">
              <w:rPr>
                <w:rFonts w:ascii="Calibri" w:hAnsi="Calibri"/>
                <w:spacing w:val="1"/>
                <w:sz w:val="21"/>
                <w:szCs w:val="21"/>
              </w:rPr>
              <w:t xml:space="preserve"> </w:t>
            </w:r>
            <w:r w:rsidRPr="00AC746A">
              <w:rPr>
                <w:rFonts w:ascii="Calibri" w:hAnsi="Calibri"/>
                <w:sz w:val="21"/>
                <w:szCs w:val="21"/>
              </w:rPr>
              <w:t>validar</w:t>
            </w:r>
            <w:r w:rsidRPr="00AC746A">
              <w:rPr>
                <w:rFonts w:ascii="Calibri" w:hAnsi="Calibri"/>
                <w:spacing w:val="1"/>
                <w:sz w:val="21"/>
                <w:szCs w:val="21"/>
              </w:rPr>
              <w:t xml:space="preserve"> </w:t>
            </w:r>
            <w:r w:rsidRPr="00AC746A">
              <w:rPr>
                <w:rFonts w:ascii="Calibri" w:hAnsi="Calibri"/>
                <w:sz w:val="21"/>
                <w:szCs w:val="21"/>
              </w:rPr>
              <w:t>teorías</w:t>
            </w:r>
            <w:r w:rsidRPr="00AC746A">
              <w:rPr>
                <w:rFonts w:ascii="Calibri" w:hAnsi="Calibri"/>
                <w:spacing w:val="1"/>
                <w:sz w:val="21"/>
                <w:szCs w:val="21"/>
              </w:rPr>
              <w:t xml:space="preserve"> </w:t>
            </w:r>
            <w:r w:rsidRPr="00AC746A">
              <w:rPr>
                <w:rFonts w:ascii="Calibri" w:hAnsi="Calibri"/>
                <w:sz w:val="21"/>
                <w:szCs w:val="21"/>
              </w:rPr>
              <w:t>evitando</w:t>
            </w:r>
            <w:r w:rsidRPr="00AC746A">
              <w:rPr>
                <w:rFonts w:ascii="Calibri" w:hAnsi="Calibri"/>
                <w:spacing w:val="1"/>
                <w:sz w:val="21"/>
                <w:szCs w:val="21"/>
              </w:rPr>
              <w:t xml:space="preserve"> </w:t>
            </w:r>
            <w:r w:rsidRPr="00AC746A">
              <w:rPr>
                <w:rFonts w:ascii="Calibri" w:hAnsi="Calibri"/>
                <w:sz w:val="21"/>
                <w:szCs w:val="21"/>
              </w:rPr>
              <w:t>sesgos</w:t>
            </w:r>
          </w:p>
        </w:tc>
        <w:tc>
          <w:tcPr>
            <w:tcW w:w="567" w:type="dxa"/>
            <w:vMerge w:val="restart"/>
          </w:tcPr>
          <w:p w:rsidR="00AB07AC" w:rsidRPr="00AC746A" w:rsidRDefault="0046576E" w:rsidP="007727B7">
            <w:pPr>
              <w:jc w:val="both"/>
              <w:rPr>
                <w:rFonts w:ascii="Calibri" w:eastAsia="Calibri" w:hAnsi="Calibri" w:cstheme="minorHAnsi"/>
                <w:sz w:val="21"/>
                <w:szCs w:val="21"/>
              </w:rPr>
            </w:pPr>
            <w:r>
              <w:rPr>
                <w:rFonts w:ascii="Calibri" w:eastAsia="Calibri" w:hAnsi="Calibri" w:cstheme="minorHAnsi"/>
                <w:sz w:val="21"/>
                <w:szCs w:val="21"/>
              </w:rPr>
              <w:lastRenderedPageBreak/>
              <w:t>5</w:t>
            </w:r>
          </w:p>
        </w:tc>
        <w:tc>
          <w:tcPr>
            <w:tcW w:w="3969" w:type="dxa"/>
            <w:vMerge w:val="restart"/>
            <w:tcMar>
              <w:left w:w="108" w:type="dxa"/>
              <w:right w:w="108" w:type="dxa"/>
            </w:tcMar>
          </w:tcPr>
          <w:p w:rsidR="00AB07AC" w:rsidRDefault="00AB07AC" w:rsidP="007727B7">
            <w:pPr>
              <w:jc w:val="both"/>
              <w:rPr>
                <w:rFonts w:ascii="Calibri" w:eastAsia="Calibri" w:hAnsi="Calibri" w:cstheme="minorHAnsi"/>
                <w:sz w:val="21"/>
                <w:szCs w:val="21"/>
              </w:rPr>
            </w:pPr>
            <w:r w:rsidRPr="00AC746A">
              <w:rPr>
                <w:rFonts w:ascii="Calibri" w:eastAsia="Calibri" w:hAnsi="Calibri" w:cstheme="minorHAnsi"/>
                <w:sz w:val="21"/>
                <w:szCs w:val="21"/>
              </w:rPr>
              <w:t xml:space="preserve"> </w:t>
            </w:r>
            <w:r w:rsidR="00AF11E0">
              <w:rPr>
                <w:rFonts w:ascii="Calibri" w:eastAsia="Calibri" w:hAnsi="Calibri" w:cstheme="minorHAnsi"/>
                <w:sz w:val="21"/>
                <w:szCs w:val="21"/>
              </w:rPr>
              <w:t>La función de nutrición: importancia</w:t>
            </w:r>
          </w:p>
          <w:p w:rsidR="00AF11E0" w:rsidRDefault="00AF11E0" w:rsidP="007727B7">
            <w:pPr>
              <w:jc w:val="both"/>
              <w:rPr>
                <w:rFonts w:ascii="Calibri" w:eastAsia="Calibri" w:hAnsi="Calibri" w:cstheme="minorHAnsi"/>
                <w:sz w:val="21"/>
                <w:szCs w:val="21"/>
              </w:rPr>
            </w:pPr>
            <w:r>
              <w:rPr>
                <w:rFonts w:ascii="Calibri" w:eastAsia="Calibri" w:hAnsi="Calibri" w:cstheme="minorHAnsi"/>
                <w:sz w:val="21"/>
                <w:szCs w:val="21"/>
              </w:rPr>
              <w:t>Dietas saludables</w:t>
            </w:r>
          </w:p>
          <w:p w:rsidR="00AF11E0" w:rsidRDefault="00AF11E0" w:rsidP="007727B7">
            <w:pPr>
              <w:jc w:val="both"/>
              <w:rPr>
                <w:rFonts w:ascii="Calibri" w:eastAsia="Calibri" w:hAnsi="Calibri" w:cstheme="minorHAnsi"/>
                <w:sz w:val="21"/>
                <w:szCs w:val="21"/>
              </w:rPr>
            </w:pPr>
            <w:r>
              <w:rPr>
                <w:rFonts w:ascii="Calibri" w:eastAsia="Calibri" w:hAnsi="Calibri" w:cstheme="minorHAnsi"/>
                <w:sz w:val="21"/>
                <w:szCs w:val="21"/>
              </w:rPr>
              <w:t>La dieta mediterránea</w:t>
            </w:r>
          </w:p>
          <w:p w:rsidR="00AF11E0" w:rsidRPr="00AC746A" w:rsidRDefault="00AF11E0" w:rsidP="007727B7">
            <w:pPr>
              <w:jc w:val="both"/>
              <w:rPr>
                <w:rFonts w:ascii="Calibri" w:hAnsi="Calibri" w:cstheme="minorHAnsi"/>
                <w:sz w:val="21"/>
                <w:szCs w:val="21"/>
              </w:rPr>
            </w:pPr>
          </w:p>
        </w:tc>
        <w:tc>
          <w:tcPr>
            <w:tcW w:w="1189" w:type="dxa"/>
            <w:vMerge w:val="restart"/>
            <w:tcMar>
              <w:left w:w="108" w:type="dxa"/>
              <w:right w:w="108" w:type="dxa"/>
            </w:tcMar>
          </w:tcPr>
          <w:p w:rsidR="00CE044B" w:rsidRDefault="00CE044B" w:rsidP="00CE044B">
            <w:pPr>
              <w:jc w:val="both"/>
              <w:rPr>
                <w:rFonts w:ascii="Calibri" w:hAnsi="Calibri" w:cstheme="minorHAnsi"/>
                <w:sz w:val="21"/>
                <w:szCs w:val="21"/>
              </w:rPr>
            </w:pPr>
            <w:r>
              <w:rPr>
                <w:rFonts w:ascii="Calibri" w:hAnsi="Calibri" w:cstheme="minorHAnsi"/>
                <w:sz w:val="21"/>
                <w:szCs w:val="21"/>
              </w:rPr>
              <w:t>CT1</w:t>
            </w:r>
          </w:p>
          <w:p w:rsidR="00CE044B" w:rsidRDefault="00CE044B" w:rsidP="00CE044B">
            <w:pPr>
              <w:jc w:val="both"/>
              <w:rPr>
                <w:rFonts w:ascii="Calibri" w:hAnsi="Calibri" w:cstheme="minorHAnsi"/>
                <w:sz w:val="21"/>
                <w:szCs w:val="21"/>
              </w:rPr>
            </w:pPr>
            <w:r>
              <w:rPr>
                <w:rFonts w:ascii="Calibri" w:hAnsi="Calibri" w:cstheme="minorHAnsi"/>
                <w:sz w:val="21"/>
                <w:szCs w:val="21"/>
              </w:rPr>
              <w:t>CT2</w:t>
            </w:r>
          </w:p>
          <w:p w:rsidR="00CE044B" w:rsidRDefault="00CE044B" w:rsidP="00CE044B">
            <w:pPr>
              <w:jc w:val="both"/>
              <w:rPr>
                <w:rFonts w:ascii="Calibri" w:hAnsi="Calibri" w:cstheme="minorHAnsi"/>
                <w:sz w:val="21"/>
                <w:szCs w:val="21"/>
              </w:rPr>
            </w:pPr>
            <w:r>
              <w:rPr>
                <w:rFonts w:ascii="Calibri" w:hAnsi="Calibri" w:cstheme="minorHAnsi"/>
                <w:sz w:val="21"/>
                <w:szCs w:val="21"/>
              </w:rPr>
              <w:t>CT6</w:t>
            </w:r>
          </w:p>
          <w:p w:rsidR="00AB07AC" w:rsidRPr="00AC746A" w:rsidRDefault="00CE044B" w:rsidP="00CE044B">
            <w:pPr>
              <w:jc w:val="both"/>
              <w:rPr>
                <w:rFonts w:ascii="Calibri" w:hAnsi="Calibri" w:cstheme="minorHAnsi"/>
                <w:sz w:val="21"/>
                <w:szCs w:val="21"/>
              </w:rPr>
            </w:pPr>
            <w:r>
              <w:rPr>
                <w:rFonts w:ascii="Calibri" w:hAnsi="Calibri" w:cstheme="minorHAnsi"/>
                <w:sz w:val="21"/>
                <w:szCs w:val="21"/>
              </w:rPr>
              <w:t>CT12</w:t>
            </w:r>
          </w:p>
        </w:tc>
        <w:sdt>
          <w:sdtPr>
            <w:rPr>
              <w:rFonts w:ascii="Calibri" w:hAnsi="Calibri"/>
              <w:iCs/>
              <w:sz w:val="21"/>
              <w:szCs w:val="21"/>
            </w:rPr>
            <w:alias w:val="Lista"/>
            <w:tag w:val="Lista"/>
            <w:id w:val="1681698283"/>
            <w:placeholder>
              <w:docPart w:val="A34CA0F50952445A93B2D66D7443EE7A"/>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AB07AC" w:rsidRPr="00AE0B22" w:rsidRDefault="00FF277A" w:rsidP="007727B7">
                <w:pPr>
                  <w:jc w:val="both"/>
                  <w:rPr>
                    <w:rFonts w:ascii="Calibri" w:eastAsia="Calibri" w:hAnsi="Calibri" w:cstheme="minorHAnsi"/>
                    <w:sz w:val="21"/>
                    <w:szCs w:val="21"/>
                  </w:rPr>
                </w:pPr>
                <w:r w:rsidRPr="00AE0B22">
                  <w:rPr>
                    <w:rFonts w:ascii="Calibri" w:hAnsi="Calibri"/>
                    <w:iCs/>
                    <w:sz w:val="21"/>
                    <w:szCs w:val="21"/>
                  </w:rPr>
                  <w:t>Prueba escrita</w:t>
                </w:r>
              </w:p>
            </w:tc>
          </w:sdtContent>
        </w:sdt>
        <w:sdt>
          <w:sdtPr>
            <w:rPr>
              <w:rFonts w:ascii="Calibri" w:hAnsi="Calibri" w:cstheme="minorHAnsi"/>
              <w:bCs/>
              <w:iCs/>
              <w:color w:val="808080"/>
              <w:sz w:val="21"/>
              <w:szCs w:val="21"/>
            </w:rPr>
            <w:alias w:val="Lista"/>
            <w:tag w:val="Lista"/>
            <w:id w:val="-1014765023"/>
            <w:placeholder>
              <w:docPart w:val="60CB27A8AFBF489AB5FFD38ED8EAE939"/>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AB07AC" w:rsidRPr="00AE0B22" w:rsidRDefault="00FF277A" w:rsidP="007727B7">
                <w:pPr>
                  <w:jc w:val="both"/>
                  <w:rPr>
                    <w:rFonts w:ascii="Calibri" w:eastAsia="Calibri" w:hAnsi="Calibri" w:cstheme="minorHAnsi"/>
                    <w:sz w:val="21"/>
                    <w:szCs w:val="21"/>
                  </w:rPr>
                </w:pPr>
                <w:r w:rsidRPr="00AE0B22">
                  <w:rPr>
                    <w:rFonts w:ascii="Calibri" w:hAnsi="Calibri" w:cstheme="minorHAnsi"/>
                    <w:bCs/>
                    <w:iCs/>
                    <w:color w:val="808080"/>
                    <w:sz w:val="21"/>
                    <w:szCs w:val="21"/>
                  </w:rPr>
                  <w:t>Heteroevaluación</w:t>
                </w:r>
              </w:p>
            </w:tc>
          </w:sdtContent>
        </w:sdt>
        <w:tc>
          <w:tcPr>
            <w:tcW w:w="450" w:type="dxa"/>
            <w:vAlign w:val="center"/>
          </w:tcPr>
          <w:p w:rsidR="00AB07AC" w:rsidRPr="00AC746A" w:rsidRDefault="00AB07AC" w:rsidP="007727B7">
            <w:pPr>
              <w:jc w:val="center"/>
              <w:rPr>
                <w:rFonts w:ascii="Calibri" w:hAnsi="Calibri" w:cstheme="minorHAnsi"/>
                <w:bCs/>
                <w:i/>
                <w:iCs/>
                <w:sz w:val="21"/>
                <w:szCs w:val="21"/>
              </w:rPr>
            </w:pPr>
          </w:p>
        </w:tc>
      </w:tr>
      <w:tr w:rsidR="00AB07AC" w:rsidRPr="00AC746A" w:rsidTr="00CE044B">
        <w:trPr>
          <w:trHeight w:val="461"/>
          <w:jc w:val="center"/>
        </w:trPr>
        <w:tc>
          <w:tcPr>
            <w:tcW w:w="5529" w:type="dxa"/>
            <w:vMerge/>
            <w:vAlign w:val="center"/>
          </w:tcPr>
          <w:p w:rsidR="00AB07AC" w:rsidRPr="00AC746A" w:rsidRDefault="00AB07AC" w:rsidP="007727B7">
            <w:pPr>
              <w:rPr>
                <w:rFonts w:ascii="Calibri" w:hAnsi="Calibri" w:cstheme="minorHAnsi"/>
                <w:sz w:val="21"/>
                <w:szCs w:val="21"/>
              </w:rPr>
            </w:pPr>
          </w:p>
        </w:tc>
        <w:tc>
          <w:tcPr>
            <w:tcW w:w="567" w:type="dxa"/>
            <w:vMerge/>
          </w:tcPr>
          <w:p w:rsidR="00AB07AC" w:rsidRPr="00AC746A" w:rsidRDefault="00AB07AC" w:rsidP="007727B7">
            <w:pPr>
              <w:rPr>
                <w:rFonts w:ascii="Calibri" w:hAnsi="Calibri" w:cstheme="minorHAnsi"/>
                <w:sz w:val="21"/>
                <w:szCs w:val="21"/>
              </w:rPr>
            </w:pPr>
          </w:p>
        </w:tc>
        <w:tc>
          <w:tcPr>
            <w:tcW w:w="3969" w:type="dxa"/>
            <w:vMerge/>
            <w:vAlign w:val="center"/>
          </w:tcPr>
          <w:p w:rsidR="00AB07AC" w:rsidRPr="00AC746A" w:rsidRDefault="00AB07AC" w:rsidP="007727B7">
            <w:pPr>
              <w:rPr>
                <w:rFonts w:ascii="Calibri" w:hAnsi="Calibri" w:cstheme="minorHAnsi"/>
                <w:sz w:val="21"/>
                <w:szCs w:val="21"/>
              </w:rPr>
            </w:pPr>
          </w:p>
        </w:tc>
        <w:tc>
          <w:tcPr>
            <w:tcW w:w="1189" w:type="dxa"/>
            <w:vMerge/>
            <w:vAlign w:val="center"/>
          </w:tcPr>
          <w:p w:rsidR="00AB07AC" w:rsidRPr="00AC746A" w:rsidRDefault="00AB07AC" w:rsidP="007727B7">
            <w:pPr>
              <w:rPr>
                <w:rFonts w:ascii="Calibri" w:hAnsi="Calibri" w:cstheme="minorHAnsi"/>
                <w:sz w:val="21"/>
                <w:szCs w:val="21"/>
              </w:rPr>
            </w:pPr>
          </w:p>
        </w:tc>
        <w:sdt>
          <w:sdtPr>
            <w:rPr>
              <w:rFonts w:ascii="Calibri" w:hAnsi="Calibri"/>
              <w:iCs/>
              <w:color w:val="808080"/>
              <w:sz w:val="21"/>
              <w:szCs w:val="21"/>
            </w:rPr>
            <w:alias w:val="Lista"/>
            <w:tag w:val="Lista"/>
            <w:id w:val="-765154701"/>
            <w:placeholder>
              <w:docPart w:val="521FF50CC7F04A56A910984FB41B45C3"/>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AB07AC" w:rsidRPr="00AE0B22" w:rsidRDefault="00FF277A" w:rsidP="007727B7">
                <w:pPr>
                  <w:jc w:val="both"/>
                  <w:rPr>
                    <w:rFonts w:ascii="Calibri" w:eastAsia="Calibri" w:hAnsi="Calibri" w:cstheme="minorHAnsi"/>
                    <w:sz w:val="21"/>
                    <w:szCs w:val="21"/>
                  </w:rPr>
                </w:pPr>
                <w:r w:rsidRPr="00AE0B22">
                  <w:rPr>
                    <w:rFonts w:ascii="Calibri" w:hAnsi="Calibri"/>
                    <w:iCs/>
                    <w:color w:val="808080"/>
                    <w:sz w:val="21"/>
                    <w:szCs w:val="21"/>
                  </w:rPr>
                  <w:t>Prueba práctica</w:t>
                </w:r>
              </w:p>
            </w:tc>
          </w:sdtContent>
        </w:sdt>
        <w:sdt>
          <w:sdtPr>
            <w:rPr>
              <w:rFonts w:ascii="Calibri" w:hAnsi="Calibri" w:cstheme="minorHAnsi"/>
              <w:bCs/>
              <w:iCs/>
              <w:color w:val="808080"/>
              <w:sz w:val="21"/>
              <w:szCs w:val="21"/>
            </w:rPr>
            <w:alias w:val="Lista"/>
            <w:tag w:val="Lista"/>
            <w:id w:val="1488676274"/>
            <w:placeholder>
              <w:docPart w:val="D2398317F6A2440B912C7966429107CA"/>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AB07AC" w:rsidRPr="00AE0B22" w:rsidRDefault="00FF277A" w:rsidP="007727B7">
                <w:pPr>
                  <w:jc w:val="both"/>
                  <w:rPr>
                    <w:rFonts w:ascii="Calibri" w:eastAsia="Calibri" w:hAnsi="Calibri" w:cstheme="minorHAnsi"/>
                    <w:sz w:val="21"/>
                    <w:szCs w:val="21"/>
                  </w:rPr>
                </w:pPr>
                <w:r w:rsidRPr="00AE0B22">
                  <w:rPr>
                    <w:rFonts w:ascii="Calibri" w:hAnsi="Calibri" w:cstheme="minorHAnsi"/>
                    <w:bCs/>
                    <w:iCs/>
                    <w:color w:val="808080"/>
                    <w:sz w:val="21"/>
                    <w:szCs w:val="21"/>
                  </w:rPr>
                  <w:t>Heteroevaluación</w:t>
                </w:r>
              </w:p>
            </w:tc>
          </w:sdtContent>
        </w:sdt>
        <w:tc>
          <w:tcPr>
            <w:tcW w:w="450" w:type="dxa"/>
            <w:vAlign w:val="center"/>
          </w:tcPr>
          <w:p w:rsidR="00AB07AC" w:rsidRPr="00AC746A" w:rsidRDefault="00AB07AC" w:rsidP="007727B7">
            <w:pPr>
              <w:jc w:val="center"/>
              <w:rPr>
                <w:rFonts w:ascii="Calibri" w:hAnsi="Calibri" w:cstheme="minorHAnsi"/>
                <w:bCs/>
                <w:i/>
                <w:iCs/>
                <w:sz w:val="21"/>
                <w:szCs w:val="21"/>
              </w:rPr>
            </w:pPr>
          </w:p>
        </w:tc>
      </w:tr>
      <w:tr w:rsidR="0046576E" w:rsidRPr="00AC746A" w:rsidTr="00CE044B">
        <w:trPr>
          <w:trHeight w:val="369"/>
          <w:jc w:val="center"/>
        </w:trPr>
        <w:tc>
          <w:tcPr>
            <w:tcW w:w="5529" w:type="dxa"/>
            <w:vMerge w:val="restart"/>
            <w:tcMar>
              <w:left w:w="108" w:type="dxa"/>
              <w:right w:w="108" w:type="dxa"/>
            </w:tcMar>
          </w:tcPr>
          <w:p w:rsidR="0046576E" w:rsidRPr="00AC746A" w:rsidRDefault="0046576E" w:rsidP="007727B7">
            <w:pPr>
              <w:jc w:val="both"/>
              <w:rPr>
                <w:rFonts w:ascii="Calibri" w:hAnsi="Calibri"/>
                <w:sz w:val="21"/>
                <w:szCs w:val="21"/>
              </w:rPr>
            </w:pPr>
            <w:r w:rsidRPr="00AC746A">
              <w:rPr>
                <w:rFonts w:ascii="Calibri" w:hAnsi="Calibri"/>
                <w:sz w:val="21"/>
                <w:szCs w:val="21"/>
              </w:rPr>
              <w:lastRenderedPageBreak/>
              <w:t>3.3. Realizar</w:t>
            </w:r>
            <w:r w:rsidRPr="00AC746A">
              <w:rPr>
                <w:rFonts w:ascii="Calibri" w:hAnsi="Calibri"/>
                <w:spacing w:val="-10"/>
                <w:sz w:val="21"/>
                <w:szCs w:val="21"/>
              </w:rPr>
              <w:t xml:space="preserve"> </w:t>
            </w:r>
            <w:r w:rsidRPr="00AC746A">
              <w:rPr>
                <w:rFonts w:ascii="Calibri" w:hAnsi="Calibri"/>
                <w:sz w:val="21"/>
                <w:szCs w:val="21"/>
              </w:rPr>
              <w:t>de</w:t>
            </w:r>
            <w:r w:rsidRPr="00AC746A">
              <w:rPr>
                <w:rFonts w:ascii="Calibri" w:hAnsi="Calibri"/>
                <w:spacing w:val="-13"/>
                <w:sz w:val="21"/>
                <w:szCs w:val="21"/>
              </w:rPr>
              <w:t xml:space="preserve"> </w:t>
            </w:r>
            <w:r w:rsidRPr="00AC746A">
              <w:rPr>
                <w:rFonts w:ascii="Calibri" w:hAnsi="Calibri"/>
                <w:sz w:val="21"/>
                <w:szCs w:val="21"/>
              </w:rPr>
              <w:t>forma</w:t>
            </w:r>
            <w:r w:rsidRPr="00AC746A">
              <w:rPr>
                <w:rFonts w:ascii="Calibri" w:hAnsi="Calibri"/>
                <w:spacing w:val="-10"/>
                <w:sz w:val="21"/>
                <w:szCs w:val="21"/>
              </w:rPr>
              <w:t xml:space="preserve"> </w:t>
            </w:r>
            <w:r w:rsidRPr="00AC746A">
              <w:rPr>
                <w:rFonts w:ascii="Calibri" w:hAnsi="Calibri"/>
                <w:sz w:val="21"/>
                <w:szCs w:val="21"/>
              </w:rPr>
              <w:t>guiada,</w:t>
            </w:r>
            <w:r w:rsidRPr="00AC746A">
              <w:rPr>
                <w:rFonts w:ascii="Calibri" w:hAnsi="Calibri"/>
                <w:spacing w:val="-10"/>
                <w:sz w:val="21"/>
                <w:szCs w:val="21"/>
              </w:rPr>
              <w:t xml:space="preserve"> </w:t>
            </w:r>
            <w:r w:rsidRPr="00AC746A">
              <w:rPr>
                <w:rFonts w:ascii="Calibri" w:hAnsi="Calibri"/>
                <w:sz w:val="21"/>
                <w:szCs w:val="21"/>
              </w:rPr>
              <w:t>experimentos</w:t>
            </w:r>
            <w:r w:rsidRPr="00AC746A">
              <w:rPr>
                <w:rFonts w:ascii="Calibri" w:hAnsi="Calibri"/>
                <w:spacing w:val="-10"/>
                <w:sz w:val="21"/>
                <w:szCs w:val="21"/>
              </w:rPr>
              <w:t xml:space="preserve"> </w:t>
            </w:r>
            <w:r w:rsidRPr="00AC746A">
              <w:rPr>
                <w:rFonts w:ascii="Calibri" w:hAnsi="Calibri"/>
                <w:sz w:val="21"/>
                <w:szCs w:val="21"/>
              </w:rPr>
              <w:t>y</w:t>
            </w:r>
            <w:r w:rsidRPr="00AC746A">
              <w:rPr>
                <w:rFonts w:ascii="Calibri" w:hAnsi="Calibri"/>
                <w:spacing w:val="-12"/>
                <w:sz w:val="21"/>
                <w:szCs w:val="21"/>
              </w:rPr>
              <w:t xml:space="preserve"> </w:t>
            </w:r>
            <w:r w:rsidRPr="00AC746A">
              <w:rPr>
                <w:rFonts w:ascii="Calibri" w:hAnsi="Calibri"/>
                <w:sz w:val="21"/>
                <w:szCs w:val="21"/>
              </w:rPr>
              <w:t>toma</w:t>
            </w:r>
            <w:r w:rsidRPr="00AC746A">
              <w:rPr>
                <w:rFonts w:ascii="Calibri" w:hAnsi="Calibri"/>
                <w:spacing w:val="-10"/>
                <w:sz w:val="21"/>
                <w:szCs w:val="21"/>
              </w:rPr>
              <w:t xml:space="preserve"> </w:t>
            </w:r>
            <w:r w:rsidRPr="00AC746A">
              <w:rPr>
                <w:rFonts w:ascii="Calibri" w:hAnsi="Calibri"/>
                <w:sz w:val="21"/>
                <w:szCs w:val="21"/>
              </w:rPr>
              <w:t>de</w:t>
            </w:r>
            <w:r w:rsidRPr="00AC746A">
              <w:rPr>
                <w:rFonts w:ascii="Calibri" w:hAnsi="Calibri"/>
                <w:spacing w:val="-12"/>
                <w:sz w:val="21"/>
                <w:szCs w:val="21"/>
              </w:rPr>
              <w:t xml:space="preserve"> </w:t>
            </w:r>
            <w:r w:rsidRPr="00AC746A">
              <w:rPr>
                <w:rFonts w:ascii="Calibri" w:hAnsi="Calibri"/>
                <w:sz w:val="21"/>
                <w:szCs w:val="21"/>
              </w:rPr>
              <w:t>datos</w:t>
            </w:r>
            <w:r w:rsidRPr="00AC746A">
              <w:rPr>
                <w:rFonts w:ascii="Calibri" w:hAnsi="Calibri"/>
                <w:spacing w:val="-10"/>
                <w:sz w:val="21"/>
                <w:szCs w:val="21"/>
              </w:rPr>
              <w:t xml:space="preserve"> </w:t>
            </w:r>
            <w:r w:rsidRPr="00AC746A">
              <w:rPr>
                <w:rFonts w:ascii="Calibri" w:hAnsi="Calibri"/>
                <w:sz w:val="21"/>
                <w:szCs w:val="21"/>
              </w:rPr>
              <w:t>cuantitativos</w:t>
            </w:r>
            <w:r w:rsidRPr="00AC746A">
              <w:rPr>
                <w:rFonts w:ascii="Calibri" w:hAnsi="Calibri"/>
                <w:spacing w:val="-12"/>
                <w:sz w:val="21"/>
                <w:szCs w:val="21"/>
              </w:rPr>
              <w:t xml:space="preserve"> </w:t>
            </w:r>
            <w:r w:rsidRPr="00AC746A">
              <w:rPr>
                <w:rFonts w:ascii="Calibri" w:hAnsi="Calibri"/>
                <w:sz w:val="21"/>
                <w:szCs w:val="21"/>
              </w:rPr>
              <w:t>o</w:t>
            </w:r>
            <w:r w:rsidRPr="00AC746A">
              <w:rPr>
                <w:rFonts w:ascii="Calibri" w:hAnsi="Calibri"/>
                <w:spacing w:val="-10"/>
                <w:sz w:val="21"/>
                <w:szCs w:val="21"/>
              </w:rPr>
              <w:t xml:space="preserve"> </w:t>
            </w:r>
            <w:r w:rsidRPr="00AC746A">
              <w:rPr>
                <w:rFonts w:ascii="Calibri" w:hAnsi="Calibri"/>
                <w:sz w:val="21"/>
                <w:szCs w:val="21"/>
              </w:rPr>
              <w:t>cualitativos</w:t>
            </w:r>
            <w:r w:rsidRPr="00AC746A">
              <w:rPr>
                <w:rFonts w:ascii="Calibri" w:hAnsi="Calibri"/>
                <w:spacing w:val="-11"/>
                <w:sz w:val="21"/>
                <w:szCs w:val="21"/>
              </w:rPr>
              <w:t xml:space="preserve"> </w:t>
            </w:r>
            <w:r w:rsidRPr="00AC746A">
              <w:rPr>
                <w:rFonts w:ascii="Calibri" w:hAnsi="Calibri"/>
                <w:sz w:val="21"/>
                <w:szCs w:val="21"/>
              </w:rPr>
              <w:t>sobre</w:t>
            </w:r>
            <w:r w:rsidRPr="00AC746A">
              <w:rPr>
                <w:rFonts w:ascii="Calibri" w:hAnsi="Calibri"/>
                <w:spacing w:val="-58"/>
                <w:sz w:val="21"/>
                <w:szCs w:val="21"/>
              </w:rPr>
              <w:t xml:space="preserve"> </w:t>
            </w:r>
            <w:r w:rsidRPr="00AC746A">
              <w:rPr>
                <w:rFonts w:ascii="Calibri" w:hAnsi="Calibri"/>
                <w:sz w:val="21"/>
                <w:szCs w:val="21"/>
              </w:rPr>
              <w:t>fenómenos científicos o situaciones del entorno, utilizando los instrumentos, herramientas o</w:t>
            </w:r>
            <w:r w:rsidRPr="00AC746A">
              <w:rPr>
                <w:rFonts w:ascii="Calibri" w:hAnsi="Calibri"/>
                <w:spacing w:val="1"/>
                <w:sz w:val="21"/>
                <w:szCs w:val="21"/>
              </w:rPr>
              <w:t xml:space="preserve"> </w:t>
            </w:r>
            <w:r w:rsidRPr="00AC746A">
              <w:rPr>
                <w:rFonts w:ascii="Calibri" w:hAnsi="Calibri"/>
                <w:sz w:val="21"/>
                <w:szCs w:val="21"/>
              </w:rPr>
              <w:t>técnicas</w:t>
            </w:r>
            <w:r w:rsidRPr="00AC746A">
              <w:rPr>
                <w:rFonts w:ascii="Calibri" w:hAnsi="Calibri"/>
                <w:spacing w:val="1"/>
                <w:sz w:val="21"/>
                <w:szCs w:val="21"/>
              </w:rPr>
              <w:t xml:space="preserve"> </w:t>
            </w:r>
            <w:r w:rsidRPr="00AC746A">
              <w:rPr>
                <w:rFonts w:ascii="Calibri" w:hAnsi="Calibri"/>
                <w:sz w:val="21"/>
                <w:szCs w:val="21"/>
              </w:rPr>
              <w:t>adecuadas</w:t>
            </w:r>
            <w:r w:rsidRPr="00AC746A">
              <w:rPr>
                <w:rFonts w:ascii="Calibri" w:hAnsi="Calibri"/>
                <w:spacing w:val="1"/>
                <w:sz w:val="21"/>
                <w:szCs w:val="21"/>
              </w:rPr>
              <w:t xml:space="preserve"> </w:t>
            </w:r>
            <w:r w:rsidRPr="00AC746A">
              <w:rPr>
                <w:rFonts w:ascii="Calibri" w:hAnsi="Calibri"/>
                <w:sz w:val="21"/>
                <w:szCs w:val="21"/>
              </w:rPr>
              <w:t>con</w:t>
            </w:r>
            <w:r w:rsidRPr="00AC746A">
              <w:rPr>
                <w:rFonts w:ascii="Calibri" w:hAnsi="Calibri"/>
                <w:spacing w:val="1"/>
                <w:sz w:val="21"/>
                <w:szCs w:val="21"/>
              </w:rPr>
              <w:t xml:space="preserve"> </w:t>
            </w:r>
            <w:r w:rsidRPr="00AC746A">
              <w:rPr>
                <w:rFonts w:ascii="Calibri" w:hAnsi="Calibri"/>
                <w:sz w:val="21"/>
                <w:szCs w:val="21"/>
              </w:rPr>
              <w:t>corrección,</w:t>
            </w:r>
            <w:r w:rsidRPr="00AC746A">
              <w:rPr>
                <w:rFonts w:ascii="Calibri" w:hAnsi="Calibri"/>
                <w:spacing w:val="1"/>
                <w:sz w:val="21"/>
                <w:szCs w:val="21"/>
              </w:rPr>
              <w:t xml:space="preserve"> </w:t>
            </w:r>
            <w:r w:rsidRPr="00AC746A">
              <w:rPr>
                <w:rFonts w:ascii="Calibri" w:hAnsi="Calibri"/>
                <w:sz w:val="21"/>
                <w:szCs w:val="21"/>
              </w:rPr>
              <w:t>identificando</w:t>
            </w:r>
            <w:r w:rsidRPr="00AC746A">
              <w:rPr>
                <w:rFonts w:ascii="Calibri" w:hAnsi="Calibri"/>
                <w:spacing w:val="1"/>
                <w:sz w:val="21"/>
                <w:szCs w:val="21"/>
              </w:rPr>
              <w:t xml:space="preserve"> </w:t>
            </w:r>
            <w:r w:rsidRPr="00AC746A">
              <w:rPr>
                <w:rFonts w:ascii="Calibri" w:hAnsi="Calibri"/>
                <w:sz w:val="21"/>
                <w:szCs w:val="21"/>
              </w:rPr>
              <w:t>variables,</w:t>
            </w:r>
            <w:r w:rsidRPr="00AC746A">
              <w:rPr>
                <w:rFonts w:ascii="Calibri" w:hAnsi="Calibri"/>
                <w:spacing w:val="1"/>
                <w:sz w:val="21"/>
                <w:szCs w:val="21"/>
              </w:rPr>
              <w:t xml:space="preserve"> </w:t>
            </w:r>
            <w:r w:rsidRPr="00AC746A">
              <w:rPr>
                <w:rFonts w:ascii="Calibri" w:hAnsi="Calibri"/>
                <w:sz w:val="21"/>
                <w:szCs w:val="21"/>
              </w:rPr>
              <w:t>planteando</w:t>
            </w:r>
            <w:r w:rsidRPr="00AC746A">
              <w:rPr>
                <w:rFonts w:ascii="Calibri" w:hAnsi="Calibri"/>
                <w:spacing w:val="1"/>
                <w:sz w:val="21"/>
                <w:szCs w:val="21"/>
              </w:rPr>
              <w:t xml:space="preserve"> </w:t>
            </w:r>
            <w:r w:rsidRPr="00AC746A">
              <w:rPr>
                <w:rFonts w:ascii="Calibri" w:hAnsi="Calibri"/>
                <w:sz w:val="21"/>
                <w:szCs w:val="21"/>
              </w:rPr>
              <w:t>variantes</w:t>
            </w:r>
            <w:r w:rsidRPr="00AC746A">
              <w:rPr>
                <w:rFonts w:ascii="Calibri" w:hAnsi="Calibri"/>
                <w:spacing w:val="1"/>
                <w:sz w:val="21"/>
                <w:szCs w:val="21"/>
              </w:rPr>
              <w:t xml:space="preserve"> </w:t>
            </w:r>
            <w:r w:rsidRPr="00AC746A">
              <w:rPr>
                <w:rFonts w:ascii="Calibri" w:hAnsi="Calibri"/>
                <w:sz w:val="21"/>
                <w:szCs w:val="21"/>
              </w:rPr>
              <w:t>y</w:t>
            </w:r>
            <w:r w:rsidRPr="00AC746A">
              <w:rPr>
                <w:rFonts w:ascii="Calibri" w:hAnsi="Calibri"/>
                <w:spacing w:val="-59"/>
                <w:sz w:val="21"/>
                <w:szCs w:val="21"/>
              </w:rPr>
              <w:t xml:space="preserve"> </w:t>
            </w:r>
            <w:r w:rsidRPr="00AC746A">
              <w:rPr>
                <w:rFonts w:ascii="Calibri" w:hAnsi="Calibri"/>
                <w:sz w:val="21"/>
                <w:szCs w:val="21"/>
              </w:rPr>
              <w:t>limitaciones, valorando los riesgos que supone su uso y el posible impacto sobre el entorno</w:t>
            </w:r>
          </w:p>
        </w:tc>
        <w:tc>
          <w:tcPr>
            <w:tcW w:w="567" w:type="dxa"/>
            <w:vMerge w:val="restart"/>
          </w:tcPr>
          <w:p w:rsidR="0046576E" w:rsidRPr="00AC746A" w:rsidRDefault="0046576E" w:rsidP="007727B7">
            <w:pPr>
              <w:jc w:val="both"/>
              <w:rPr>
                <w:rFonts w:ascii="Calibri" w:eastAsia="Calibri" w:hAnsi="Calibri" w:cstheme="minorHAnsi"/>
                <w:sz w:val="21"/>
                <w:szCs w:val="21"/>
              </w:rPr>
            </w:pPr>
            <w:r>
              <w:rPr>
                <w:rFonts w:ascii="Calibri" w:eastAsia="Calibri" w:hAnsi="Calibri" w:cstheme="minorHAnsi"/>
                <w:sz w:val="21"/>
                <w:szCs w:val="21"/>
              </w:rPr>
              <w:t>5</w:t>
            </w:r>
          </w:p>
        </w:tc>
        <w:tc>
          <w:tcPr>
            <w:tcW w:w="3969" w:type="dxa"/>
            <w:vMerge w:val="restart"/>
            <w:tcMar>
              <w:left w:w="108" w:type="dxa"/>
              <w:right w:w="108" w:type="dxa"/>
            </w:tcMar>
          </w:tcPr>
          <w:p w:rsidR="0046576E" w:rsidRDefault="0046576E" w:rsidP="007727B7">
            <w:pPr>
              <w:jc w:val="both"/>
              <w:rPr>
                <w:rFonts w:ascii="Calibri" w:eastAsia="Calibri" w:hAnsi="Calibri" w:cstheme="minorHAnsi"/>
                <w:sz w:val="21"/>
                <w:szCs w:val="21"/>
              </w:rPr>
            </w:pPr>
            <w:r w:rsidRPr="00AC746A">
              <w:rPr>
                <w:rFonts w:ascii="Calibri" w:eastAsia="Calibri" w:hAnsi="Calibri" w:cstheme="minorHAnsi"/>
                <w:sz w:val="21"/>
                <w:szCs w:val="21"/>
              </w:rPr>
              <w:t xml:space="preserve"> </w:t>
            </w:r>
            <w:r>
              <w:rPr>
                <w:rFonts w:ascii="Calibri" w:eastAsia="Calibri" w:hAnsi="Calibri" w:cstheme="minorHAnsi"/>
                <w:sz w:val="21"/>
                <w:szCs w:val="21"/>
              </w:rPr>
              <w:t>Anatomía y fisiología del aparato digestivo, respiratorio , circulatorio y excretor</w:t>
            </w:r>
          </w:p>
          <w:p w:rsidR="0046576E" w:rsidRPr="00AF11E0" w:rsidRDefault="0046576E" w:rsidP="007727B7">
            <w:pPr>
              <w:jc w:val="both"/>
              <w:rPr>
                <w:rFonts w:ascii="Calibri" w:eastAsia="Calibri" w:hAnsi="Calibri" w:cstheme="minorHAnsi"/>
                <w:sz w:val="21"/>
                <w:szCs w:val="21"/>
              </w:rPr>
            </w:pPr>
          </w:p>
        </w:tc>
        <w:tc>
          <w:tcPr>
            <w:tcW w:w="1189" w:type="dxa"/>
            <w:vMerge w:val="restart"/>
            <w:tcMar>
              <w:left w:w="108" w:type="dxa"/>
              <w:right w:w="108" w:type="dxa"/>
            </w:tcMar>
          </w:tcPr>
          <w:p w:rsidR="0046576E" w:rsidRDefault="0046576E" w:rsidP="00CE044B">
            <w:pPr>
              <w:jc w:val="both"/>
              <w:rPr>
                <w:rFonts w:ascii="Calibri" w:hAnsi="Calibri" w:cstheme="minorHAnsi"/>
                <w:sz w:val="21"/>
                <w:szCs w:val="21"/>
              </w:rPr>
            </w:pPr>
            <w:r>
              <w:rPr>
                <w:rFonts w:ascii="Calibri" w:hAnsi="Calibri" w:cstheme="minorHAnsi"/>
                <w:sz w:val="21"/>
                <w:szCs w:val="21"/>
              </w:rPr>
              <w:t>CT1</w:t>
            </w:r>
          </w:p>
          <w:p w:rsidR="0046576E" w:rsidRDefault="0046576E" w:rsidP="00CE044B">
            <w:pPr>
              <w:jc w:val="both"/>
              <w:rPr>
                <w:rFonts w:ascii="Calibri" w:hAnsi="Calibri" w:cstheme="minorHAnsi"/>
                <w:sz w:val="21"/>
                <w:szCs w:val="21"/>
              </w:rPr>
            </w:pPr>
            <w:r>
              <w:rPr>
                <w:rFonts w:ascii="Calibri" w:hAnsi="Calibri" w:cstheme="minorHAnsi"/>
                <w:sz w:val="21"/>
                <w:szCs w:val="21"/>
              </w:rPr>
              <w:t>CT2</w:t>
            </w:r>
          </w:p>
          <w:p w:rsidR="0046576E" w:rsidRDefault="0046576E" w:rsidP="00CE044B">
            <w:pPr>
              <w:jc w:val="both"/>
              <w:rPr>
                <w:rFonts w:ascii="Calibri" w:hAnsi="Calibri" w:cstheme="minorHAnsi"/>
                <w:sz w:val="21"/>
                <w:szCs w:val="21"/>
              </w:rPr>
            </w:pPr>
            <w:r>
              <w:rPr>
                <w:rFonts w:ascii="Calibri" w:hAnsi="Calibri" w:cstheme="minorHAnsi"/>
                <w:sz w:val="21"/>
                <w:szCs w:val="21"/>
              </w:rPr>
              <w:t>CT6</w:t>
            </w:r>
          </w:p>
          <w:p w:rsidR="0046576E" w:rsidRPr="00AC746A" w:rsidRDefault="0046576E" w:rsidP="00CE044B">
            <w:pPr>
              <w:jc w:val="both"/>
              <w:rPr>
                <w:rFonts w:ascii="Calibri" w:hAnsi="Calibri" w:cstheme="minorHAnsi"/>
                <w:sz w:val="21"/>
                <w:szCs w:val="21"/>
              </w:rPr>
            </w:pPr>
            <w:r>
              <w:rPr>
                <w:rFonts w:ascii="Calibri" w:hAnsi="Calibri" w:cstheme="minorHAnsi"/>
                <w:sz w:val="21"/>
                <w:szCs w:val="21"/>
              </w:rPr>
              <w:t>CT12</w:t>
            </w:r>
          </w:p>
        </w:tc>
        <w:sdt>
          <w:sdtPr>
            <w:rPr>
              <w:rFonts w:ascii="Calibri" w:hAnsi="Calibri"/>
              <w:iCs/>
              <w:sz w:val="21"/>
              <w:szCs w:val="21"/>
            </w:rPr>
            <w:alias w:val="Lista"/>
            <w:tag w:val="Lista"/>
            <w:id w:val="-1094865753"/>
            <w:placeholder>
              <w:docPart w:val="24B374291518457DA4FB18F526A58FE1"/>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46576E" w:rsidRPr="00AE0B22" w:rsidRDefault="0046576E" w:rsidP="007727B7">
                <w:pPr>
                  <w:jc w:val="both"/>
                  <w:rPr>
                    <w:rFonts w:ascii="Calibri" w:eastAsia="Calibri" w:hAnsi="Calibri" w:cstheme="minorHAnsi"/>
                    <w:sz w:val="21"/>
                    <w:szCs w:val="21"/>
                  </w:rPr>
                </w:pPr>
                <w:r w:rsidRPr="00AE0B22">
                  <w:rPr>
                    <w:rFonts w:ascii="Calibri" w:hAnsi="Calibri"/>
                    <w:iCs/>
                    <w:sz w:val="21"/>
                    <w:szCs w:val="21"/>
                  </w:rPr>
                  <w:t>Prueba escrita</w:t>
                </w:r>
              </w:p>
            </w:tc>
          </w:sdtContent>
        </w:sdt>
        <w:sdt>
          <w:sdtPr>
            <w:rPr>
              <w:rFonts w:ascii="Calibri" w:hAnsi="Calibri" w:cstheme="minorHAnsi"/>
              <w:bCs/>
              <w:iCs/>
              <w:color w:val="808080"/>
              <w:sz w:val="21"/>
              <w:szCs w:val="21"/>
            </w:rPr>
            <w:alias w:val="Lista"/>
            <w:tag w:val="Lista"/>
            <w:id w:val="-70975933"/>
            <w:placeholder>
              <w:docPart w:val="9F03B6F9B08B4280A7DA5BA7DB9D6C48"/>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46576E" w:rsidRPr="00AE0B22" w:rsidRDefault="0046576E" w:rsidP="007727B7">
                <w:pPr>
                  <w:jc w:val="both"/>
                  <w:rPr>
                    <w:rFonts w:ascii="Calibri" w:eastAsia="Calibri" w:hAnsi="Calibri" w:cstheme="minorHAnsi"/>
                    <w:sz w:val="21"/>
                    <w:szCs w:val="21"/>
                  </w:rPr>
                </w:pPr>
                <w:r w:rsidRPr="00AE0B22">
                  <w:rPr>
                    <w:rFonts w:ascii="Calibri" w:hAnsi="Calibri" w:cstheme="minorHAnsi"/>
                    <w:bCs/>
                    <w:iCs/>
                    <w:color w:val="808080"/>
                    <w:sz w:val="21"/>
                    <w:szCs w:val="21"/>
                  </w:rPr>
                  <w:t>Heteroevaluación</w:t>
                </w:r>
              </w:p>
            </w:tc>
          </w:sdtContent>
        </w:sdt>
        <w:tc>
          <w:tcPr>
            <w:tcW w:w="450" w:type="dxa"/>
            <w:vAlign w:val="center"/>
          </w:tcPr>
          <w:p w:rsidR="0046576E" w:rsidRPr="00AC746A" w:rsidRDefault="0046576E" w:rsidP="007727B7">
            <w:pPr>
              <w:jc w:val="center"/>
              <w:rPr>
                <w:rFonts w:ascii="Calibri" w:hAnsi="Calibri" w:cstheme="minorHAnsi"/>
                <w:bCs/>
                <w:i/>
                <w:iCs/>
                <w:sz w:val="21"/>
                <w:szCs w:val="21"/>
              </w:rPr>
            </w:pPr>
          </w:p>
        </w:tc>
      </w:tr>
      <w:tr w:rsidR="0046576E" w:rsidRPr="00AC746A" w:rsidTr="0046576E">
        <w:trPr>
          <w:trHeight w:val="256"/>
          <w:jc w:val="center"/>
        </w:trPr>
        <w:tc>
          <w:tcPr>
            <w:tcW w:w="5529" w:type="dxa"/>
            <w:vMerge/>
            <w:vAlign w:val="center"/>
          </w:tcPr>
          <w:p w:rsidR="0046576E" w:rsidRPr="00AC746A" w:rsidRDefault="0046576E" w:rsidP="007727B7">
            <w:pPr>
              <w:rPr>
                <w:rFonts w:ascii="Calibri" w:hAnsi="Calibri" w:cstheme="minorHAnsi"/>
                <w:sz w:val="21"/>
                <w:szCs w:val="21"/>
              </w:rPr>
            </w:pPr>
          </w:p>
        </w:tc>
        <w:tc>
          <w:tcPr>
            <w:tcW w:w="567" w:type="dxa"/>
            <w:vMerge/>
            <w:tcBorders>
              <w:bottom w:val="single" w:sz="4" w:space="0" w:color="auto"/>
            </w:tcBorders>
          </w:tcPr>
          <w:p w:rsidR="0046576E" w:rsidRPr="00AC746A" w:rsidRDefault="0046576E" w:rsidP="007727B7">
            <w:pPr>
              <w:rPr>
                <w:rFonts w:ascii="Calibri" w:hAnsi="Calibri" w:cstheme="minorHAnsi"/>
                <w:sz w:val="21"/>
                <w:szCs w:val="21"/>
              </w:rPr>
            </w:pPr>
          </w:p>
        </w:tc>
        <w:tc>
          <w:tcPr>
            <w:tcW w:w="3969" w:type="dxa"/>
            <w:vMerge/>
            <w:vAlign w:val="center"/>
          </w:tcPr>
          <w:p w:rsidR="0046576E" w:rsidRPr="00AC746A" w:rsidRDefault="0046576E" w:rsidP="007727B7">
            <w:pPr>
              <w:rPr>
                <w:rFonts w:ascii="Calibri" w:hAnsi="Calibri" w:cstheme="minorHAnsi"/>
                <w:sz w:val="21"/>
                <w:szCs w:val="21"/>
              </w:rPr>
            </w:pPr>
          </w:p>
        </w:tc>
        <w:tc>
          <w:tcPr>
            <w:tcW w:w="1189" w:type="dxa"/>
            <w:vMerge/>
            <w:vAlign w:val="center"/>
          </w:tcPr>
          <w:p w:rsidR="0046576E" w:rsidRPr="00AC746A" w:rsidRDefault="0046576E" w:rsidP="007727B7">
            <w:pPr>
              <w:rPr>
                <w:rFonts w:ascii="Calibri" w:hAnsi="Calibri" w:cstheme="minorHAnsi"/>
                <w:sz w:val="21"/>
                <w:szCs w:val="21"/>
              </w:rPr>
            </w:pPr>
          </w:p>
        </w:tc>
        <w:sdt>
          <w:sdtPr>
            <w:rPr>
              <w:rFonts w:ascii="Calibri" w:hAnsi="Calibri"/>
              <w:iCs/>
              <w:color w:val="808080"/>
              <w:sz w:val="21"/>
              <w:szCs w:val="21"/>
            </w:rPr>
            <w:alias w:val="Lista"/>
            <w:tag w:val="Lista"/>
            <w:id w:val="392086751"/>
            <w:placeholder>
              <w:docPart w:val="6AD38DC3BFC7494189C8FD976ACB5708"/>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vMerge w:val="restart"/>
              </w:tcPr>
              <w:p w:rsidR="0046576E" w:rsidRPr="00AE0B22" w:rsidRDefault="0046576E" w:rsidP="007727B7">
                <w:pPr>
                  <w:jc w:val="both"/>
                  <w:rPr>
                    <w:rFonts w:ascii="Calibri" w:eastAsia="Calibri" w:hAnsi="Calibri" w:cstheme="minorHAnsi"/>
                    <w:sz w:val="21"/>
                    <w:szCs w:val="21"/>
                  </w:rPr>
                </w:pPr>
                <w:r w:rsidRPr="00AE0B22">
                  <w:rPr>
                    <w:rFonts w:ascii="Calibri" w:hAnsi="Calibri"/>
                    <w:iCs/>
                    <w:color w:val="808080"/>
                    <w:sz w:val="21"/>
                    <w:szCs w:val="21"/>
                  </w:rPr>
                  <w:t>Cuaderno del alumno</w:t>
                </w:r>
              </w:p>
            </w:tc>
          </w:sdtContent>
        </w:sdt>
        <w:sdt>
          <w:sdtPr>
            <w:rPr>
              <w:rFonts w:ascii="Calibri" w:hAnsi="Calibri" w:cstheme="minorHAnsi"/>
              <w:bCs/>
              <w:iCs/>
              <w:color w:val="808080"/>
              <w:sz w:val="21"/>
              <w:szCs w:val="21"/>
            </w:rPr>
            <w:alias w:val="Lista"/>
            <w:tag w:val="Lista"/>
            <w:id w:val="1792079093"/>
            <w:placeholder>
              <w:docPart w:val="BCBB7A66A86B4312809BF16802C2F93D"/>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vMerge w:val="restart"/>
              </w:tcPr>
              <w:p w:rsidR="0046576E" w:rsidRPr="00AE0B22" w:rsidRDefault="0046576E" w:rsidP="007727B7">
                <w:pPr>
                  <w:jc w:val="both"/>
                  <w:rPr>
                    <w:rFonts w:ascii="Calibri" w:eastAsia="Calibri" w:hAnsi="Calibri" w:cstheme="minorHAnsi"/>
                    <w:sz w:val="21"/>
                    <w:szCs w:val="21"/>
                  </w:rPr>
                </w:pPr>
                <w:r w:rsidRPr="00AE0B22">
                  <w:rPr>
                    <w:rFonts w:ascii="Calibri" w:hAnsi="Calibri" w:cstheme="minorHAnsi"/>
                    <w:bCs/>
                    <w:iCs/>
                    <w:color w:val="808080"/>
                    <w:sz w:val="21"/>
                    <w:szCs w:val="21"/>
                  </w:rPr>
                  <w:t>Coevaluación</w:t>
                </w:r>
              </w:p>
            </w:tc>
          </w:sdtContent>
        </w:sdt>
        <w:tc>
          <w:tcPr>
            <w:tcW w:w="450" w:type="dxa"/>
            <w:vMerge w:val="restart"/>
            <w:vAlign w:val="center"/>
          </w:tcPr>
          <w:p w:rsidR="0046576E" w:rsidRPr="00AC746A" w:rsidRDefault="0046576E" w:rsidP="007727B7">
            <w:pPr>
              <w:jc w:val="center"/>
              <w:rPr>
                <w:rFonts w:ascii="Calibri" w:hAnsi="Calibri" w:cstheme="minorHAnsi"/>
                <w:bCs/>
                <w:i/>
                <w:iCs/>
                <w:sz w:val="21"/>
                <w:szCs w:val="21"/>
              </w:rPr>
            </w:pPr>
          </w:p>
        </w:tc>
      </w:tr>
      <w:tr w:rsidR="0046576E" w:rsidRPr="00AC746A" w:rsidTr="0046576E">
        <w:trPr>
          <w:trHeight w:val="1170"/>
          <w:jc w:val="center"/>
        </w:trPr>
        <w:tc>
          <w:tcPr>
            <w:tcW w:w="5529" w:type="dxa"/>
            <w:vMerge/>
            <w:vAlign w:val="center"/>
          </w:tcPr>
          <w:p w:rsidR="0046576E" w:rsidRPr="00AC746A" w:rsidRDefault="0046576E" w:rsidP="007727B7">
            <w:pPr>
              <w:rPr>
                <w:rFonts w:ascii="Calibri" w:hAnsi="Calibri" w:cstheme="minorHAnsi"/>
                <w:sz w:val="21"/>
                <w:szCs w:val="21"/>
              </w:rPr>
            </w:pPr>
          </w:p>
        </w:tc>
        <w:tc>
          <w:tcPr>
            <w:tcW w:w="567" w:type="dxa"/>
            <w:tcBorders>
              <w:top w:val="single" w:sz="4" w:space="0" w:color="auto"/>
            </w:tcBorders>
          </w:tcPr>
          <w:p w:rsidR="0046576E" w:rsidRPr="00AC746A" w:rsidRDefault="0046576E" w:rsidP="007727B7">
            <w:pPr>
              <w:rPr>
                <w:rFonts w:ascii="Calibri" w:hAnsi="Calibri" w:cstheme="minorHAnsi"/>
                <w:sz w:val="21"/>
                <w:szCs w:val="21"/>
              </w:rPr>
            </w:pPr>
            <w:r>
              <w:rPr>
                <w:rFonts w:ascii="Calibri" w:hAnsi="Calibri" w:cstheme="minorHAnsi"/>
                <w:sz w:val="21"/>
                <w:szCs w:val="21"/>
              </w:rPr>
              <w:t>2</w:t>
            </w:r>
          </w:p>
        </w:tc>
        <w:tc>
          <w:tcPr>
            <w:tcW w:w="3969" w:type="dxa"/>
            <w:vMerge/>
            <w:vAlign w:val="center"/>
          </w:tcPr>
          <w:p w:rsidR="0046576E" w:rsidRPr="00AC746A" w:rsidRDefault="0046576E" w:rsidP="007727B7">
            <w:pPr>
              <w:rPr>
                <w:rFonts w:ascii="Calibri" w:hAnsi="Calibri" w:cstheme="minorHAnsi"/>
                <w:sz w:val="21"/>
                <w:szCs w:val="21"/>
              </w:rPr>
            </w:pPr>
          </w:p>
        </w:tc>
        <w:tc>
          <w:tcPr>
            <w:tcW w:w="1189" w:type="dxa"/>
            <w:vMerge/>
            <w:vAlign w:val="center"/>
          </w:tcPr>
          <w:p w:rsidR="0046576E" w:rsidRPr="00AC746A" w:rsidRDefault="0046576E" w:rsidP="007727B7">
            <w:pPr>
              <w:rPr>
                <w:rFonts w:ascii="Calibri" w:hAnsi="Calibri" w:cstheme="minorHAnsi"/>
                <w:sz w:val="21"/>
                <w:szCs w:val="21"/>
              </w:rPr>
            </w:pPr>
          </w:p>
        </w:tc>
        <w:tc>
          <w:tcPr>
            <w:tcW w:w="1417" w:type="dxa"/>
            <w:vMerge/>
          </w:tcPr>
          <w:p w:rsidR="0046576E" w:rsidRPr="00AE0B22" w:rsidRDefault="0046576E" w:rsidP="007727B7">
            <w:pPr>
              <w:jc w:val="both"/>
              <w:rPr>
                <w:rFonts w:ascii="Calibri" w:hAnsi="Calibri"/>
                <w:iCs/>
                <w:color w:val="808080"/>
                <w:sz w:val="21"/>
                <w:szCs w:val="21"/>
              </w:rPr>
            </w:pPr>
          </w:p>
        </w:tc>
        <w:tc>
          <w:tcPr>
            <w:tcW w:w="1559" w:type="dxa"/>
            <w:vMerge/>
          </w:tcPr>
          <w:p w:rsidR="0046576E" w:rsidRPr="00AE0B22" w:rsidRDefault="0046576E" w:rsidP="007727B7">
            <w:pPr>
              <w:jc w:val="both"/>
              <w:rPr>
                <w:rFonts w:ascii="Calibri" w:hAnsi="Calibri" w:cstheme="minorHAnsi"/>
                <w:bCs/>
                <w:iCs/>
                <w:color w:val="808080"/>
                <w:sz w:val="21"/>
                <w:szCs w:val="21"/>
              </w:rPr>
            </w:pPr>
          </w:p>
        </w:tc>
        <w:tc>
          <w:tcPr>
            <w:tcW w:w="450" w:type="dxa"/>
            <w:vMerge/>
            <w:vAlign w:val="center"/>
          </w:tcPr>
          <w:p w:rsidR="0046576E" w:rsidRPr="00AC746A" w:rsidRDefault="0046576E" w:rsidP="007727B7">
            <w:pPr>
              <w:jc w:val="center"/>
              <w:rPr>
                <w:rFonts w:ascii="Calibri" w:hAnsi="Calibri" w:cstheme="minorHAnsi"/>
                <w:bCs/>
                <w:i/>
                <w:iCs/>
                <w:sz w:val="21"/>
                <w:szCs w:val="21"/>
              </w:rPr>
            </w:pPr>
          </w:p>
        </w:tc>
      </w:tr>
      <w:tr w:rsidR="00AB07AC" w:rsidRPr="00AC746A" w:rsidTr="00CE044B">
        <w:trPr>
          <w:trHeight w:val="369"/>
          <w:jc w:val="center"/>
        </w:trPr>
        <w:tc>
          <w:tcPr>
            <w:tcW w:w="5529" w:type="dxa"/>
            <w:tcMar>
              <w:left w:w="108" w:type="dxa"/>
              <w:right w:w="108" w:type="dxa"/>
            </w:tcMar>
          </w:tcPr>
          <w:p w:rsidR="00AB07AC" w:rsidRPr="00AC746A" w:rsidRDefault="00AB07AC" w:rsidP="007727B7">
            <w:pPr>
              <w:jc w:val="both"/>
              <w:rPr>
                <w:rFonts w:ascii="Calibri" w:hAnsi="Calibri"/>
                <w:sz w:val="21"/>
                <w:szCs w:val="21"/>
              </w:rPr>
            </w:pPr>
            <w:r w:rsidRPr="00AC746A">
              <w:rPr>
                <w:rFonts w:ascii="Calibri" w:hAnsi="Calibri"/>
                <w:sz w:val="21"/>
                <w:szCs w:val="21"/>
              </w:rPr>
              <w:t>3.4. Interpretar</w:t>
            </w:r>
            <w:r w:rsidRPr="00AC746A">
              <w:rPr>
                <w:rFonts w:ascii="Calibri" w:hAnsi="Calibri"/>
                <w:spacing w:val="1"/>
                <w:sz w:val="21"/>
                <w:szCs w:val="21"/>
              </w:rPr>
              <w:t xml:space="preserve"> </w:t>
            </w:r>
            <w:r w:rsidRPr="00AC746A">
              <w:rPr>
                <w:rFonts w:ascii="Calibri" w:hAnsi="Calibri"/>
                <w:sz w:val="21"/>
                <w:szCs w:val="21"/>
              </w:rPr>
              <w:t>los</w:t>
            </w:r>
            <w:r w:rsidRPr="00AC746A">
              <w:rPr>
                <w:rFonts w:ascii="Calibri" w:hAnsi="Calibri"/>
                <w:spacing w:val="1"/>
                <w:sz w:val="21"/>
                <w:szCs w:val="21"/>
              </w:rPr>
              <w:t xml:space="preserve"> </w:t>
            </w:r>
            <w:r w:rsidRPr="00AC746A">
              <w:rPr>
                <w:rFonts w:ascii="Calibri" w:hAnsi="Calibri"/>
                <w:sz w:val="21"/>
                <w:szCs w:val="21"/>
              </w:rPr>
              <w:t>resultados</w:t>
            </w:r>
            <w:r w:rsidRPr="00AC746A">
              <w:rPr>
                <w:rFonts w:ascii="Calibri" w:hAnsi="Calibri"/>
                <w:spacing w:val="1"/>
                <w:sz w:val="21"/>
                <w:szCs w:val="21"/>
              </w:rPr>
              <w:t xml:space="preserve"> </w:t>
            </w:r>
            <w:r w:rsidRPr="00AC746A">
              <w:rPr>
                <w:rFonts w:ascii="Calibri" w:hAnsi="Calibri"/>
                <w:sz w:val="21"/>
                <w:szCs w:val="21"/>
              </w:rPr>
              <w:t>obtenidos</w:t>
            </w:r>
            <w:r w:rsidRPr="00AC746A">
              <w:rPr>
                <w:rFonts w:ascii="Calibri" w:hAnsi="Calibri"/>
                <w:spacing w:val="1"/>
                <w:sz w:val="21"/>
                <w:szCs w:val="21"/>
              </w:rPr>
              <w:t xml:space="preserve"> </w:t>
            </w:r>
            <w:r w:rsidRPr="00AC746A">
              <w:rPr>
                <w:rFonts w:ascii="Calibri" w:hAnsi="Calibri"/>
                <w:sz w:val="21"/>
                <w:szCs w:val="21"/>
              </w:rPr>
              <w:t>en</w:t>
            </w:r>
            <w:r w:rsidRPr="00AC746A">
              <w:rPr>
                <w:rFonts w:ascii="Calibri" w:hAnsi="Calibri"/>
                <w:spacing w:val="1"/>
                <w:sz w:val="21"/>
                <w:szCs w:val="21"/>
              </w:rPr>
              <w:t xml:space="preserve"> </w:t>
            </w:r>
            <w:r w:rsidRPr="00AC746A">
              <w:rPr>
                <w:rFonts w:ascii="Calibri" w:hAnsi="Calibri"/>
                <w:sz w:val="21"/>
                <w:szCs w:val="21"/>
              </w:rPr>
              <w:t>el</w:t>
            </w:r>
            <w:r w:rsidRPr="00AC746A">
              <w:rPr>
                <w:rFonts w:ascii="Calibri" w:hAnsi="Calibri"/>
                <w:spacing w:val="1"/>
                <w:sz w:val="21"/>
                <w:szCs w:val="21"/>
              </w:rPr>
              <w:t xml:space="preserve"> </w:t>
            </w:r>
            <w:r w:rsidRPr="00AC746A">
              <w:rPr>
                <w:rFonts w:ascii="Calibri" w:hAnsi="Calibri"/>
                <w:sz w:val="21"/>
                <w:szCs w:val="21"/>
              </w:rPr>
              <w:t>proyecto</w:t>
            </w:r>
            <w:r w:rsidRPr="00AC746A">
              <w:rPr>
                <w:rFonts w:ascii="Calibri" w:hAnsi="Calibri"/>
                <w:spacing w:val="1"/>
                <w:sz w:val="21"/>
                <w:szCs w:val="21"/>
              </w:rPr>
              <w:t xml:space="preserve"> </w:t>
            </w:r>
            <w:r w:rsidRPr="00AC746A">
              <w:rPr>
                <w:rFonts w:ascii="Calibri" w:hAnsi="Calibri"/>
                <w:sz w:val="21"/>
                <w:szCs w:val="21"/>
              </w:rPr>
              <w:t>de</w:t>
            </w:r>
            <w:r w:rsidRPr="00AC746A">
              <w:rPr>
                <w:rFonts w:ascii="Calibri" w:hAnsi="Calibri"/>
                <w:spacing w:val="1"/>
                <w:sz w:val="21"/>
                <w:szCs w:val="21"/>
              </w:rPr>
              <w:t xml:space="preserve"> </w:t>
            </w:r>
            <w:r w:rsidRPr="00AC746A">
              <w:rPr>
                <w:rFonts w:ascii="Calibri" w:hAnsi="Calibri"/>
                <w:sz w:val="21"/>
                <w:szCs w:val="21"/>
              </w:rPr>
              <w:t>investigación</w:t>
            </w:r>
            <w:r w:rsidRPr="00AC746A">
              <w:rPr>
                <w:rFonts w:ascii="Calibri" w:hAnsi="Calibri"/>
                <w:spacing w:val="1"/>
                <w:sz w:val="21"/>
                <w:szCs w:val="21"/>
              </w:rPr>
              <w:t xml:space="preserve"> </w:t>
            </w:r>
            <w:r w:rsidRPr="00AC746A">
              <w:rPr>
                <w:rFonts w:ascii="Calibri" w:hAnsi="Calibri"/>
                <w:sz w:val="21"/>
                <w:szCs w:val="21"/>
              </w:rPr>
              <w:t>empleando</w:t>
            </w:r>
            <w:r w:rsidRPr="00AC746A">
              <w:rPr>
                <w:rFonts w:ascii="Calibri" w:hAnsi="Calibri"/>
                <w:spacing w:val="1"/>
                <w:sz w:val="21"/>
                <w:szCs w:val="21"/>
              </w:rPr>
              <w:t xml:space="preserve"> </w:t>
            </w:r>
            <w:r w:rsidRPr="00AC746A">
              <w:rPr>
                <w:rFonts w:ascii="Calibri" w:hAnsi="Calibri"/>
                <w:sz w:val="21"/>
                <w:szCs w:val="21"/>
              </w:rPr>
              <w:t>herramientas matemáticas y tecnológicas adecuadas, para obtener conclusiones razonadas</w:t>
            </w:r>
            <w:r w:rsidRPr="00AC746A">
              <w:rPr>
                <w:rFonts w:ascii="Calibri" w:hAnsi="Calibri"/>
                <w:spacing w:val="1"/>
                <w:sz w:val="21"/>
                <w:szCs w:val="21"/>
              </w:rPr>
              <w:t xml:space="preserve"> </w:t>
            </w:r>
            <w:r w:rsidRPr="00AC746A">
              <w:rPr>
                <w:rFonts w:ascii="Calibri" w:hAnsi="Calibri"/>
                <w:sz w:val="21"/>
                <w:szCs w:val="21"/>
              </w:rPr>
              <w:t>y coherentes.</w:t>
            </w:r>
          </w:p>
        </w:tc>
        <w:tc>
          <w:tcPr>
            <w:tcW w:w="567" w:type="dxa"/>
          </w:tcPr>
          <w:p w:rsidR="00AB07AC" w:rsidRPr="00AC746A" w:rsidRDefault="0046576E" w:rsidP="007727B7">
            <w:pPr>
              <w:jc w:val="both"/>
              <w:rPr>
                <w:rFonts w:ascii="Calibri" w:eastAsia="Calibri" w:hAnsi="Calibri" w:cstheme="minorHAnsi"/>
                <w:sz w:val="21"/>
                <w:szCs w:val="21"/>
              </w:rPr>
            </w:pPr>
            <w:r>
              <w:rPr>
                <w:rFonts w:ascii="Calibri" w:eastAsia="Calibri" w:hAnsi="Calibri" w:cstheme="minorHAnsi"/>
                <w:sz w:val="21"/>
                <w:szCs w:val="21"/>
              </w:rPr>
              <w:t>5</w:t>
            </w:r>
          </w:p>
        </w:tc>
        <w:tc>
          <w:tcPr>
            <w:tcW w:w="3969" w:type="dxa"/>
            <w:tcMar>
              <w:left w:w="108" w:type="dxa"/>
              <w:right w:w="108" w:type="dxa"/>
            </w:tcMar>
          </w:tcPr>
          <w:p w:rsidR="00AF11E0" w:rsidRDefault="00AB07AC" w:rsidP="00AF11E0">
            <w:pPr>
              <w:jc w:val="both"/>
              <w:rPr>
                <w:rFonts w:ascii="Calibri" w:eastAsia="Calibri" w:hAnsi="Calibri" w:cstheme="minorHAnsi"/>
                <w:sz w:val="21"/>
                <w:szCs w:val="21"/>
              </w:rPr>
            </w:pPr>
            <w:r w:rsidRPr="00AC746A">
              <w:rPr>
                <w:rFonts w:ascii="Calibri" w:eastAsia="Calibri" w:hAnsi="Calibri" w:cstheme="minorHAnsi"/>
                <w:sz w:val="21"/>
                <w:szCs w:val="21"/>
              </w:rPr>
              <w:t xml:space="preserve"> </w:t>
            </w:r>
            <w:r w:rsidR="00AF11E0">
              <w:rPr>
                <w:rFonts w:ascii="Calibri" w:eastAsia="Calibri" w:hAnsi="Calibri" w:cstheme="minorHAnsi"/>
                <w:sz w:val="21"/>
                <w:szCs w:val="21"/>
              </w:rPr>
              <w:t>La función de relación</w:t>
            </w:r>
          </w:p>
          <w:p w:rsidR="00AF11E0" w:rsidRDefault="00AF11E0" w:rsidP="00AF11E0">
            <w:pPr>
              <w:jc w:val="both"/>
              <w:rPr>
                <w:rFonts w:ascii="Calibri" w:eastAsia="Calibri" w:hAnsi="Calibri" w:cstheme="minorHAnsi"/>
                <w:sz w:val="21"/>
                <w:szCs w:val="21"/>
              </w:rPr>
            </w:pPr>
            <w:r>
              <w:rPr>
                <w:rFonts w:ascii="Calibri" w:eastAsia="Calibri" w:hAnsi="Calibri" w:cstheme="minorHAnsi"/>
                <w:sz w:val="21"/>
                <w:szCs w:val="21"/>
              </w:rPr>
              <w:t>Receptores sensoriales, centros de coordinación y órganos efectores</w:t>
            </w:r>
          </w:p>
          <w:p w:rsidR="00AB07AC" w:rsidRPr="00AC746A" w:rsidRDefault="00AB07AC" w:rsidP="007727B7">
            <w:pPr>
              <w:jc w:val="both"/>
              <w:rPr>
                <w:rFonts w:ascii="Calibri" w:hAnsi="Calibri" w:cstheme="minorHAnsi"/>
                <w:sz w:val="21"/>
                <w:szCs w:val="21"/>
              </w:rPr>
            </w:pPr>
          </w:p>
        </w:tc>
        <w:tc>
          <w:tcPr>
            <w:tcW w:w="1189" w:type="dxa"/>
            <w:tcMar>
              <w:left w:w="108" w:type="dxa"/>
              <w:right w:w="108" w:type="dxa"/>
            </w:tcMar>
          </w:tcPr>
          <w:p w:rsidR="00CE044B" w:rsidRDefault="00CE044B" w:rsidP="00CE044B">
            <w:pPr>
              <w:jc w:val="both"/>
              <w:rPr>
                <w:rFonts w:ascii="Calibri" w:hAnsi="Calibri" w:cstheme="minorHAnsi"/>
                <w:sz w:val="21"/>
                <w:szCs w:val="21"/>
              </w:rPr>
            </w:pPr>
            <w:r>
              <w:rPr>
                <w:rFonts w:ascii="Calibri" w:hAnsi="Calibri" w:cstheme="minorHAnsi"/>
                <w:sz w:val="21"/>
                <w:szCs w:val="21"/>
              </w:rPr>
              <w:t>CT1</w:t>
            </w:r>
          </w:p>
          <w:p w:rsidR="00CE044B" w:rsidRDefault="00CE044B" w:rsidP="00CE044B">
            <w:pPr>
              <w:jc w:val="both"/>
              <w:rPr>
                <w:rFonts w:ascii="Calibri" w:hAnsi="Calibri" w:cstheme="minorHAnsi"/>
                <w:sz w:val="21"/>
                <w:szCs w:val="21"/>
              </w:rPr>
            </w:pPr>
            <w:r>
              <w:rPr>
                <w:rFonts w:ascii="Calibri" w:hAnsi="Calibri" w:cstheme="minorHAnsi"/>
                <w:sz w:val="21"/>
                <w:szCs w:val="21"/>
              </w:rPr>
              <w:t>CT2</w:t>
            </w:r>
          </w:p>
          <w:p w:rsidR="00CE044B" w:rsidRDefault="00CE044B" w:rsidP="00CE044B">
            <w:pPr>
              <w:jc w:val="both"/>
              <w:rPr>
                <w:rFonts w:ascii="Calibri" w:hAnsi="Calibri" w:cstheme="minorHAnsi"/>
                <w:sz w:val="21"/>
                <w:szCs w:val="21"/>
              </w:rPr>
            </w:pPr>
            <w:r>
              <w:rPr>
                <w:rFonts w:ascii="Calibri" w:hAnsi="Calibri" w:cstheme="minorHAnsi"/>
                <w:sz w:val="21"/>
                <w:szCs w:val="21"/>
              </w:rPr>
              <w:t>CT6</w:t>
            </w:r>
          </w:p>
          <w:p w:rsidR="00AB07AC" w:rsidRPr="00AC746A" w:rsidRDefault="00CE044B" w:rsidP="00CE044B">
            <w:pPr>
              <w:jc w:val="both"/>
              <w:rPr>
                <w:rFonts w:ascii="Calibri" w:hAnsi="Calibri" w:cstheme="minorHAnsi"/>
                <w:sz w:val="21"/>
                <w:szCs w:val="21"/>
              </w:rPr>
            </w:pPr>
            <w:r>
              <w:rPr>
                <w:rFonts w:ascii="Calibri" w:hAnsi="Calibri" w:cstheme="minorHAnsi"/>
                <w:sz w:val="21"/>
                <w:szCs w:val="21"/>
              </w:rPr>
              <w:t>CT12</w:t>
            </w:r>
          </w:p>
        </w:tc>
        <w:sdt>
          <w:sdtPr>
            <w:rPr>
              <w:rFonts w:ascii="Calibri" w:hAnsi="Calibri"/>
              <w:iCs/>
              <w:sz w:val="21"/>
              <w:szCs w:val="21"/>
            </w:rPr>
            <w:alias w:val="Lista"/>
            <w:tag w:val="Lista"/>
            <w:id w:val="1559442379"/>
            <w:placeholder>
              <w:docPart w:val="9B7400B2A2AA45008B2A106AF1984396"/>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AB07AC" w:rsidRPr="00AE0B22" w:rsidRDefault="00FF277A" w:rsidP="007727B7">
                <w:pPr>
                  <w:jc w:val="both"/>
                  <w:rPr>
                    <w:rFonts w:ascii="Calibri" w:eastAsia="Calibri" w:hAnsi="Calibri" w:cstheme="minorHAnsi"/>
                    <w:sz w:val="21"/>
                    <w:szCs w:val="21"/>
                  </w:rPr>
                </w:pPr>
                <w:r w:rsidRPr="00AE0B22">
                  <w:rPr>
                    <w:rFonts w:ascii="Calibri" w:hAnsi="Calibri"/>
                    <w:iCs/>
                    <w:sz w:val="21"/>
                    <w:szCs w:val="21"/>
                  </w:rPr>
                  <w:t>Prueba escrita</w:t>
                </w:r>
              </w:p>
            </w:tc>
          </w:sdtContent>
        </w:sdt>
        <w:sdt>
          <w:sdtPr>
            <w:rPr>
              <w:rFonts w:ascii="Calibri" w:hAnsi="Calibri" w:cstheme="minorHAnsi"/>
              <w:bCs/>
              <w:iCs/>
              <w:color w:val="808080"/>
              <w:sz w:val="21"/>
              <w:szCs w:val="21"/>
            </w:rPr>
            <w:alias w:val="Lista"/>
            <w:tag w:val="Lista"/>
            <w:id w:val="-1288040247"/>
            <w:placeholder>
              <w:docPart w:val="43337396176A464C87BBFE7396111126"/>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AB07AC" w:rsidRPr="00AE0B22" w:rsidRDefault="00FF277A" w:rsidP="007727B7">
                <w:pPr>
                  <w:jc w:val="both"/>
                  <w:rPr>
                    <w:rFonts w:ascii="Calibri" w:eastAsia="Calibri" w:hAnsi="Calibri" w:cstheme="minorHAnsi"/>
                    <w:sz w:val="21"/>
                    <w:szCs w:val="21"/>
                  </w:rPr>
                </w:pPr>
                <w:r w:rsidRPr="00AE0B22">
                  <w:rPr>
                    <w:rFonts w:ascii="Calibri" w:hAnsi="Calibri" w:cstheme="minorHAnsi"/>
                    <w:bCs/>
                    <w:iCs/>
                    <w:color w:val="808080"/>
                    <w:sz w:val="21"/>
                    <w:szCs w:val="21"/>
                  </w:rPr>
                  <w:t>Heteroevaluación</w:t>
                </w:r>
              </w:p>
            </w:tc>
          </w:sdtContent>
        </w:sdt>
        <w:tc>
          <w:tcPr>
            <w:tcW w:w="450" w:type="dxa"/>
            <w:vAlign w:val="center"/>
          </w:tcPr>
          <w:p w:rsidR="00AB07AC" w:rsidRPr="00AC746A" w:rsidRDefault="00AB07AC" w:rsidP="007727B7">
            <w:pPr>
              <w:jc w:val="center"/>
              <w:rPr>
                <w:rFonts w:ascii="Calibri" w:hAnsi="Calibri" w:cstheme="minorHAnsi"/>
                <w:bCs/>
                <w:i/>
                <w:iCs/>
                <w:sz w:val="21"/>
                <w:szCs w:val="21"/>
              </w:rPr>
            </w:pPr>
          </w:p>
        </w:tc>
      </w:tr>
      <w:tr w:rsidR="00AB07AC" w:rsidRPr="00AC746A" w:rsidTr="0046576E">
        <w:trPr>
          <w:trHeight w:val="369"/>
          <w:jc w:val="center"/>
        </w:trPr>
        <w:tc>
          <w:tcPr>
            <w:tcW w:w="5529" w:type="dxa"/>
            <w:vMerge w:val="restart"/>
            <w:tcMar>
              <w:left w:w="108" w:type="dxa"/>
              <w:right w:w="108" w:type="dxa"/>
            </w:tcMar>
          </w:tcPr>
          <w:p w:rsidR="00AB07AC" w:rsidRPr="00AC746A" w:rsidRDefault="00AB07AC" w:rsidP="007727B7">
            <w:pPr>
              <w:jc w:val="both"/>
              <w:rPr>
                <w:rFonts w:ascii="Calibri" w:hAnsi="Calibri"/>
                <w:sz w:val="21"/>
                <w:szCs w:val="21"/>
              </w:rPr>
            </w:pPr>
            <w:r w:rsidRPr="00AC746A">
              <w:rPr>
                <w:rFonts w:ascii="Calibri" w:hAnsi="Calibri"/>
                <w:sz w:val="21"/>
                <w:szCs w:val="21"/>
              </w:rPr>
              <w:t>3.5. Manejar adecuadamente y de forma guiada los materiales de laboratorio, aplicando las</w:t>
            </w:r>
            <w:r w:rsidRPr="00AC746A">
              <w:rPr>
                <w:rFonts w:ascii="Calibri" w:hAnsi="Calibri"/>
                <w:spacing w:val="1"/>
                <w:sz w:val="21"/>
                <w:szCs w:val="21"/>
              </w:rPr>
              <w:t xml:space="preserve"> </w:t>
            </w:r>
            <w:r w:rsidRPr="00AC746A">
              <w:rPr>
                <w:rFonts w:ascii="Calibri" w:hAnsi="Calibri"/>
                <w:sz w:val="21"/>
                <w:szCs w:val="21"/>
              </w:rPr>
              <w:t>normas de seguridad a la hora de realizar un trabajo científico de campo o de laboratorio,</w:t>
            </w:r>
            <w:r w:rsidRPr="00AC746A">
              <w:rPr>
                <w:rFonts w:ascii="Calibri" w:hAnsi="Calibri"/>
                <w:spacing w:val="1"/>
                <w:sz w:val="21"/>
                <w:szCs w:val="21"/>
              </w:rPr>
              <w:t xml:space="preserve"> </w:t>
            </w:r>
            <w:r w:rsidRPr="00AC746A">
              <w:rPr>
                <w:rFonts w:ascii="Calibri" w:hAnsi="Calibri"/>
                <w:sz w:val="21"/>
                <w:szCs w:val="21"/>
              </w:rPr>
              <w:t>valorando los riesgos que supone y asegurando la salud propia y colectiva, la conservación</w:t>
            </w:r>
            <w:r w:rsidRPr="00AC746A">
              <w:rPr>
                <w:rFonts w:ascii="Calibri" w:hAnsi="Calibri"/>
                <w:spacing w:val="1"/>
                <w:sz w:val="21"/>
                <w:szCs w:val="21"/>
              </w:rPr>
              <w:t xml:space="preserve"> </w:t>
            </w:r>
            <w:r w:rsidRPr="00AC746A">
              <w:rPr>
                <w:rFonts w:ascii="Calibri" w:hAnsi="Calibri"/>
                <w:sz w:val="21"/>
                <w:szCs w:val="21"/>
              </w:rPr>
              <w:t>sostenible</w:t>
            </w:r>
            <w:r w:rsidRPr="00AC746A">
              <w:rPr>
                <w:rFonts w:ascii="Calibri" w:hAnsi="Calibri"/>
                <w:spacing w:val="-1"/>
                <w:sz w:val="21"/>
                <w:szCs w:val="21"/>
              </w:rPr>
              <w:t xml:space="preserve"> </w:t>
            </w:r>
            <w:r w:rsidRPr="00AC746A">
              <w:rPr>
                <w:rFonts w:ascii="Calibri" w:hAnsi="Calibri"/>
                <w:sz w:val="21"/>
                <w:szCs w:val="21"/>
              </w:rPr>
              <w:t>del</w:t>
            </w:r>
            <w:r w:rsidRPr="00AC746A">
              <w:rPr>
                <w:rFonts w:ascii="Calibri" w:hAnsi="Calibri"/>
                <w:spacing w:val="-3"/>
                <w:sz w:val="21"/>
                <w:szCs w:val="21"/>
              </w:rPr>
              <w:t xml:space="preserve"> </w:t>
            </w:r>
            <w:r w:rsidRPr="00AC746A">
              <w:rPr>
                <w:rFonts w:ascii="Calibri" w:hAnsi="Calibri"/>
                <w:sz w:val="21"/>
                <w:szCs w:val="21"/>
              </w:rPr>
              <w:t>medio</w:t>
            </w:r>
            <w:r w:rsidRPr="00AC746A">
              <w:rPr>
                <w:rFonts w:ascii="Calibri" w:hAnsi="Calibri"/>
                <w:spacing w:val="-1"/>
                <w:sz w:val="21"/>
                <w:szCs w:val="21"/>
              </w:rPr>
              <w:t xml:space="preserve"> </w:t>
            </w:r>
            <w:r w:rsidRPr="00AC746A">
              <w:rPr>
                <w:rFonts w:ascii="Calibri" w:hAnsi="Calibri"/>
                <w:sz w:val="21"/>
                <w:szCs w:val="21"/>
              </w:rPr>
              <w:t>ambiente y</w:t>
            </w:r>
            <w:r w:rsidRPr="00AC746A">
              <w:rPr>
                <w:rFonts w:ascii="Calibri" w:hAnsi="Calibri"/>
                <w:spacing w:val="1"/>
                <w:sz w:val="21"/>
                <w:szCs w:val="21"/>
              </w:rPr>
              <w:t xml:space="preserve"> </w:t>
            </w:r>
            <w:r w:rsidRPr="00AC746A">
              <w:rPr>
                <w:rFonts w:ascii="Calibri" w:hAnsi="Calibri"/>
                <w:sz w:val="21"/>
                <w:szCs w:val="21"/>
              </w:rPr>
              <w:t>el</w:t>
            </w:r>
            <w:r w:rsidRPr="00AC746A">
              <w:rPr>
                <w:rFonts w:ascii="Calibri" w:hAnsi="Calibri"/>
                <w:spacing w:val="-4"/>
                <w:sz w:val="21"/>
                <w:szCs w:val="21"/>
              </w:rPr>
              <w:t xml:space="preserve"> </w:t>
            </w:r>
            <w:r w:rsidRPr="00AC746A">
              <w:rPr>
                <w:rFonts w:ascii="Calibri" w:hAnsi="Calibri"/>
                <w:sz w:val="21"/>
                <w:szCs w:val="21"/>
              </w:rPr>
              <w:t>cuidado de</w:t>
            </w:r>
            <w:r w:rsidRPr="00AC746A">
              <w:rPr>
                <w:rFonts w:ascii="Calibri" w:hAnsi="Calibri"/>
                <w:spacing w:val="-2"/>
                <w:sz w:val="21"/>
                <w:szCs w:val="21"/>
              </w:rPr>
              <w:t xml:space="preserve"> </w:t>
            </w:r>
            <w:r w:rsidRPr="00AC746A">
              <w:rPr>
                <w:rFonts w:ascii="Calibri" w:hAnsi="Calibri"/>
                <w:sz w:val="21"/>
                <w:szCs w:val="21"/>
              </w:rPr>
              <w:t>las</w:t>
            </w:r>
            <w:r w:rsidRPr="00AC746A">
              <w:rPr>
                <w:rFonts w:ascii="Calibri" w:hAnsi="Calibri"/>
                <w:spacing w:val="-1"/>
                <w:sz w:val="21"/>
                <w:szCs w:val="21"/>
              </w:rPr>
              <w:t xml:space="preserve"> </w:t>
            </w:r>
            <w:r w:rsidRPr="00AC746A">
              <w:rPr>
                <w:rFonts w:ascii="Calibri" w:hAnsi="Calibri"/>
                <w:sz w:val="21"/>
                <w:szCs w:val="21"/>
              </w:rPr>
              <w:t>instalaciones.</w:t>
            </w:r>
          </w:p>
        </w:tc>
        <w:tc>
          <w:tcPr>
            <w:tcW w:w="567" w:type="dxa"/>
            <w:tcBorders>
              <w:bottom w:val="single" w:sz="4" w:space="0" w:color="auto"/>
            </w:tcBorders>
          </w:tcPr>
          <w:p w:rsidR="00AB07AC" w:rsidRPr="00AC746A" w:rsidRDefault="0046576E" w:rsidP="007727B7">
            <w:pPr>
              <w:jc w:val="both"/>
              <w:rPr>
                <w:rFonts w:ascii="Calibri" w:eastAsia="Calibri" w:hAnsi="Calibri" w:cstheme="minorHAnsi"/>
                <w:sz w:val="21"/>
                <w:szCs w:val="21"/>
              </w:rPr>
            </w:pPr>
            <w:r>
              <w:rPr>
                <w:rFonts w:ascii="Calibri" w:eastAsia="Calibri" w:hAnsi="Calibri" w:cstheme="minorHAnsi"/>
                <w:sz w:val="21"/>
                <w:szCs w:val="21"/>
              </w:rPr>
              <w:t>5</w:t>
            </w:r>
          </w:p>
        </w:tc>
        <w:tc>
          <w:tcPr>
            <w:tcW w:w="3969" w:type="dxa"/>
            <w:vMerge w:val="restart"/>
            <w:tcMar>
              <w:left w:w="108" w:type="dxa"/>
              <w:right w:w="108" w:type="dxa"/>
            </w:tcMar>
          </w:tcPr>
          <w:p w:rsidR="00AF11E0" w:rsidRDefault="00AB07AC" w:rsidP="00AF11E0">
            <w:pPr>
              <w:jc w:val="both"/>
              <w:rPr>
                <w:rFonts w:ascii="Calibri" w:eastAsia="Calibri" w:hAnsi="Calibri" w:cstheme="minorHAnsi"/>
                <w:sz w:val="21"/>
                <w:szCs w:val="21"/>
              </w:rPr>
            </w:pPr>
            <w:r w:rsidRPr="00AC746A">
              <w:rPr>
                <w:rFonts w:ascii="Calibri" w:eastAsia="Calibri" w:hAnsi="Calibri" w:cstheme="minorHAnsi"/>
                <w:sz w:val="21"/>
                <w:szCs w:val="21"/>
              </w:rPr>
              <w:t xml:space="preserve"> </w:t>
            </w:r>
            <w:r w:rsidR="00AF11E0">
              <w:rPr>
                <w:rFonts w:ascii="Calibri" w:eastAsia="Calibri" w:hAnsi="Calibri" w:cstheme="minorHAnsi"/>
                <w:sz w:val="21"/>
                <w:szCs w:val="21"/>
              </w:rPr>
              <w:t>La función de reproducción</w:t>
            </w:r>
          </w:p>
          <w:p w:rsidR="00AB07AC" w:rsidRPr="00AC746A" w:rsidRDefault="00AF11E0" w:rsidP="00AF11E0">
            <w:pPr>
              <w:jc w:val="both"/>
              <w:rPr>
                <w:rFonts w:ascii="Calibri" w:hAnsi="Calibri" w:cstheme="minorHAnsi"/>
                <w:sz w:val="21"/>
                <w:szCs w:val="21"/>
              </w:rPr>
            </w:pPr>
            <w:r>
              <w:rPr>
                <w:rFonts w:ascii="Calibri" w:eastAsia="Calibri" w:hAnsi="Calibri" w:cstheme="minorHAnsi"/>
                <w:sz w:val="21"/>
                <w:szCs w:val="21"/>
              </w:rPr>
              <w:t>Los aparatos reproductores</w:t>
            </w:r>
          </w:p>
        </w:tc>
        <w:tc>
          <w:tcPr>
            <w:tcW w:w="1189" w:type="dxa"/>
            <w:vMerge w:val="restart"/>
            <w:tcMar>
              <w:left w:w="108" w:type="dxa"/>
              <w:right w:w="108" w:type="dxa"/>
            </w:tcMar>
          </w:tcPr>
          <w:p w:rsidR="00CE044B" w:rsidRDefault="00CE044B" w:rsidP="00CE044B">
            <w:pPr>
              <w:jc w:val="both"/>
              <w:rPr>
                <w:rFonts w:ascii="Calibri" w:hAnsi="Calibri" w:cstheme="minorHAnsi"/>
                <w:sz w:val="21"/>
                <w:szCs w:val="21"/>
              </w:rPr>
            </w:pPr>
            <w:r>
              <w:rPr>
                <w:rFonts w:ascii="Calibri" w:hAnsi="Calibri" w:cstheme="minorHAnsi"/>
                <w:sz w:val="21"/>
                <w:szCs w:val="21"/>
              </w:rPr>
              <w:t>CT1</w:t>
            </w:r>
          </w:p>
          <w:p w:rsidR="00CE044B" w:rsidRDefault="00CE044B" w:rsidP="00CE044B">
            <w:pPr>
              <w:jc w:val="both"/>
              <w:rPr>
                <w:rFonts w:ascii="Calibri" w:hAnsi="Calibri" w:cstheme="minorHAnsi"/>
                <w:sz w:val="21"/>
                <w:szCs w:val="21"/>
              </w:rPr>
            </w:pPr>
            <w:r>
              <w:rPr>
                <w:rFonts w:ascii="Calibri" w:hAnsi="Calibri" w:cstheme="minorHAnsi"/>
                <w:sz w:val="21"/>
                <w:szCs w:val="21"/>
              </w:rPr>
              <w:t>CT2</w:t>
            </w:r>
          </w:p>
          <w:p w:rsidR="00CE044B" w:rsidRDefault="00CE044B" w:rsidP="00CE044B">
            <w:pPr>
              <w:jc w:val="both"/>
              <w:rPr>
                <w:rFonts w:ascii="Calibri" w:hAnsi="Calibri" w:cstheme="minorHAnsi"/>
                <w:sz w:val="21"/>
                <w:szCs w:val="21"/>
              </w:rPr>
            </w:pPr>
            <w:r>
              <w:rPr>
                <w:rFonts w:ascii="Calibri" w:hAnsi="Calibri" w:cstheme="minorHAnsi"/>
                <w:sz w:val="21"/>
                <w:szCs w:val="21"/>
              </w:rPr>
              <w:t>CT6</w:t>
            </w:r>
          </w:p>
          <w:p w:rsidR="00AB07AC" w:rsidRPr="00AC746A" w:rsidRDefault="00CE044B" w:rsidP="00CE044B">
            <w:pPr>
              <w:jc w:val="both"/>
              <w:rPr>
                <w:rFonts w:ascii="Calibri" w:hAnsi="Calibri" w:cstheme="minorHAnsi"/>
                <w:sz w:val="21"/>
                <w:szCs w:val="21"/>
              </w:rPr>
            </w:pPr>
            <w:r>
              <w:rPr>
                <w:rFonts w:ascii="Calibri" w:hAnsi="Calibri" w:cstheme="minorHAnsi"/>
                <w:sz w:val="21"/>
                <w:szCs w:val="21"/>
              </w:rPr>
              <w:t>CT12</w:t>
            </w:r>
          </w:p>
        </w:tc>
        <w:sdt>
          <w:sdtPr>
            <w:rPr>
              <w:rFonts w:ascii="Calibri" w:hAnsi="Calibri"/>
              <w:iCs/>
              <w:sz w:val="21"/>
              <w:szCs w:val="21"/>
            </w:rPr>
            <w:alias w:val="Lista"/>
            <w:tag w:val="Lista"/>
            <w:id w:val="-1445541330"/>
            <w:placeholder>
              <w:docPart w:val="E97C174759914DCEA3D1A4FBF290CAB8"/>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AB07AC" w:rsidRPr="00AE0B22" w:rsidRDefault="00FF277A" w:rsidP="007727B7">
                <w:pPr>
                  <w:jc w:val="both"/>
                  <w:rPr>
                    <w:rFonts w:ascii="Calibri" w:eastAsia="Calibri" w:hAnsi="Calibri" w:cstheme="minorHAnsi"/>
                    <w:sz w:val="21"/>
                    <w:szCs w:val="21"/>
                  </w:rPr>
                </w:pPr>
                <w:r w:rsidRPr="00AE0B22">
                  <w:rPr>
                    <w:rFonts w:ascii="Calibri" w:hAnsi="Calibri"/>
                    <w:iCs/>
                    <w:sz w:val="21"/>
                    <w:szCs w:val="21"/>
                  </w:rPr>
                  <w:t>Prueba escrita</w:t>
                </w:r>
              </w:p>
            </w:tc>
          </w:sdtContent>
        </w:sdt>
        <w:sdt>
          <w:sdtPr>
            <w:rPr>
              <w:rFonts w:ascii="Calibri" w:hAnsi="Calibri" w:cstheme="minorHAnsi"/>
              <w:bCs/>
              <w:iCs/>
              <w:color w:val="808080"/>
              <w:sz w:val="21"/>
              <w:szCs w:val="21"/>
            </w:rPr>
            <w:alias w:val="Lista"/>
            <w:tag w:val="Lista"/>
            <w:id w:val="749237513"/>
            <w:placeholder>
              <w:docPart w:val="F6FDF4BDA7854E1FB2C0DDD2E50A0BC2"/>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AB07AC" w:rsidRPr="00AE0B22" w:rsidRDefault="00FF277A" w:rsidP="007727B7">
                <w:pPr>
                  <w:jc w:val="both"/>
                  <w:rPr>
                    <w:rFonts w:ascii="Calibri" w:eastAsia="Calibri" w:hAnsi="Calibri" w:cstheme="minorHAnsi"/>
                    <w:sz w:val="21"/>
                    <w:szCs w:val="21"/>
                  </w:rPr>
                </w:pPr>
                <w:r w:rsidRPr="00AE0B22">
                  <w:rPr>
                    <w:rFonts w:ascii="Calibri" w:hAnsi="Calibri" w:cstheme="minorHAnsi"/>
                    <w:bCs/>
                    <w:iCs/>
                    <w:color w:val="808080"/>
                    <w:sz w:val="21"/>
                    <w:szCs w:val="21"/>
                  </w:rPr>
                  <w:t>Heteroevaluación</w:t>
                </w:r>
              </w:p>
            </w:tc>
          </w:sdtContent>
        </w:sdt>
        <w:tc>
          <w:tcPr>
            <w:tcW w:w="450" w:type="dxa"/>
            <w:vAlign w:val="center"/>
          </w:tcPr>
          <w:p w:rsidR="00AB07AC" w:rsidRPr="00AC746A" w:rsidRDefault="00AB07AC" w:rsidP="007727B7">
            <w:pPr>
              <w:jc w:val="center"/>
              <w:rPr>
                <w:rFonts w:ascii="Calibri" w:hAnsi="Calibri" w:cstheme="minorHAnsi"/>
                <w:bCs/>
                <w:i/>
                <w:iCs/>
                <w:sz w:val="21"/>
                <w:szCs w:val="21"/>
              </w:rPr>
            </w:pPr>
          </w:p>
        </w:tc>
      </w:tr>
      <w:tr w:rsidR="00AB07AC" w:rsidRPr="00AC746A" w:rsidTr="0046576E">
        <w:trPr>
          <w:trHeight w:val="369"/>
          <w:jc w:val="center"/>
        </w:trPr>
        <w:tc>
          <w:tcPr>
            <w:tcW w:w="5529" w:type="dxa"/>
            <w:vMerge/>
            <w:vAlign w:val="center"/>
          </w:tcPr>
          <w:p w:rsidR="00AB07AC" w:rsidRPr="00AC746A" w:rsidRDefault="00AB07AC" w:rsidP="007727B7">
            <w:pPr>
              <w:rPr>
                <w:rFonts w:ascii="Calibri" w:hAnsi="Calibri" w:cstheme="minorHAnsi"/>
                <w:sz w:val="21"/>
                <w:szCs w:val="21"/>
              </w:rPr>
            </w:pPr>
          </w:p>
        </w:tc>
        <w:tc>
          <w:tcPr>
            <w:tcW w:w="567" w:type="dxa"/>
            <w:tcBorders>
              <w:top w:val="single" w:sz="4" w:space="0" w:color="auto"/>
            </w:tcBorders>
          </w:tcPr>
          <w:p w:rsidR="00AB07AC" w:rsidRPr="00AC746A" w:rsidRDefault="0046576E" w:rsidP="007727B7">
            <w:pPr>
              <w:jc w:val="both"/>
              <w:rPr>
                <w:rFonts w:ascii="Calibri" w:hAnsi="Calibri" w:cstheme="minorHAnsi"/>
                <w:sz w:val="21"/>
                <w:szCs w:val="21"/>
              </w:rPr>
            </w:pPr>
            <w:r>
              <w:rPr>
                <w:rFonts w:ascii="Calibri" w:hAnsi="Calibri" w:cstheme="minorHAnsi"/>
                <w:sz w:val="21"/>
                <w:szCs w:val="21"/>
              </w:rPr>
              <w:t>2</w:t>
            </w:r>
          </w:p>
        </w:tc>
        <w:tc>
          <w:tcPr>
            <w:tcW w:w="3969" w:type="dxa"/>
            <w:vMerge/>
            <w:vAlign w:val="center"/>
          </w:tcPr>
          <w:p w:rsidR="00AB07AC" w:rsidRPr="00AC746A" w:rsidRDefault="00AB07AC" w:rsidP="007727B7">
            <w:pPr>
              <w:rPr>
                <w:rFonts w:ascii="Calibri" w:hAnsi="Calibri" w:cstheme="minorHAnsi"/>
                <w:sz w:val="21"/>
                <w:szCs w:val="21"/>
              </w:rPr>
            </w:pPr>
          </w:p>
        </w:tc>
        <w:tc>
          <w:tcPr>
            <w:tcW w:w="1189" w:type="dxa"/>
            <w:vMerge/>
            <w:vAlign w:val="center"/>
          </w:tcPr>
          <w:p w:rsidR="00AB07AC" w:rsidRPr="00AC746A" w:rsidRDefault="00AB07AC" w:rsidP="007727B7">
            <w:pPr>
              <w:rPr>
                <w:rFonts w:ascii="Calibri" w:hAnsi="Calibri" w:cstheme="minorHAnsi"/>
                <w:sz w:val="21"/>
                <w:szCs w:val="21"/>
              </w:rPr>
            </w:pPr>
          </w:p>
        </w:tc>
        <w:sdt>
          <w:sdtPr>
            <w:rPr>
              <w:rFonts w:ascii="Calibri" w:hAnsi="Calibri"/>
              <w:iCs/>
              <w:color w:val="808080"/>
              <w:sz w:val="21"/>
              <w:szCs w:val="21"/>
            </w:rPr>
            <w:alias w:val="Lista"/>
            <w:tag w:val="Lista"/>
            <w:id w:val="1813751192"/>
            <w:placeholder>
              <w:docPart w:val="DD459694931F4AB2A42F3EE740C7EDD9"/>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AB07AC" w:rsidRPr="00AE0B22" w:rsidRDefault="00FF277A" w:rsidP="007727B7">
                <w:pPr>
                  <w:jc w:val="both"/>
                  <w:rPr>
                    <w:rFonts w:ascii="Calibri" w:eastAsia="Calibri" w:hAnsi="Calibri" w:cstheme="minorHAnsi"/>
                    <w:sz w:val="21"/>
                    <w:szCs w:val="21"/>
                  </w:rPr>
                </w:pPr>
                <w:r w:rsidRPr="00AE0B22">
                  <w:rPr>
                    <w:rFonts w:ascii="Calibri" w:hAnsi="Calibri"/>
                    <w:iCs/>
                    <w:color w:val="808080"/>
                    <w:sz w:val="21"/>
                    <w:szCs w:val="21"/>
                  </w:rPr>
                  <w:t>Cuaderno del alumno</w:t>
                </w:r>
              </w:p>
            </w:tc>
          </w:sdtContent>
        </w:sdt>
        <w:sdt>
          <w:sdtPr>
            <w:rPr>
              <w:rFonts w:ascii="Calibri" w:hAnsi="Calibri" w:cstheme="minorHAnsi"/>
              <w:bCs/>
              <w:iCs/>
              <w:color w:val="808080"/>
              <w:sz w:val="21"/>
              <w:szCs w:val="21"/>
            </w:rPr>
            <w:alias w:val="Lista"/>
            <w:tag w:val="Lista"/>
            <w:id w:val="-895655634"/>
            <w:placeholder>
              <w:docPart w:val="C125DB699A46443FA49A73F578AC9CC2"/>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AB07AC" w:rsidRPr="00AE0B22" w:rsidRDefault="00FF277A" w:rsidP="007727B7">
                <w:pPr>
                  <w:jc w:val="both"/>
                  <w:rPr>
                    <w:rFonts w:ascii="Calibri" w:eastAsia="Calibri" w:hAnsi="Calibri" w:cstheme="minorHAnsi"/>
                    <w:sz w:val="21"/>
                    <w:szCs w:val="21"/>
                  </w:rPr>
                </w:pPr>
                <w:r w:rsidRPr="00AE0B22">
                  <w:rPr>
                    <w:rFonts w:ascii="Calibri" w:hAnsi="Calibri" w:cstheme="minorHAnsi"/>
                    <w:bCs/>
                    <w:iCs/>
                    <w:color w:val="808080"/>
                    <w:sz w:val="21"/>
                    <w:szCs w:val="21"/>
                  </w:rPr>
                  <w:t>Coevaluación</w:t>
                </w:r>
              </w:p>
            </w:tc>
          </w:sdtContent>
        </w:sdt>
        <w:tc>
          <w:tcPr>
            <w:tcW w:w="450" w:type="dxa"/>
            <w:vAlign w:val="center"/>
          </w:tcPr>
          <w:p w:rsidR="00AB07AC" w:rsidRPr="00AC746A" w:rsidRDefault="00AB07AC" w:rsidP="007727B7">
            <w:pPr>
              <w:jc w:val="center"/>
              <w:rPr>
                <w:rFonts w:ascii="Calibri" w:hAnsi="Calibri" w:cstheme="minorHAnsi"/>
                <w:bCs/>
                <w:i/>
                <w:iCs/>
                <w:sz w:val="21"/>
                <w:szCs w:val="21"/>
              </w:rPr>
            </w:pPr>
          </w:p>
        </w:tc>
      </w:tr>
      <w:tr w:rsidR="0046576E" w:rsidRPr="00AC746A" w:rsidTr="00CE044B">
        <w:trPr>
          <w:trHeight w:val="383"/>
          <w:jc w:val="center"/>
        </w:trPr>
        <w:tc>
          <w:tcPr>
            <w:tcW w:w="5529" w:type="dxa"/>
            <w:vMerge w:val="restart"/>
            <w:tcMar>
              <w:left w:w="108" w:type="dxa"/>
              <w:right w:w="108" w:type="dxa"/>
            </w:tcMar>
          </w:tcPr>
          <w:p w:rsidR="0046576E" w:rsidRPr="00AC746A" w:rsidRDefault="0046576E" w:rsidP="007727B7">
            <w:pPr>
              <w:jc w:val="both"/>
              <w:rPr>
                <w:rFonts w:ascii="Calibri" w:hAnsi="Calibri"/>
                <w:sz w:val="21"/>
                <w:szCs w:val="21"/>
              </w:rPr>
            </w:pPr>
            <w:r w:rsidRPr="00AC746A">
              <w:rPr>
                <w:rFonts w:ascii="Calibri" w:hAnsi="Calibri"/>
                <w:sz w:val="21"/>
                <w:szCs w:val="21"/>
              </w:rPr>
              <w:t>4.1. Presentar</w:t>
            </w:r>
            <w:r w:rsidRPr="00AC746A">
              <w:rPr>
                <w:rFonts w:ascii="Calibri" w:hAnsi="Calibri"/>
                <w:spacing w:val="1"/>
                <w:sz w:val="21"/>
                <w:szCs w:val="21"/>
              </w:rPr>
              <w:t xml:space="preserve"> </w:t>
            </w:r>
            <w:r w:rsidRPr="00AC746A">
              <w:rPr>
                <w:rFonts w:ascii="Calibri" w:hAnsi="Calibri"/>
                <w:sz w:val="21"/>
                <w:szCs w:val="21"/>
              </w:rPr>
              <w:t>de forma</w:t>
            </w:r>
            <w:r w:rsidRPr="00AC746A">
              <w:rPr>
                <w:rFonts w:ascii="Calibri" w:hAnsi="Calibri"/>
                <w:spacing w:val="1"/>
                <w:sz w:val="21"/>
                <w:szCs w:val="21"/>
              </w:rPr>
              <w:t xml:space="preserve"> </w:t>
            </w:r>
            <w:r w:rsidRPr="00AC746A">
              <w:rPr>
                <w:rFonts w:ascii="Calibri" w:hAnsi="Calibri"/>
                <w:sz w:val="21"/>
                <w:szCs w:val="21"/>
              </w:rPr>
              <w:t>clara</w:t>
            </w:r>
            <w:r w:rsidRPr="00AC746A">
              <w:rPr>
                <w:rFonts w:ascii="Calibri" w:hAnsi="Calibri"/>
                <w:spacing w:val="1"/>
                <w:sz w:val="21"/>
                <w:szCs w:val="21"/>
              </w:rPr>
              <w:t xml:space="preserve"> </w:t>
            </w:r>
            <w:r w:rsidRPr="00AC746A">
              <w:rPr>
                <w:rFonts w:ascii="Calibri" w:hAnsi="Calibri"/>
                <w:sz w:val="21"/>
                <w:szCs w:val="21"/>
              </w:rPr>
              <w:t>la</w:t>
            </w:r>
            <w:r w:rsidRPr="00AC746A">
              <w:rPr>
                <w:rFonts w:ascii="Calibri" w:hAnsi="Calibri"/>
                <w:spacing w:val="1"/>
                <w:sz w:val="21"/>
                <w:szCs w:val="21"/>
              </w:rPr>
              <w:t xml:space="preserve"> </w:t>
            </w:r>
            <w:r w:rsidRPr="00AC746A">
              <w:rPr>
                <w:rFonts w:ascii="Calibri" w:hAnsi="Calibri"/>
                <w:sz w:val="21"/>
                <w:szCs w:val="21"/>
              </w:rPr>
              <w:t>información y</w:t>
            </w:r>
            <w:r w:rsidRPr="00AC746A">
              <w:rPr>
                <w:rFonts w:ascii="Calibri" w:hAnsi="Calibri"/>
                <w:spacing w:val="1"/>
                <w:sz w:val="21"/>
                <w:szCs w:val="21"/>
              </w:rPr>
              <w:t xml:space="preserve"> </w:t>
            </w:r>
            <w:r w:rsidRPr="00AC746A">
              <w:rPr>
                <w:rFonts w:ascii="Calibri" w:hAnsi="Calibri"/>
                <w:sz w:val="21"/>
                <w:szCs w:val="21"/>
              </w:rPr>
              <w:t>las</w:t>
            </w:r>
            <w:r w:rsidRPr="00AC746A">
              <w:rPr>
                <w:rFonts w:ascii="Calibri" w:hAnsi="Calibri"/>
                <w:spacing w:val="1"/>
                <w:sz w:val="21"/>
                <w:szCs w:val="21"/>
              </w:rPr>
              <w:t xml:space="preserve"> </w:t>
            </w:r>
            <w:r w:rsidRPr="00AC746A">
              <w:rPr>
                <w:rFonts w:ascii="Calibri" w:hAnsi="Calibri"/>
                <w:sz w:val="21"/>
                <w:szCs w:val="21"/>
              </w:rPr>
              <w:t>conclusiones</w:t>
            </w:r>
            <w:r w:rsidRPr="00AC746A">
              <w:rPr>
                <w:rFonts w:ascii="Calibri" w:hAnsi="Calibri"/>
                <w:spacing w:val="1"/>
                <w:sz w:val="21"/>
                <w:szCs w:val="21"/>
              </w:rPr>
              <w:t xml:space="preserve"> </w:t>
            </w:r>
            <w:r w:rsidRPr="00AC746A">
              <w:rPr>
                <w:rFonts w:ascii="Calibri" w:hAnsi="Calibri"/>
                <w:sz w:val="21"/>
                <w:szCs w:val="21"/>
              </w:rPr>
              <w:t>obtenidas</w:t>
            </w:r>
            <w:r w:rsidRPr="00AC746A">
              <w:rPr>
                <w:rFonts w:ascii="Calibri" w:hAnsi="Calibri"/>
                <w:spacing w:val="1"/>
                <w:sz w:val="21"/>
                <w:szCs w:val="21"/>
              </w:rPr>
              <w:t xml:space="preserve"> </w:t>
            </w:r>
            <w:r w:rsidRPr="00AC746A">
              <w:rPr>
                <w:rFonts w:ascii="Calibri" w:hAnsi="Calibri"/>
                <w:sz w:val="21"/>
                <w:szCs w:val="21"/>
              </w:rPr>
              <w:t>mediante</w:t>
            </w:r>
            <w:r w:rsidRPr="00AC746A">
              <w:rPr>
                <w:rFonts w:ascii="Calibri" w:hAnsi="Calibri"/>
                <w:spacing w:val="1"/>
                <w:sz w:val="21"/>
                <w:szCs w:val="21"/>
              </w:rPr>
              <w:t xml:space="preserve"> </w:t>
            </w:r>
            <w:r w:rsidRPr="00AC746A">
              <w:rPr>
                <w:rFonts w:ascii="Calibri" w:hAnsi="Calibri"/>
                <w:sz w:val="21"/>
                <w:szCs w:val="21"/>
              </w:rPr>
              <w:t>la</w:t>
            </w:r>
            <w:r w:rsidRPr="00AC746A">
              <w:rPr>
                <w:rFonts w:ascii="Calibri" w:hAnsi="Calibri"/>
                <w:spacing w:val="1"/>
                <w:sz w:val="21"/>
                <w:szCs w:val="21"/>
              </w:rPr>
              <w:t xml:space="preserve"> </w:t>
            </w:r>
            <w:r w:rsidRPr="00AC746A">
              <w:rPr>
                <w:rFonts w:ascii="Calibri" w:hAnsi="Calibri"/>
                <w:spacing w:val="-1"/>
                <w:sz w:val="21"/>
                <w:szCs w:val="21"/>
              </w:rPr>
              <w:t>experimentación</w:t>
            </w:r>
            <w:r w:rsidRPr="00AC746A">
              <w:rPr>
                <w:rFonts w:ascii="Calibri" w:hAnsi="Calibri"/>
                <w:spacing w:val="-14"/>
                <w:sz w:val="21"/>
                <w:szCs w:val="21"/>
              </w:rPr>
              <w:t xml:space="preserve"> </w:t>
            </w:r>
            <w:r w:rsidRPr="00AC746A">
              <w:rPr>
                <w:rFonts w:ascii="Calibri" w:hAnsi="Calibri"/>
                <w:spacing w:val="-1"/>
                <w:sz w:val="21"/>
                <w:szCs w:val="21"/>
              </w:rPr>
              <w:t>y</w:t>
            </w:r>
            <w:r w:rsidRPr="00AC746A">
              <w:rPr>
                <w:rFonts w:ascii="Calibri" w:hAnsi="Calibri"/>
                <w:spacing w:val="-15"/>
                <w:sz w:val="21"/>
                <w:szCs w:val="21"/>
              </w:rPr>
              <w:t xml:space="preserve"> </w:t>
            </w:r>
            <w:r w:rsidRPr="00AC746A">
              <w:rPr>
                <w:rFonts w:ascii="Calibri" w:hAnsi="Calibri"/>
                <w:spacing w:val="-1"/>
                <w:sz w:val="21"/>
                <w:szCs w:val="21"/>
              </w:rPr>
              <w:t>la</w:t>
            </w:r>
            <w:r w:rsidRPr="00AC746A">
              <w:rPr>
                <w:rFonts w:ascii="Calibri" w:hAnsi="Calibri"/>
                <w:spacing w:val="-13"/>
                <w:sz w:val="21"/>
                <w:szCs w:val="21"/>
              </w:rPr>
              <w:t xml:space="preserve"> </w:t>
            </w:r>
            <w:r w:rsidRPr="00AC746A">
              <w:rPr>
                <w:rFonts w:ascii="Calibri" w:hAnsi="Calibri"/>
                <w:spacing w:val="-1"/>
                <w:sz w:val="21"/>
                <w:szCs w:val="21"/>
              </w:rPr>
              <w:t>investigación,</w:t>
            </w:r>
            <w:r w:rsidRPr="00AC746A">
              <w:rPr>
                <w:rFonts w:ascii="Calibri" w:hAnsi="Calibri"/>
                <w:spacing w:val="-15"/>
                <w:sz w:val="21"/>
                <w:szCs w:val="21"/>
              </w:rPr>
              <w:t xml:space="preserve"> </w:t>
            </w:r>
            <w:r w:rsidRPr="00AC746A">
              <w:rPr>
                <w:rFonts w:ascii="Calibri" w:hAnsi="Calibri"/>
                <w:sz w:val="21"/>
                <w:szCs w:val="21"/>
              </w:rPr>
              <w:t>creando</w:t>
            </w:r>
            <w:r w:rsidRPr="00AC746A">
              <w:rPr>
                <w:rFonts w:ascii="Calibri" w:hAnsi="Calibri"/>
                <w:spacing w:val="-16"/>
                <w:sz w:val="21"/>
                <w:szCs w:val="21"/>
              </w:rPr>
              <w:t xml:space="preserve"> </w:t>
            </w:r>
            <w:r w:rsidRPr="00AC746A">
              <w:rPr>
                <w:rFonts w:ascii="Calibri" w:hAnsi="Calibri"/>
                <w:sz w:val="21"/>
                <w:szCs w:val="21"/>
              </w:rPr>
              <w:t>materiales</w:t>
            </w:r>
            <w:r w:rsidRPr="00AC746A">
              <w:rPr>
                <w:rFonts w:ascii="Calibri" w:hAnsi="Calibri"/>
                <w:spacing w:val="-13"/>
                <w:sz w:val="21"/>
                <w:szCs w:val="21"/>
              </w:rPr>
              <w:t xml:space="preserve"> </w:t>
            </w:r>
            <w:r w:rsidRPr="00AC746A">
              <w:rPr>
                <w:rFonts w:ascii="Calibri" w:hAnsi="Calibri"/>
                <w:sz w:val="21"/>
                <w:szCs w:val="21"/>
              </w:rPr>
              <w:t>diversos,</w:t>
            </w:r>
            <w:r w:rsidRPr="00AC746A">
              <w:rPr>
                <w:rFonts w:ascii="Calibri" w:hAnsi="Calibri"/>
                <w:spacing w:val="-12"/>
                <w:sz w:val="21"/>
                <w:szCs w:val="21"/>
              </w:rPr>
              <w:t xml:space="preserve"> </w:t>
            </w:r>
            <w:r w:rsidRPr="00AC746A">
              <w:rPr>
                <w:rFonts w:ascii="Calibri" w:hAnsi="Calibri"/>
                <w:sz w:val="21"/>
                <w:szCs w:val="21"/>
              </w:rPr>
              <w:t>en</w:t>
            </w:r>
            <w:r w:rsidRPr="00AC746A">
              <w:rPr>
                <w:rFonts w:ascii="Calibri" w:hAnsi="Calibri"/>
                <w:spacing w:val="-17"/>
                <w:sz w:val="21"/>
                <w:szCs w:val="21"/>
              </w:rPr>
              <w:t xml:space="preserve"> </w:t>
            </w:r>
            <w:r w:rsidRPr="00AC746A">
              <w:rPr>
                <w:rFonts w:ascii="Calibri" w:hAnsi="Calibri"/>
                <w:sz w:val="21"/>
                <w:szCs w:val="21"/>
              </w:rPr>
              <w:t>formatos</w:t>
            </w:r>
            <w:r w:rsidRPr="00AC746A">
              <w:rPr>
                <w:rFonts w:ascii="Calibri" w:hAnsi="Calibri"/>
                <w:spacing w:val="-13"/>
                <w:sz w:val="21"/>
                <w:szCs w:val="21"/>
              </w:rPr>
              <w:t xml:space="preserve"> </w:t>
            </w:r>
            <w:r w:rsidRPr="00AC746A">
              <w:rPr>
                <w:rFonts w:ascii="Calibri" w:hAnsi="Calibri"/>
                <w:sz w:val="21"/>
                <w:szCs w:val="21"/>
              </w:rPr>
              <w:t>físicos</w:t>
            </w:r>
            <w:r w:rsidRPr="00AC746A">
              <w:rPr>
                <w:rFonts w:ascii="Calibri" w:hAnsi="Calibri"/>
                <w:spacing w:val="-16"/>
                <w:sz w:val="21"/>
                <w:szCs w:val="21"/>
              </w:rPr>
              <w:t xml:space="preserve"> </w:t>
            </w:r>
            <w:r w:rsidRPr="00AC746A">
              <w:rPr>
                <w:rFonts w:ascii="Calibri" w:hAnsi="Calibri"/>
                <w:sz w:val="21"/>
                <w:szCs w:val="21"/>
              </w:rPr>
              <w:t>y</w:t>
            </w:r>
            <w:r w:rsidRPr="00AC746A">
              <w:rPr>
                <w:rFonts w:ascii="Calibri" w:hAnsi="Calibri"/>
                <w:spacing w:val="-13"/>
                <w:sz w:val="21"/>
                <w:szCs w:val="21"/>
              </w:rPr>
              <w:t xml:space="preserve"> </w:t>
            </w:r>
            <w:r w:rsidRPr="00AC746A">
              <w:rPr>
                <w:rFonts w:ascii="Calibri" w:hAnsi="Calibri"/>
                <w:sz w:val="21"/>
                <w:szCs w:val="21"/>
              </w:rPr>
              <w:t>digitales</w:t>
            </w:r>
            <w:r w:rsidRPr="00AC746A">
              <w:rPr>
                <w:rFonts w:ascii="Calibri" w:hAnsi="Calibri"/>
                <w:spacing w:val="-59"/>
                <w:sz w:val="21"/>
                <w:szCs w:val="21"/>
              </w:rPr>
              <w:t xml:space="preserve"> </w:t>
            </w:r>
            <w:r w:rsidRPr="00AC746A">
              <w:rPr>
                <w:rFonts w:ascii="Calibri" w:hAnsi="Calibri"/>
                <w:sz w:val="21"/>
                <w:szCs w:val="21"/>
              </w:rPr>
              <w:t>(modelos,</w:t>
            </w:r>
            <w:r w:rsidRPr="00AC746A">
              <w:rPr>
                <w:rFonts w:ascii="Calibri" w:hAnsi="Calibri"/>
                <w:spacing w:val="1"/>
                <w:sz w:val="21"/>
                <w:szCs w:val="21"/>
              </w:rPr>
              <w:t xml:space="preserve"> </w:t>
            </w:r>
            <w:r w:rsidRPr="00AC746A">
              <w:rPr>
                <w:rFonts w:ascii="Calibri" w:hAnsi="Calibri"/>
                <w:sz w:val="21"/>
                <w:szCs w:val="21"/>
              </w:rPr>
              <w:t>reproducciones,</w:t>
            </w:r>
            <w:r w:rsidRPr="00AC746A">
              <w:rPr>
                <w:rFonts w:ascii="Calibri" w:hAnsi="Calibri"/>
                <w:spacing w:val="1"/>
                <w:sz w:val="21"/>
                <w:szCs w:val="21"/>
              </w:rPr>
              <w:t xml:space="preserve"> </w:t>
            </w:r>
            <w:r w:rsidRPr="00AC746A">
              <w:rPr>
                <w:rFonts w:ascii="Calibri" w:hAnsi="Calibri"/>
                <w:sz w:val="21"/>
                <w:szCs w:val="21"/>
              </w:rPr>
              <w:t>simulaciones,</w:t>
            </w:r>
            <w:r w:rsidRPr="00AC746A">
              <w:rPr>
                <w:rFonts w:ascii="Calibri" w:hAnsi="Calibri"/>
                <w:spacing w:val="1"/>
                <w:sz w:val="21"/>
                <w:szCs w:val="21"/>
              </w:rPr>
              <w:t xml:space="preserve"> </w:t>
            </w:r>
            <w:r w:rsidRPr="00AC746A">
              <w:rPr>
                <w:rFonts w:ascii="Calibri" w:hAnsi="Calibri"/>
                <w:sz w:val="21"/>
                <w:szCs w:val="21"/>
              </w:rPr>
              <w:t>...)</w:t>
            </w:r>
            <w:r w:rsidRPr="00AC746A">
              <w:rPr>
                <w:rFonts w:ascii="Calibri" w:hAnsi="Calibri"/>
                <w:spacing w:val="1"/>
                <w:sz w:val="21"/>
                <w:szCs w:val="21"/>
              </w:rPr>
              <w:t xml:space="preserve"> </w:t>
            </w:r>
            <w:r w:rsidRPr="00AC746A">
              <w:rPr>
                <w:rFonts w:ascii="Calibri" w:hAnsi="Calibri"/>
                <w:sz w:val="21"/>
                <w:szCs w:val="21"/>
              </w:rPr>
              <w:t>con</w:t>
            </w:r>
            <w:r w:rsidRPr="00AC746A">
              <w:rPr>
                <w:rFonts w:ascii="Calibri" w:hAnsi="Calibri"/>
                <w:spacing w:val="1"/>
                <w:sz w:val="21"/>
                <w:szCs w:val="21"/>
              </w:rPr>
              <w:t xml:space="preserve"> </w:t>
            </w:r>
            <w:r w:rsidRPr="00AC746A">
              <w:rPr>
                <w:rFonts w:ascii="Calibri" w:hAnsi="Calibri"/>
                <w:sz w:val="21"/>
                <w:szCs w:val="21"/>
              </w:rPr>
              <w:t>un</w:t>
            </w:r>
            <w:r w:rsidRPr="00AC746A">
              <w:rPr>
                <w:rFonts w:ascii="Calibri" w:hAnsi="Calibri"/>
                <w:spacing w:val="1"/>
                <w:sz w:val="21"/>
                <w:szCs w:val="21"/>
              </w:rPr>
              <w:t xml:space="preserve"> </w:t>
            </w:r>
            <w:r w:rsidRPr="00AC746A">
              <w:rPr>
                <w:rFonts w:ascii="Calibri" w:hAnsi="Calibri"/>
                <w:sz w:val="21"/>
                <w:szCs w:val="21"/>
              </w:rPr>
              <w:t>lenguaje</w:t>
            </w:r>
            <w:r w:rsidRPr="00AC746A">
              <w:rPr>
                <w:rFonts w:ascii="Calibri" w:hAnsi="Calibri"/>
                <w:spacing w:val="1"/>
                <w:sz w:val="21"/>
                <w:szCs w:val="21"/>
              </w:rPr>
              <w:t xml:space="preserve"> </w:t>
            </w:r>
            <w:r w:rsidRPr="00AC746A">
              <w:rPr>
                <w:rFonts w:ascii="Calibri" w:hAnsi="Calibri"/>
                <w:sz w:val="21"/>
                <w:szCs w:val="21"/>
              </w:rPr>
              <w:t>matemático</w:t>
            </w:r>
            <w:r w:rsidRPr="00AC746A">
              <w:rPr>
                <w:rFonts w:ascii="Calibri" w:hAnsi="Calibri"/>
                <w:spacing w:val="1"/>
                <w:sz w:val="21"/>
                <w:szCs w:val="21"/>
              </w:rPr>
              <w:t xml:space="preserve"> </w:t>
            </w:r>
            <w:r w:rsidRPr="00AC746A">
              <w:rPr>
                <w:rFonts w:ascii="Calibri" w:hAnsi="Calibri"/>
                <w:sz w:val="21"/>
                <w:szCs w:val="21"/>
              </w:rPr>
              <w:t>y</w:t>
            </w:r>
            <w:r w:rsidRPr="00AC746A">
              <w:rPr>
                <w:rFonts w:ascii="Calibri" w:hAnsi="Calibri"/>
                <w:spacing w:val="1"/>
                <w:sz w:val="21"/>
                <w:szCs w:val="21"/>
              </w:rPr>
              <w:t xml:space="preserve"> </w:t>
            </w:r>
            <w:r w:rsidRPr="00AC746A">
              <w:rPr>
                <w:rFonts w:ascii="Calibri" w:hAnsi="Calibri"/>
                <w:sz w:val="21"/>
                <w:szCs w:val="21"/>
              </w:rPr>
              <w:t>científico</w:t>
            </w:r>
            <w:r w:rsidRPr="00AC746A">
              <w:rPr>
                <w:rFonts w:ascii="Calibri" w:hAnsi="Calibri"/>
                <w:spacing w:val="1"/>
                <w:sz w:val="21"/>
                <w:szCs w:val="21"/>
              </w:rPr>
              <w:t xml:space="preserve"> </w:t>
            </w:r>
            <w:r w:rsidRPr="00AC746A">
              <w:rPr>
                <w:rFonts w:ascii="Calibri" w:hAnsi="Calibri"/>
                <w:sz w:val="21"/>
                <w:szCs w:val="21"/>
              </w:rPr>
              <w:t>adecuado, respetando las ideas y aportaciones de otros interlocutores</w:t>
            </w:r>
          </w:p>
        </w:tc>
        <w:tc>
          <w:tcPr>
            <w:tcW w:w="567" w:type="dxa"/>
            <w:vMerge w:val="restart"/>
          </w:tcPr>
          <w:p w:rsidR="0046576E" w:rsidRPr="00AC746A" w:rsidRDefault="0046576E" w:rsidP="007727B7">
            <w:pPr>
              <w:jc w:val="both"/>
              <w:rPr>
                <w:rFonts w:ascii="Calibri" w:eastAsia="Calibri" w:hAnsi="Calibri" w:cstheme="minorHAnsi"/>
                <w:sz w:val="21"/>
                <w:szCs w:val="21"/>
              </w:rPr>
            </w:pPr>
            <w:r>
              <w:rPr>
                <w:rFonts w:ascii="Calibri" w:eastAsia="Calibri" w:hAnsi="Calibri" w:cstheme="minorHAnsi"/>
                <w:sz w:val="21"/>
                <w:szCs w:val="21"/>
              </w:rPr>
              <w:t>2</w:t>
            </w:r>
          </w:p>
        </w:tc>
        <w:tc>
          <w:tcPr>
            <w:tcW w:w="3969" w:type="dxa"/>
            <w:vMerge w:val="restart"/>
            <w:tcMar>
              <w:left w:w="108" w:type="dxa"/>
              <w:right w:w="108" w:type="dxa"/>
            </w:tcMar>
          </w:tcPr>
          <w:p w:rsidR="0046576E" w:rsidRDefault="0046576E" w:rsidP="007727B7">
            <w:pPr>
              <w:jc w:val="both"/>
              <w:rPr>
                <w:rFonts w:ascii="Calibri" w:eastAsia="Calibri" w:hAnsi="Calibri" w:cstheme="minorHAnsi"/>
                <w:sz w:val="21"/>
                <w:szCs w:val="21"/>
              </w:rPr>
            </w:pPr>
            <w:r w:rsidRPr="00AC746A">
              <w:rPr>
                <w:rFonts w:ascii="Calibri" w:eastAsia="Calibri" w:hAnsi="Calibri" w:cstheme="minorHAnsi"/>
                <w:sz w:val="21"/>
                <w:szCs w:val="21"/>
              </w:rPr>
              <w:t xml:space="preserve"> </w:t>
            </w:r>
            <w:r>
              <w:rPr>
                <w:rFonts w:ascii="Calibri" w:eastAsia="Calibri" w:hAnsi="Calibri" w:cstheme="minorHAnsi"/>
                <w:sz w:val="21"/>
                <w:szCs w:val="21"/>
              </w:rPr>
              <w:t>Salud y enfermedad</w:t>
            </w:r>
          </w:p>
          <w:p w:rsidR="0046576E" w:rsidRDefault="0046576E" w:rsidP="007727B7">
            <w:pPr>
              <w:jc w:val="both"/>
              <w:rPr>
                <w:rFonts w:ascii="Calibri" w:eastAsia="Calibri" w:hAnsi="Calibri" w:cstheme="minorHAnsi"/>
                <w:sz w:val="21"/>
                <w:szCs w:val="21"/>
              </w:rPr>
            </w:pPr>
            <w:r>
              <w:rPr>
                <w:rFonts w:ascii="Calibri" w:eastAsia="Calibri" w:hAnsi="Calibri" w:cstheme="minorHAnsi"/>
                <w:sz w:val="21"/>
                <w:szCs w:val="21"/>
              </w:rPr>
              <w:t>Enfermedades infecciosas y no infecciosas</w:t>
            </w:r>
          </w:p>
          <w:p w:rsidR="0046576E" w:rsidRPr="00AC746A" w:rsidRDefault="0046576E" w:rsidP="007727B7">
            <w:pPr>
              <w:jc w:val="both"/>
              <w:rPr>
                <w:rFonts w:ascii="Calibri" w:hAnsi="Calibri" w:cstheme="minorHAnsi"/>
                <w:sz w:val="21"/>
                <w:szCs w:val="21"/>
              </w:rPr>
            </w:pPr>
          </w:p>
        </w:tc>
        <w:tc>
          <w:tcPr>
            <w:tcW w:w="1189" w:type="dxa"/>
            <w:vMerge w:val="restart"/>
            <w:tcMar>
              <w:left w:w="108" w:type="dxa"/>
              <w:right w:w="108" w:type="dxa"/>
            </w:tcMar>
          </w:tcPr>
          <w:p w:rsidR="0046576E" w:rsidRDefault="0046576E" w:rsidP="00CE044B">
            <w:pPr>
              <w:jc w:val="both"/>
              <w:rPr>
                <w:rFonts w:ascii="Calibri" w:hAnsi="Calibri" w:cstheme="minorHAnsi"/>
                <w:sz w:val="21"/>
                <w:szCs w:val="21"/>
              </w:rPr>
            </w:pPr>
            <w:r>
              <w:rPr>
                <w:rFonts w:ascii="Calibri" w:hAnsi="Calibri" w:cstheme="minorHAnsi"/>
                <w:sz w:val="21"/>
                <w:szCs w:val="21"/>
              </w:rPr>
              <w:t>CT1</w:t>
            </w:r>
          </w:p>
          <w:p w:rsidR="0046576E" w:rsidRDefault="0046576E" w:rsidP="00CE044B">
            <w:pPr>
              <w:jc w:val="both"/>
              <w:rPr>
                <w:rFonts w:ascii="Calibri" w:hAnsi="Calibri" w:cstheme="minorHAnsi"/>
                <w:sz w:val="21"/>
                <w:szCs w:val="21"/>
              </w:rPr>
            </w:pPr>
            <w:r>
              <w:rPr>
                <w:rFonts w:ascii="Calibri" w:hAnsi="Calibri" w:cstheme="minorHAnsi"/>
                <w:sz w:val="21"/>
                <w:szCs w:val="21"/>
              </w:rPr>
              <w:t>CT2</w:t>
            </w:r>
          </w:p>
          <w:p w:rsidR="0046576E" w:rsidRDefault="0046576E" w:rsidP="00CE044B">
            <w:pPr>
              <w:jc w:val="both"/>
              <w:rPr>
                <w:rFonts w:ascii="Calibri" w:hAnsi="Calibri" w:cstheme="minorHAnsi"/>
                <w:sz w:val="21"/>
                <w:szCs w:val="21"/>
              </w:rPr>
            </w:pPr>
            <w:r>
              <w:rPr>
                <w:rFonts w:ascii="Calibri" w:hAnsi="Calibri" w:cstheme="minorHAnsi"/>
                <w:sz w:val="21"/>
                <w:szCs w:val="21"/>
              </w:rPr>
              <w:t>CT6</w:t>
            </w:r>
          </w:p>
          <w:p w:rsidR="0046576E" w:rsidRPr="00AC746A" w:rsidRDefault="0046576E" w:rsidP="00CE044B">
            <w:pPr>
              <w:jc w:val="both"/>
              <w:rPr>
                <w:rFonts w:ascii="Calibri" w:hAnsi="Calibri" w:cstheme="minorHAnsi"/>
                <w:sz w:val="21"/>
                <w:szCs w:val="21"/>
              </w:rPr>
            </w:pPr>
            <w:r>
              <w:rPr>
                <w:rFonts w:ascii="Calibri" w:hAnsi="Calibri" w:cstheme="minorHAnsi"/>
                <w:sz w:val="21"/>
                <w:szCs w:val="21"/>
              </w:rPr>
              <w:t>CT12</w:t>
            </w:r>
          </w:p>
        </w:tc>
        <w:sdt>
          <w:sdtPr>
            <w:rPr>
              <w:rFonts w:ascii="Calibri" w:hAnsi="Calibri"/>
              <w:iCs/>
              <w:sz w:val="21"/>
              <w:szCs w:val="21"/>
            </w:rPr>
            <w:alias w:val="Lista"/>
            <w:tag w:val="Lista"/>
            <w:id w:val="1836803825"/>
            <w:placeholder>
              <w:docPart w:val="D7B7FF68E1284B97A095E029847C24EC"/>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46576E" w:rsidRPr="00AE0B22" w:rsidRDefault="0046576E" w:rsidP="007727B7">
                <w:pPr>
                  <w:jc w:val="both"/>
                  <w:rPr>
                    <w:rFonts w:ascii="Calibri" w:eastAsia="Calibri" w:hAnsi="Calibri" w:cstheme="minorHAnsi"/>
                    <w:sz w:val="21"/>
                    <w:szCs w:val="21"/>
                  </w:rPr>
                </w:pPr>
                <w:r w:rsidRPr="00AE0B22">
                  <w:rPr>
                    <w:rFonts w:ascii="Calibri" w:hAnsi="Calibri"/>
                    <w:iCs/>
                    <w:sz w:val="21"/>
                    <w:szCs w:val="21"/>
                  </w:rPr>
                  <w:t>Cuaderno del alumno</w:t>
                </w:r>
              </w:p>
            </w:tc>
          </w:sdtContent>
        </w:sdt>
        <w:sdt>
          <w:sdtPr>
            <w:rPr>
              <w:rFonts w:ascii="Calibri" w:hAnsi="Calibri" w:cstheme="minorHAnsi"/>
              <w:bCs/>
              <w:iCs/>
              <w:color w:val="808080"/>
              <w:sz w:val="21"/>
              <w:szCs w:val="21"/>
            </w:rPr>
            <w:alias w:val="Lista"/>
            <w:tag w:val="Lista"/>
            <w:id w:val="-1326045715"/>
            <w:placeholder>
              <w:docPart w:val="35FE611AC4CE41F78D9F8BFE592C3845"/>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46576E" w:rsidRPr="00AE0B22" w:rsidRDefault="0046576E" w:rsidP="007727B7">
                <w:pPr>
                  <w:jc w:val="both"/>
                  <w:rPr>
                    <w:rFonts w:ascii="Calibri" w:eastAsia="Calibri" w:hAnsi="Calibri" w:cstheme="minorHAnsi"/>
                    <w:sz w:val="21"/>
                    <w:szCs w:val="21"/>
                  </w:rPr>
                </w:pPr>
                <w:r w:rsidRPr="00AE0B22">
                  <w:rPr>
                    <w:rFonts w:ascii="Calibri" w:hAnsi="Calibri" w:cstheme="minorHAnsi"/>
                    <w:bCs/>
                    <w:iCs/>
                    <w:color w:val="808080"/>
                    <w:sz w:val="21"/>
                    <w:szCs w:val="21"/>
                  </w:rPr>
                  <w:t>Coevaluación</w:t>
                </w:r>
              </w:p>
            </w:tc>
          </w:sdtContent>
        </w:sdt>
        <w:tc>
          <w:tcPr>
            <w:tcW w:w="450" w:type="dxa"/>
            <w:vAlign w:val="center"/>
          </w:tcPr>
          <w:p w:rsidR="0046576E" w:rsidRPr="00AC746A" w:rsidRDefault="0046576E" w:rsidP="007727B7">
            <w:pPr>
              <w:jc w:val="center"/>
              <w:rPr>
                <w:rFonts w:ascii="Calibri" w:hAnsi="Calibri" w:cstheme="minorHAnsi"/>
                <w:bCs/>
                <w:i/>
                <w:iCs/>
                <w:sz w:val="21"/>
                <w:szCs w:val="21"/>
              </w:rPr>
            </w:pPr>
          </w:p>
        </w:tc>
      </w:tr>
      <w:tr w:rsidR="0046576E" w:rsidRPr="00AC746A" w:rsidTr="0046576E">
        <w:trPr>
          <w:trHeight w:val="256"/>
          <w:jc w:val="center"/>
        </w:trPr>
        <w:tc>
          <w:tcPr>
            <w:tcW w:w="5529" w:type="dxa"/>
            <w:vMerge/>
            <w:tcMar>
              <w:left w:w="108" w:type="dxa"/>
              <w:right w:w="108" w:type="dxa"/>
            </w:tcMar>
          </w:tcPr>
          <w:p w:rsidR="0046576E" w:rsidRPr="00AC746A" w:rsidRDefault="0046576E" w:rsidP="007727B7">
            <w:pPr>
              <w:jc w:val="both"/>
              <w:rPr>
                <w:rFonts w:ascii="Calibri" w:eastAsia="Calibri" w:hAnsi="Calibri" w:cstheme="minorHAnsi"/>
                <w:sz w:val="21"/>
                <w:szCs w:val="21"/>
              </w:rPr>
            </w:pPr>
          </w:p>
        </w:tc>
        <w:tc>
          <w:tcPr>
            <w:tcW w:w="567" w:type="dxa"/>
            <w:vMerge/>
            <w:tcBorders>
              <w:bottom w:val="single" w:sz="4" w:space="0" w:color="auto"/>
            </w:tcBorders>
          </w:tcPr>
          <w:p w:rsidR="0046576E" w:rsidRPr="00AC746A" w:rsidRDefault="0046576E" w:rsidP="007727B7">
            <w:pPr>
              <w:jc w:val="both"/>
              <w:rPr>
                <w:rFonts w:ascii="Calibri" w:eastAsia="Calibri" w:hAnsi="Calibri" w:cstheme="minorHAnsi"/>
                <w:sz w:val="21"/>
                <w:szCs w:val="21"/>
              </w:rPr>
            </w:pPr>
          </w:p>
        </w:tc>
        <w:tc>
          <w:tcPr>
            <w:tcW w:w="3969" w:type="dxa"/>
            <w:vMerge/>
            <w:tcMar>
              <w:left w:w="108" w:type="dxa"/>
              <w:right w:w="108" w:type="dxa"/>
            </w:tcMar>
          </w:tcPr>
          <w:p w:rsidR="0046576E" w:rsidRPr="00AC746A" w:rsidRDefault="0046576E" w:rsidP="007727B7">
            <w:pPr>
              <w:jc w:val="both"/>
              <w:rPr>
                <w:rFonts w:ascii="Calibri" w:eastAsia="Calibri" w:hAnsi="Calibri" w:cstheme="minorHAnsi"/>
                <w:sz w:val="21"/>
                <w:szCs w:val="21"/>
              </w:rPr>
            </w:pPr>
          </w:p>
        </w:tc>
        <w:tc>
          <w:tcPr>
            <w:tcW w:w="1189" w:type="dxa"/>
            <w:vMerge/>
            <w:tcMar>
              <w:left w:w="108" w:type="dxa"/>
              <w:right w:w="108" w:type="dxa"/>
            </w:tcMar>
          </w:tcPr>
          <w:p w:rsidR="0046576E" w:rsidRPr="00AC746A" w:rsidRDefault="0046576E" w:rsidP="007727B7">
            <w:pPr>
              <w:jc w:val="both"/>
              <w:rPr>
                <w:rFonts w:ascii="Calibri" w:eastAsia="Calibri" w:hAnsi="Calibri" w:cstheme="minorHAnsi"/>
                <w:sz w:val="21"/>
                <w:szCs w:val="21"/>
              </w:rPr>
            </w:pPr>
          </w:p>
        </w:tc>
        <w:sdt>
          <w:sdtPr>
            <w:rPr>
              <w:rFonts w:ascii="Calibri" w:hAnsi="Calibri"/>
              <w:iCs/>
              <w:color w:val="808080"/>
              <w:sz w:val="21"/>
              <w:szCs w:val="21"/>
            </w:rPr>
            <w:alias w:val="Lista"/>
            <w:tag w:val="Lista"/>
            <w:id w:val="737444277"/>
            <w:placeholder>
              <w:docPart w:val="35AC6C3EB85F41EF85783E76BD6C84D2"/>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vMerge w:val="restart"/>
              </w:tcPr>
              <w:p w:rsidR="0046576E" w:rsidRPr="00AE0B22" w:rsidRDefault="0046576E" w:rsidP="007727B7">
                <w:pPr>
                  <w:jc w:val="both"/>
                  <w:rPr>
                    <w:rFonts w:ascii="Calibri" w:eastAsia="Calibri" w:hAnsi="Calibri" w:cstheme="minorHAnsi"/>
                    <w:sz w:val="21"/>
                    <w:szCs w:val="21"/>
                  </w:rPr>
                </w:pPr>
                <w:r w:rsidRPr="00AE0B22">
                  <w:rPr>
                    <w:rFonts w:ascii="Calibri" w:hAnsi="Calibri"/>
                    <w:iCs/>
                    <w:color w:val="808080"/>
                    <w:sz w:val="21"/>
                    <w:szCs w:val="21"/>
                  </w:rPr>
                  <w:t>Trabajo de investigación</w:t>
                </w:r>
              </w:p>
            </w:tc>
          </w:sdtContent>
        </w:sdt>
        <w:sdt>
          <w:sdtPr>
            <w:rPr>
              <w:rFonts w:ascii="Calibri" w:hAnsi="Calibri" w:cstheme="minorHAnsi"/>
              <w:bCs/>
              <w:iCs/>
              <w:color w:val="808080"/>
              <w:sz w:val="21"/>
              <w:szCs w:val="21"/>
            </w:rPr>
            <w:alias w:val="Lista"/>
            <w:tag w:val="Lista"/>
            <w:id w:val="-1608736372"/>
            <w:placeholder>
              <w:docPart w:val="2D6080F31560447FAD61A592C04F99FD"/>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vMerge w:val="restart"/>
              </w:tcPr>
              <w:p w:rsidR="0046576E" w:rsidRPr="00AE0B22" w:rsidRDefault="0046576E" w:rsidP="007727B7">
                <w:pPr>
                  <w:jc w:val="both"/>
                  <w:rPr>
                    <w:rFonts w:ascii="Calibri" w:eastAsia="Calibri" w:hAnsi="Calibri" w:cstheme="minorHAnsi"/>
                    <w:sz w:val="21"/>
                    <w:szCs w:val="21"/>
                  </w:rPr>
                </w:pPr>
                <w:r w:rsidRPr="00AE0B22">
                  <w:rPr>
                    <w:rFonts w:ascii="Calibri" w:hAnsi="Calibri" w:cstheme="minorHAnsi"/>
                    <w:bCs/>
                    <w:iCs/>
                    <w:color w:val="808080"/>
                    <w:sz w:val="21"/>
                    <w:szCs w:val="21"/>
                  </w:rPr>
                  <w:t>Heteroevaluación</w:t>
                </w:r>
              </w:p>
            </w:tc>
          </w:sdtContent>
        </w:sdt>
        <w:tc>
          <w:tcPr>
            <w:tcW w:w="450" w:type="dxa"/>
            <w:vMerge w:val="restart"/>
            <w:vAlign w:val="center"/>
          </w:tcPr>
          <w:p w:rsidR="0046576E" w:rsidRPr="00AC746A" w:rsidRDefault="0046576E" w:rsidP="007727B7">
            <w:pPr>
              <w:jc w:val="center"/>
              <w:rPr>
                <w:rFonts w:ascii="Calibri" w:hAnsi="Calibri" w:cstheme="minorHAnsi"/>
                <w:bCs/>
                <w:i/>
                <w:iCs/>
                <w:sz w:val="21"/>
                <w:szCs w:val="21"/>
              </w:rPr>
            </w:pPr>
          </w:p>
        </w:tc>
      </w:tr>
      <w:tr w:rsidR="0046576E" w:rsidRPr="00AC746A" w:rsidTr="0046576E">
        <w:trPr>
          <w:trHeight w:val="885"/>
          <w:jc w:val="center"/>
        </w:trPr>
        <w:tc>
          <w:tcPr>
            <w:tcW w:w="5529" w:type="dxa"/>
            <w:vMerge/>
            <w:tcMar>
              <w:left w:w="108" w:type="dxa"/>
              <w:right w:w="108" w:type="dxa"/>
            </w:tcMar>
          </w:tcPr>
          <w:p w:rsidR="0046576E" w:rsidRPr="00AC746A" w:rsidRDefault="0046576E" w:rsidP="007727B7">
            <w:pPr>
              <w:jc w:val="both"/>
              <w:rPr>
                <w:rFonts w:ascii="Calibri" w:eastAsia="Calibri" w:hAnsi="Calibri" w:cstheme="minorHAnsi"/>
                <w:sz w:val="21"/>
                <w:szCs w:val="21"/>
              </w:rPr>
            </w:pPr>
          </w:p>
        </w:tc>
        <w:tc>
          <w:tcPr>
            <w:tcW w:w="567" w:type="dxa"/>
            <w:tcBorders>
              <w:top w:val="single" w:sz="4" w:space="0" w:color="auto"/>
            </w:tcBorders>
          </w:tcPr>
          <w:p w:rsidR="0046576E" w:rsidRPr="00AC746A" w:rsidRDefault="003C35CF" w:rsidP="007727B7">
            <w:pPr>
              <w:jc w:val="both"/>
              <w:rPr>
                <w:rFonts w:ascii="Calibri" w:eastAsia="Calibri" w:hAnsi="Calibri" w:cstheme="minorHAnsi"/>
                <w:sz w:val="21"/>
                <w:szCs w:val="21"/>
              </w:rPr>
            </w:pPr>
            <w:r>
              <w:rPr>
                <w:rFonts w:ascii="Calibri" w:eastAsia="Calibri" w:hAnsi="Calibri" w:cstheme="minorHAnsi"/>
                <w:sz w:val="21"/>
                <w:szCs w:val="21"/>
              </w:rPr>
              <w:t>3</w:t>
            </w:r>
          </w:p>
        </w:tc>
        <w:tc>
          <w:tcPr>
            <w:tcW w:w="3969" w:type="dxa"/>
            <w:vMerge/>
            <w:tcMar>
              <w:left w:w="108" w:type="dxa"/>
              <w:right w:w="108" w:type="dxa"/>
            </w:tcMar>
          </w:tcPr>
          <w:p w:rsidR="0046576E" w:rsidRPr="00AC746A" w:rsidRDefault="0046576E" w:rsidP="007727B7">
            <w:pPr>
              <w:jc w:val="both"/>
              <w:rPr>
                <w:rFonts w:ascii="Calibri" w:eastAsia="Calibri" w:hAnsi="Calibri" w:cstheme="minorHAnsi"/>
                <w:sz w:val="21"/>
                <w:szCs w:val="21"/>
              </w:rPr>
            </w:pPr>
          </w:p>
        </w:tc>
        <w:tc>
          <w:tcPr>
            <w:tcW w:w="1189" w:type="dxa"/>
            <w:vMerge/>
            <w:tcMar>
              <w:left w:w="108" w:type="dxa"/>
              <w:right w:w="108" w:type="dxa"/>
            </w:tcMar>
          </w:tcPr>
          <w:p w:rsidR="0046576E" w:rsidRPr="00AC746A" w:rsidRDefault="0046576E" w:rsidP="007727B7">
            <w:pPr>
              <w:jc w:val="both"/>
              <w:rPr>
                <w:rFonts w:ascii="Calibri" w:eastAsia="Calibri" w:hAnsi="Calibri" w:cstheme="minorHAnsi"/>
                <w:sz w:val="21"/>
                <w:szCs w:val="21"/>
              </w:rPr>
            </w:pPr>
          </w:p>
        </w:tc>
        <w:tc>
          <w:tcPr>
            <w:tcW w:w="1417" w:type="dxa"/>
            <w:vMerge/>
          </w:tcPr>
          <w:p w:rsidR="0046576E" w:rsidRPr="00AE0B22" w:rsidRDefault="0046576E" w:rsidP="007727B7">
            <w:pPr>
              <w:jc w:val="both"/>
              <w:rPr>
                <w:rFonts w:ascii="Calibri" w:hAnsi="Calibri"/>
                <w:iCs/>
                <w:color w:val="808080"/>
                <w:sz w:val="21"/>
                <w:szCs w:val="21"/>
              </w:rPr>
            </w:pPr>
          </w:p>
        </w:tc>
        <w:tc>
          <w:tcPr>
            <w:tcW w:w="1559" w:type="dxa"/>
            <w:vMerge/>
          </w:tcPr>
          <w:p w:rsidR="0046576E" w:rsidRPr="00AE0B22" w:rsidRDefault="0046576E" w:rsidP="007727B7">
            <w:pPr>
              <w:jc w:val="both"/>
              <w:rPr>
                <w:rFonts w:ascii="Calibri" w:hAnsi="Calibri" w:cstheme="minorHAnsi"/>
                <w:bCs/>
                <w:iCs/>
                <w:color w:val="808080"/>
                <w:sz w:val="21"/>
                <w:szCs w:val="21"/>
              </w:rPr>
            </w:pPr>
          </w:p>
        </w:tc>
        <w:tc>
          <w:tcPr>
            <w:tcW w:w="450" w:type="dxa"/>
            <w:vMerge/>
            <w:vAlign w:val="center"/>
          </w:tcPr>
          <w:p w:rsidR="0046576E" w:rsidRPr="00AC746A" w:rsidRDefault="0046576E" w:rsidP="007727B7">
            <w:pPr>
              <w:jc w:val="center"/>
              <w:rPr>
                <w:rFonts w:ascii="Calibri" w:hAnsi="Calibri" w:cstheme="minorHAnsi"/>
                <w:bCs/>
                <w:i/>
                <w:iCs/>
                <w:sz w:val="21"/>
                <w:szCs w:val="21"/>
              </w:rPr>
            </w:pPr>
          </w:p>
        </w:tc>
      </w:tr>
      <w:tr w:rsidR="0046576E" w:rsidRPr="00AC746A" w:rsidTr="00CE044B">
        <w:trPr>
          <w:trHeight w:val="369"/>
          <w:jc w:val="center"/>
        </w:trPr>
        <w:tc>
          <w:tcPr>
            <w:tcW w:w="5529" w:type="dxa"/>
            <w:vMerge w:val="restart"/>
            <w:tcMar>
              <w:left w:w="108" w:type="dxa"/>
              <w:right w:w="108" w:type="dxa"/>
            </w:tcMar>
          </w:tcPr>
          <w:p w:rsidR="0046576E" w:rsidRPr="00AC746A" w:rsidRDefault="0046576E" w:rsidP="007727B7">
            <w:pPr>
              <w:jc w:val="both"/>
              <w:rPr>
                <w:rFonts w:ascii="Calibri" w:eastAsia="Calibri" w:hAnsi="Calibri"/>
                <w:sz w:val="21"/>
                <w:szCs w:val="21"/>
                <w:lang w:val="en-GB"/>
              </w:rPr>
            </w:pPr>
            <w:r w:rsidRPr="00AC746A">
              <w:rPr>
                <w:rFonts w:ascii="Calibri" w:hAnsi="Calibri"/>
                <w:sz w:val="21"/>
                <w:szCs w:val="21"/>
              </w:rPr>
              <w:t>4.2. Participar en proyectos científicos asumiendo responsablemente una función concreta,</w:t>
            </w:r>
            <w:r w:rsidRPr="00AC746A">
              <w:rPr>
                <w:rFonts w:ascii="Calibri" w:hAnsi="Calibri"/>
                <w:spacing w:val="1"/>
                <w:sz w:val="21"/>
                <w:szCs w:val="21"/>
              </w:rPr>
              <w:t xml:space="preserve"> </w:t>
            </w:r>
            <w:r w:rsidRPr="00AC746A">
              <w:rPr>
                <w:rFonts w:ascii="Calibri" w:hAnsi="Calibri"/>
                <w:sz w:val="21"/>
                <w:szCs w:val="21"/>
              </w:rPr>
              <w:t xml:space="preserve">aplicando estrategias cooperativas y herramientas digitales de </w:t>
            </w:r>
            <w:r w:rsidRPr="00AC746A">
              <w:rPr>
                <w:rFonts w:ascii="Calibri" w:hAnsi="Calibri"/>
                <w:sz w:val="21"/>
                <w:szCs w:val="21"/>
              </w:rPr>
              <w:lastRenderedPageBreak/>
              <w:t>colaboración como medio</w:t>
            </w:r>
            <w:r w:rsidRPr="00AC746A">
              <w:rPr>
                <w:rFonts w:ascii="Calibri" w:hAnsi="Calibri"/>
                <w:spacing w:val="1"/>
                <w:sz w:val="21"/>
                <w:szCs w:val="21"/>
              </w:rPr>
              <w:t xml:space="preserve"> </w:t>
            </w:r>
            <w:r w:rsidRPr="00AC746A">
              <w:rPr>
                <w:rFonts w:ascii="Calibri" w:hAnsi="Calibri"/>
                <w:sz w:val="21"/>
                <w:szCs w:val="21"/>
              </w:rPr>
              <w:t>eficaz de trabajo, demostrando respeto hacia la diversidad, la igualdad de género, equidad,</w:t>
            </w:r>
            <w:r w:rsidRPr="00AC746A">
              <w:rPr>
                <w:rFonts w:ascii="Calibri" w:hAnsi="Calibri"/>
                <w:spacing w:val="1"/>
                <w:sz w:val="21"/>
                <w:szCs w:val="21"/>
              </w:rPr>
              <w:t xml:space="preserve"> </w:t>
            </w:r>
            <w:r w:rsidRPr="00AC746A">
              <w:rPr>
                <w:rFonts w:ascii="Calibri" w:hAnsi="Calibri"/>
                <w:sz w:val="21"/>
                <w:szCs w:val="21"/>
              </w:rPr>
              <w:t>empatía, favoreciendo la inclusión y valorando la repercusión positiva de estos proyectos en</w:t>
            </w:r>
            <w:r w:rsidRPr="00AC746A">
              <w:rPr>
                <w:rFonts w:ascii="Calibri" w:hAnsi="Calibri"/>
                <w:spacing w:val="1"/>
                <w:sz w:val="21"/>
                <w:szCs w:val="21"/>
              </w:rPr>
              <w:t xml:space="preserve"> </w:t>
            </w:r>
            <w:r w:rsidRPr="00AC746A">
              <w:rPr>
                <w:rFonts w:ascii="Calibri" w:hAnsi="Calibri"/>
                <w:sz w:val="21"/>
                <w:szCs w:val="21"/>
              </w:rPr>
              <w:t>la salud propia, colectiva y en el medio ambiente</w:t>
            </w:r>
          </w:p>
        </w:tc>
        <w:tc>
          <w:tcPr>
            <w:tcW w:w="567" w:type="dxa"/>
            <w:vMerge w:val="restart"/>
          </w:tcPr>
          <w:p w:rsidR="0046576E" w:rsidRPr="00AC746A" w:rsidRDefault="0046576E" w:rsidP="007727B7">
            <w:pPr>
              <w:jc w:val="both"/>
              <w:rPr>
                <w:rFonts w:ascii="Calibri" w:eastAsia="Calibri" w:hAnsi="Calibri" w:cstheme="minorHAnsi"/>
                <w:sz w:val="21"/>
                <w:szCs w:val="21"/>
                <w:lang w:val="en-GB"/>
              </w:rPr>
            </w:pPr>
            <w:r>
              <w:rPr>
                <w:rFonts w:ascii="Calibri" w:eastAsia="Calibri" w:hAnsi="Calibri" w:cstheme="minorHAnsi"/>
                <w:sz w:val="21"/>
                <w:szCs w:val="21"/>
                <w:lang w:val="en-GB"/>
              </w:rPr>
              <w:lastRenderedPageBreak/>
              <w:t>2</w:t>
            </w:r>
          </w:p>
        </w:tc>
        <w:tc>
          <w:tcPr>
            <w:tcW w:w="3969" w:type="dxa"/>
            <w:vMerge w:val="restart"/>
            <w:tcMar>
              <w:left w:w="108" w:type="dxa"/>
              <w:right w:w="108" w:type="dxa"/>
            </w:tcMar>
          </w:tcPr>
          <w:p w:rsidR="0046576E" w:rsidRDefault="0046576E" w:rsidP="007727B7">
            <w:pPr>
              <w:jc w:val="both"/>
              <w:rPr>
                <w:rFonts w:ascii="Calibri" w:eastAsia="Calibri" w:hAnsi="Calibri" w:cstheme="minorHAnsi"/>
                <w:sz w:val="21"/>
                <w:szCs w:val="21"/>
                <w:lang w:val="en-GB"/>
              </w:rPr>
            </w:pPr>
            <w:r>
              <w:rPr>
                <w:rFonts w:ascii="Calibri" w:eastAsia="Calibri" w:hAnsi="Calibri" w:cstheme="minorHAnsi"/>
                <w:sz w:val="21"/>
                <w:szCs w:val="21"/>
                <w:lang w:val="en-GB"/>
              </w:rPr>
              <w:t xml:space="preserve">Las </w:t>
            </w:r>
            <w:proofErr w:type="spellStart"/>
            <w:r>
              <w:rPr>
                <w:rFonts w:ascii="Calibri" w:eastAsia="Calibri" w:hAnsi="Calibri" w:cstheme="minorHAnsi"/>
                <w:sz w:val="21"/>
                <w:szCs w:val="21"/>
                <w:lang w:val="en-GB"/>
              </w:rPr>
              <w:t>vacunas</w:t>
            </w:r>
            <w:proofErr w:type="spellEnd"/>
            <w:r>
              <w:rPr>
                <w:rFonts w:ascii="Calibri" w:eastAsia="Calibri" w:hAnsi="Calibri" w:cstheme="minorHAnsi"/>
                <w:sz w:val="21"/>
                <w:szCs w:val="21"/>
                <w:lang w:val="en-GB"/>
              </w:rPr>
              <w:t xml:space="preserve">. </w:t>
            </w:r>
          </w:p>
          <w:p w:rsidR="0046576E" w:rsidRDefault="0046576E" w:rsidP="007727B7">
            <w:pPr>
              <w:jc w:val="both"/>
              <w:rPr>
                <w:rFonts w:ascii="Calibri" w:eastAsia="Calibri" w:hAnsi="Calibri" w:cstheme="minorHAnsi"/>
                <w:sz w:val="21"/>
                <w:szCs w:val="21"/>
                <w:lang w:val="en-GB"/>
              </w:rPr>
            </w:pPr>
            <w:proofErr w:type="spellStart"/>
            <w:r>
              <w:rPr>
                <w:rFonts w:ascii="Calibri" w:eastAsia="Calibri" w:hAnsi="Calibri" w:cstheme="minorHAnsi"/>
                <w:sz w:val="21"/>
                <w:szCs w:val="21"/>
                <w:lang w:val="en-GB"/>
              </w:rPr>
              <w:t>Mecanismos</w:t>
            </w:r>
            <w:proofErr w:type="spellEnd"/>
            <w:r>
              <w:rPr>
                <w:rFonts w:ascii="Calibri" w:eastAsia="Calibri" w:hAnsi="Calibri" w:cstheme="minorHAnsi"/>
                <w:sz w:val="21"/>
                <w:szCs w:val="21"/>
                <w:lang w:val="en-GB"/>
              </w:rPr>
              <w:t xml:space="preserve"> de </w:t>
            </w:r>
            <w:proofErr w:type="spellStart"/>
            <w:r>
              <w:rPr>
                <w:rFonts w:ascii="Calibri" w:eastAsia="Calibri" w:hAnsi="Calibri" w:cstheme="minorHAnsi"/>
                <w:sz w:val="21"/>
                <w:szCs w:val="21"/>
                <w:lang w:val="en-GB"/>
              </w:rPr>
              <w:t>defensa</w:t>
            </w:r>
            <w:proofErr w:type="spellEnd"/>
            <w:r>
              <w:rPr>
                <w:rFonts w:ascii="Calibri" w:eastAsia="Calibri" w:hAnsi="Calibri" w:cstheme="minorHAnsi"/>
                <w:sz w:val="21"/>
                <w:szCs w:val="21"/>
                <w:lang w:val="en-GB"/>
              </w:rPr>
              <w:t xml:space="preserve"> del </w:t>
            </w:r>
            <w:proofErr w:type="spellStart"/>
            <w:r>
              <w:rPr>
                <w:rFonts w:ascii="Calibri" w:eastAsia="Calibri" w:hAnsi="Calibri" w:cstheme="minorHAnsi"/>
                <w:sz w:val="21"/>
                <w:szCs w:val="21"/>
                <w:lang w:val="en-GB"/>
              </w:rPr>
              <w:t>cuerpo</w:t>
            </w:r>
            <w:proofErr w:type="spellEnd"/>
            <w:r>
              <w:rPr>
                <w:rFonts w:ascii="Calibri" w:eastAsia="Calibri" w:hAnsi="Calibri" w:cstheme="minorHAnsi"/>
                <w:sz w:val="21"/>
                <w:szCs w:val="21"/>
                <w:lang w:val="en-GB"/>
              </w:rPr>
              <w:t xml:space="preserve"> </w:t>
            </w:r>
            <w:proofErr w:type="spellStart"/>
            <w:r>
              <w:rPr>
                <w:rFonts w:ascii="Calibri" w:eastAsia="Calibri" w:hAnsi="Calibri" w:cstheme="minorHAnsi"/>
                <w:sz w:val="21"/>
                <w:szCs w:val="21"/>
                <w:lang w:val="en-GB"/>
              </w:rPr>
              <w:t>humano</w:t>
            </w:r>
            <w:proofErr w:type="spellEnd"/>
          </w:p>
          <w:p w:rsidR="0046576E" w:rsidRPr="00AC746A" w:rsidRDefault="0046576E" w:rsidP="007727B7">
            <w:pPr>
              <w:jc w:val="both"/>
              <w:rPr>
                <w:rFonts w:ascii="Calibri" w:eastAsia="Calibri" w:hAnsi="Calibri" w:cstheme="minorHAnsi"/>
                <w:sz w:val="21"/>
                <w:szCs w:val="21"/>
                <w:lang w:val="en-GB"/>
              </w:rPr>
            </w:pPr>
            <w:proofErr w:type="spellStart"/>
            <w:r>
              <w:rPr>
                <w:rFonts w:ascii="Calibri" w:eastAsia="Calibri" w:hAnsi="Calibri" w:cstheme="minorHAnsi"/>
                <w:sz w:val="21"/>
                <w:szCs w:val="21"/>
                <w:lang w:val="en-GB"/>
              </w:rPr>
              <w:lastRenderedPageBreak/>
              <w:t>Principales</w:t>
            </w:r>
            <w:proofErr w:type="spellEnd"/>
            <w:r>
              <w:rPr>
                <w:rFonts w:ascii="Calibri" w:eastAsia="Calibri" w:hAnsi="Calibri" w:cstheme="minorHAnsi"/>
                <w:sz w:val="21"/>
                <w:szCs w:val="21"/>
                <w:lang w:val="en-GB"/>
              </w:rPr>
              <w:t xml:space="preserve"> </w:t>
            </w:r>
            <w:proofErr w:type="spellStart"/>
            <w:r>
              <w:rPr>
                <w:rFonts w:ascii="Calibri" w:eastAsia="Calibri" w:hAnsi="Calibri" w:cstheme="minorHAnsi"/>
                <w:sz w:val="21"/>
                <w:szCs w:val="21"/>
                <w:lang w:val="en-GB"/>
              </w:rPr>
              <w:t>enfermedades</w:t>
            </w:r>
            <w:proofErr w:type="spellEnd"/>
            <w:r>
              <w:rPr>
                <w:rFonts w:ascii="Calibri" w:eastAsia="Calibri" w:hAnsi="Calibri" w:cstheme="minorHAnsi"/>
                <w:sz w:val="21"/>
                <w:szCs w:val="21"/>
                <w:lang w:val="en-GB"/>
              </w:rPr>
              <w:t xml:space="preserve"> </w:t>
            </w:r>
            <w:proofErr w:type="spellStart"/>
            <w:r>
              <w:rPr>
                <w:rFonts w:ascii="Calibri" w:eastAsia="Calibri" w:hAnsi="Calibri" w:cstheme="minorHAnsi"/>
                <w:sz w:val="21"/>
                <w:szCs w:val="21"/>
                <w:lang w:val="en-GB"/>
              </w:rPr>
              <w:t>asociadas</w:t>
            </w:r>
            <w:proofErr w:type="spellEnd"/>
            <w:r>
              <w:rPr>
                <w:rFonts w:ascii="Calibri" w:eastAsia="Calibri" w:hAnsi="Calibri" w:cstheme="minorHAnsi"/>
                <w:sz w:val="21"/>
                <w:szCs w:val="21"/>
                <w:lang w:val="en-GB"/>
              </w:rPr>
              <w:t xml:space="preserve"> a los </w:t>
            </w:r>
            <w:proofErr w:type="spellStart"/>
            <w:r>
              <w:rPr>
                <w:rFonts w:ascii="Calibri" w:eastAsia="Calibri" w:hAnsi="Calibri" w:cstheme="minorHAnsi"/>
                <w:sz w:val="21"/>
                <w:szCs w:val="21"/>
                <w:lang w:val="en-GB"/>
              </w:rPr>
              <w:t>aparatos</w:t>
            </w:r>
            <w:proofErr w:type="spellEnd"/>
            <w:r>
              <w:rPr>
                <w:rFonts w:ascii="Calibri" w:eastAsia="Calibri" w:hAnsi="Calibri" w:cstheme="minorHAnsi"/>
                <w:sz w:val="21"/>
                <w:szCs w:val="21"/>
                <w:lang w:val="en-GB"/>
              </w:rPr>
              <w:t xml:space="preserve"> </w:t>
            </w:r>
            <w:proofErr w:type="spellStart"/>
            <w:r>
              <w:rPr>
                <w:rFonts w:ascii="Calibri" w:eastAsia="Calibri" w:hAnsi="Calibri" w:cstheme="minorHAnsi"/>
                <w:sz w:val="21"/>
                <w:szCs w:val="21"/>
                <w:lang w:val="en-GB"/>
              </w:rPr>
              <w:t>implicados</w:t>
            </w:r>
            <w:proofErr w:type="spellEnd"/>
            <w:r>
              <w:rPr>
                <w:rFonts w:ascii="Calibri" w:eastAsia="Calibri" w:hAnsi="Calibri" w:cstheme="minorHAnsi"/>
                <w:sz w:val="21"/>
                <w:szCs w:val="21"/>
                <w:lang w:val="en-GB"/>
              </w:rPr>
              <w:t xml:space="preserve"> en </w:t>
            </w:r>
            <w:proofErr w:type="spellStart"/>
            <w:r>
              <w:rPr>
                <w:rFonts w:ascii="Calibri" w:eastAsia="Calibri" w:hAnsi="Calibri" w:cstheme="minorHAnsi"/>
                <w:sz w:val="21"/>
                <w:szCs w:val="21"/>
                <w:lang w:val="en-GB"/>
              </w:rPr>
              <w:t>las</w:t>
            </w:r>
            <w:proofErr w:type="spellEnd"/>
            <w:r>
              <w:rPr>
                <w:rFonts w:ascii="Calibri" w:eastAsia="Calibri" w:hAnsi="Calibri" w:cstheme="minorHAnsi"/>
                <w:sz w:val="21"/>
                <w:szCs w:val="21"/>
                <w:lang w:val="en-GB"/>
              </w:rPr>
              <w:t xml:space="preserve"> </w:t>
            </w:r>
            <w:proofErr w:type="spellStart"/>
            <w:r>
              <w:rPr>
                <w:rFonts w:ascii="Calibri" w:eastAsia="Calibri" w:hAnsi="Calibri" w:cstheme="minorHAnsi"/>
                <w:sz w:val="21"/>
                <w:szCs w:val="21"/>
                <w:lang w:val="en-GB"/>
              </w:rPr>
              <w:t>funciones</w:t>
            </w:r>
            <w:proofErr w:type="spellEnd"/>
            <w:r>
              <w:rPr>
                <w:rFonts w:ascii="Calibri" w:eastAsia="Calibri" w:hAnsi="Calibri" w:cstheme="minorHAnsi"/>
                <w:sz w:val="21"/>
                <w:szCs w:val="21"/>
                <w:lang w:val="en-GB"/>
              </w:rPr>
              <w:t xml:space="preserve"> </w:t>
            </w:r>
            <w:proofErr w:type="spellStart"/>
            <w:r>
              <w:rPr>
                <w:rFonts w:ascii="Calibri" w:eastAsia="Calibri" w:hAnsi="Calibri" w:cstheme="minorHAnsi"/>
                <w:sz w:val="21"/>
                <w:szCs w:val="21"/>
                <w:lang w:val="en-GB"/>
              </w:rPr>
              <w:t>vitales</w:t>
            </w:r>
            <w:proofErr w:type="spellEnd"/>
            <w:r>
              <w:rPr>
                <w:rFonts w:ascii="Calibri" w:eastAsia="Calibri" w:hAnsi="Calibri" w:cstheme="minorHAnsi"/>
                <w:sz w:val="21"/>
                <w:szCs w:val="21"/>
                <w:lang w:val="en-GB"/>
              </w:rPr>
              <w:t xml:space="preserve">. </w:t>
            </w:r>
            <w:proofErr w:type="spellStart"/>
            <w:r>
              <w:rPr>
                <w:rFonts w:ascii="Calibri" w:eastAsia="Calibri" w:hAnsi="Calibri" w:cstheme="minorHAnsi"/>
                <w:sz w:val="21"/>
                <w:szCs w:val="21"/>
                <w:lang w:val="en-GB"/>
              </w:rPr>
              <w:t>Patologías</w:t>
            </w:r>
            <w:proofErr w:type="spellEnd"/>
            <w:r>
              <w:rPr>
                <w:rFonts w:ascii="Calibri" w:eastAsia="Calibri" w:hAnsi="Calibri" w:cstheme="minorHAnsi"/>
                <w:sz w:val="21"/>
                <w:szCs w:val="21"/>
                <w:lang w:val="en-GB"/>
              </w:rPr>
              <w:t xml:space="preserve"> </w:t>
            </w:r>
            <w:proofErr w:type="spellStart"/>
            <w:r>
              <w:rPr>
                <w:rFonts w:ascii="Calibri" w:eastAsia="Calibri" w:hAnsi="Calibri" w:cstheme="minorHAnsi"/>
                <w:sz w:val="21"/>
                <w:szCs w:val="21"/>
                <w:lang w:val="en-GB"/>
              </w:rPr>
              <w:t>más</w:t>
            </w:r>
            <w:proofErr w:type="spellEnd"/>
            <w:r>
              <w:rPr>
                <w:rFonts w:ascii="Calibri" w:eastAsia="Calibri" w:hAnsi="Calibri" w:cstheme="minorHAnsi"/>
                <w:sz w:val="21"/>
                <w:szCs w:val="21"/>
                <w:lang w:val="en-GB"/>
              </w:rPr>
              <w:t xml:space="preserve"> communes en </w:t>
            </w:r>
            <w:proofErr w:type="spellStart"/>
            <w:r>
              <w:rPr>
                <w:rFonts w:ascii="Calibri" w:eastAsia="Calibri" w:hAnsi="Calibri" w:cstheme="minorHAnsi"/>
                <w:sz w:val="21"/>
                <w:szCs w:val="21"/>
                <w:lang w:val="en-GB"/>
              </w:rPr>
              <w:t>Castilla</w:t>
            </w:r>
            <w:proofErr w:type="spellEnd"/>
            <w:r>
              <w:rPr>
                <w:rFonts w:ascii="Calibri" w:eastAsia="Calibri" w:hAnsi="Calibri" w:cstheme="minorHAnsi"/>
                <w:sz w:val="21"/>
                <w:szCs w:val="21"/>
                <w:lang w:val="en-GB"/>
              </w:rPr>
              <w:t xml:space="preserve"> y León</w:t>
            </w:r>
          </w:p>
        </w:tc>
        <w:tc>
          <w:tcPr>
            <w:tcW w:w="1189" w:type="dxa"/>
            <w:vMerge w:val="restart"/>
            <w:tcMar>
              <w:left w:w="108" w:type="dxa"/>
              <w:right w:w="108" w:type="dxa"/>
            </w:tcMar>
          </w:tcPr>
          <w:p w:rsidR="0046576E" w:rsidRDefault="0046576E" w:rsidP="00CE044B">
            <w:pPr>
              <w:jc w:val="both"/>
              <w:rPr>
                <w:rFonts w:ascii="Calibri" w:hAnsi="Calibri" w:cstheme="minorHAnsi"/>
                <w:sz w:val="21"/>
                <w:szCs w:val="21"/>
              </w:rPr>
            </w:pPr>
            <w:r>
              <w:rPr>
                <w:rFonts w:ascii="Calibri" w:hAnsi="Calibri" w:cstheme="minorHAnsi"/>
                <w:sz w:val="21"/>
                <w:szCs w:val="21"/>
              </w:rPr>
              <w:lastRenderedPageBreak/>
              <w:t>CT1</w:t>
            </w:r>
          </w:p>
          <w:p w:rsidR="0046576E" w:rsidRDefault="0046576E" w:rsidP="00CE044B">
            <w:pPr>
              <w:jc w:val="both"/>
              <w:rPr>
                <w:rFonts w:ascii="Calibri" w:hAnsi="Calibri" w:cstheme="minorHAnsi"/>
                <w:sz w:val="21"/>
                <w:szCs w:val="21"/>
              </w:rPr>
            </w:pPr>
            <w:r>
              <w:rPr>
                <w:rFonts w:ascii="Calibri" w:hAnsi="Calibri" w:cstheme="minorHAnsi"/>
                <w:sz w:val="21"/>
                <w:szCs w:val="21"/>
              </w:rPr>
              <w:t>CT2</w:t>
            </w:r>
          </w:p>
          <w:p w:rsidR="0046576E" w:rsidRDefault="0046576E" w:rsidP="00CE044B">
            <w:pPr>
              <w:jc w:val="both"/>
              <w:rPr>
                <w:rFonts w:ascii="Calibri" w:hAnsi="Calibri" w:cstheme="minorHAnsi"/>
                <w:sz w:val="21"/>
                <w:szCs w:val="21"/>
              </w:rPr>
            </w:pPr>
            <w:r>
              <w:rPr>
                <w:rFonts w:ascii="Calibri" w:hAnsi="Calibri" w:cstheme="minorHAnsi"/>
                <w:sz w:val="21"/>
                <w:szCs w:val="21"/>
              </w:rPr>
              <w:t>CT6</w:t>
            </w:r>
          </w:p>
          <w:p w:rsidR="0046576E" w:rsidRPr="00AC746A" w:rsidRDefault="0046576E" w:rsidP="00CE044B">
            <w:pPr>
              <w:jc w:val="both"/>
              <w:rPr>
                <w:rFonts w:ascii="Calibri" w:eastAsia="Calibri" w:hAnsi="Calibri" w:cstheme="minorHAnsi"/>
                <w:sz w:val="21"/>
                <w:szCs w:val="21"/>
                <w:lang w:val="en-GB"/>
              </w:rPr>
            </w:pPr>
            <w:r>
              <w:rPr>
                <w:rFonts w:ascii="Calibri" w:hAnsi="Calibri" w:cstheme="minorHAnsi"/>
                <w:sz w:val="21"/>
                <w:szCs w:val="21"/>
              </w:rPr>
              <w:lastRenderedPageBreak/>
              <w:t>CT12</w:t>
            </w:r>
          </w:p>
        </w:tc>
        <w:sdt>
          <w:sdtPr>
            <w:rPr>
              <w:rFonts w:ascii="Calibri" w:hAnsi="Calibri"/>
              <w:iCs/>
              <w:color w:val="808080"/>
              <w:sz w:val="21"/>
              <w:szCs w:val="21"/>
            </w:rPr>
            <w:alias w:val="Lista"/>
            <w:tag w:val="Lista"/>
            <w:id w:val="-1904898329"/>
            <w:placeholder>
              <w:docPart w:val="1BD0D67C08264FFE8BCF28F2C223C299"/>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46576E" w:rsidRPr="00AE0B22" w:rsidRDefault="0046576E" w:rsidP="007727B7">
                <w:pPr>
                  <w:jc w:val="both"/>
                  <w:rPr>
                    <w:rFonts w:ascii="Calibri" w:eastAsia="Calibri" w:hAnsi="Calibri" w:cstheme="minorHAnsi"/>
                    <w:sz w:val="21"/>
                    <w:szCs w:val="21"/>
                  </w:rPr>
                </w:pPr>
                <w:r w:rsidRPr="00AE0B22">
                  <w:rPr>
                    <w:rFonts w:ascii="Calibri" w:hAnsi="Calibri"/>
                    <w:iCs/>
                    <w:color w:val="808080"/>
                    <w:sz w:val="21"/>
                    <w:szCs w:val="21"/>
                  </w:rPr>
                  <w:t>Cuaderno del alumno</w:t>
                </w:r>
              </w:p>
            </w:tc>
          </w:sdtContent>
        </w:sdt>
        <w:sdt>
          <w:sdtPr>
            <w:rPr>
              <w:rFonts w:ascii="Calibri" w:hAnsi="Calibri" w:cstheme="minorHAnsi"/>
              <w:bCs/>
              <w:iCs/>
              <w:color w:val="808080"/>
              <w:sz w:val="21"/>
              <w:szCs w:val="21"/>
            </w:rPr>
            <w:alias w:val="Lista"/>
            <w:tag w:val="Lista"/>
            <w:id w:val="636609404"/>
            <w:placeholder>
              <w:docPart w:val="8981C956832E4B27A81F433275CC5A3D"/>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46576E" w:rsidRPr="00AE0B22" w:rsidRDefault="0046576E" w:rsidP="007727B7">
                <w:pPr>
                  <w:jc w:val="both"/>
                  <w:rPr>
                    <w:rFonts w:ascii="Calibri" w:eastAsia="Calibri" w:hAnsi="Calibri" w:cstheme="minorHAnsi"/>
                    <w:sz w:val="21"/>
                    <w:szCs w:val="21"/>
                  </w:rPr>
                </w:pPr>
                <w:r w:rsidRPr="00AE0B22">
                  <w:rPr>
                    <w:rFonts w:ascii="Calibri" w:hAnsi="Calibri" w:cstheme="minorHAnsi"/>
                    <w:bCs/>
                    <w:iCs/>
                    <w:color w:val="808080"/>
                    <w:sz w:val="21"/>
                    <w:szCs w:val="21"/>
                  </w:rPr>
                  <w:t>Autoevaluación</w:t>
                </w:r>
              </w:p>
            </w:tc>
          </w:sdtContent>
        </w:sdt>
        <w:tc>
          <w:tcPr>
            <w:tcW w:w="450" w:type="dxa"/>
            <w:vAlign w:val="center"/>
          </w:tcPr>
          <w:p w:rsidR="0046576E" w:rsidRPr="00AC746A" w:rsidRDefault="0046576E" w:rsidP="007727B7">
            <w:pPr>
              <w:jc w:val="center"/>
              <w:rPr>
                <w:rFonts w:ascii="Calibri" w:hAnsi="Calibri" w:cstheme="minorHAnsi"/>
                <w:bCs/>
                <w:i/>
                <w:iCs/>
                <w:sz w:val="21"/>
                <w:szCs w:val="21"/>
              </w:rPr>
            </w:pPr>
          </w:p>
        </w:tc>
      </w:tr>
      <w:tr w:rsidR="0046576E" w:rsidRPr="00AC746A" w:rsidTr="0046576E">
        <w:trPr>
          <w:trHeight w:val="256"/>
          <w:jc w:val="center"/>
        </w:trPr>
        <w:tc>
          <w:tcPr>
            <w:tcW w:w="5529" w:type="dxa"/>
            <w:vMerge/>
            <w:tcMar>
              <w:left w:w="108" w:type="dxa"/>
              <w:right w:w="108" w:type="dxa"/>
            </w:tcMar>
          </w:tcPr>
          <w:p w:rsidR="0046576E" w:rsidRPr="00AC746A" w:rsidRDefault="0046576E" w:rsidP="007727B7">
            <w:pPr>
              <w:jc w:val="both"/>
              <w:rPr>
                <w:rFonts w:ascii="Calibri" w:eastAsia="Calibri" w:hAnsi="Calibri" w:cstheme="minorHAnsi"/>
                <w:sz w:val="21"/>
                <w:szCs w:val="21"/>
              </w:rPr>
            </w:pPr>
          </w:p>
        </w:tc>
        <w:tc>
          <w:tcPr>
            <w:tcW w:w="567" w:type="dxa"/>
            <w:vMerge/>
            <w:tcBorders>
              <w:bottom w:val="single" w:sz="4" w:space="0" w:color="auto"/>
            </w:tcBorders>
          </w:tcPr>
          <w:p w:rsidR="0046576E" w:rsidRPr="00AC746A" w:rsidRDefault="0046576E" w:rsidP="007727B7">
            <w:pPr>
              <w:jc w:val="both"/>
              <w:rPr>
                <w:rFonts w:ascii="Calibri" w:eastAsia="Calibri" w:hAnsi="Calibri" w:cstheme="minorHAnsi"/>
                <w:sz w:val="21"/>
                <w:szCs w:val="21"/>
              </w:rPr>
            </w:pPr>
          </w:p>
        </w:tc>
        <w:tc>
          <w:tcPr>
            <w:tcW w:w="3969" w:type="dxa"/>
            <w:vMerge/>
            <w:tcMar>
              <w:left w:w="108" w:type="dxa"/>
              <w:right w:w="108" w:type="dxa"/>
            </w:tcMar>
          </w:tcPr>
          <w:p w:rsidR="0046576E" w:rsidRPr="00AC746A" w:rsidRDefault="0046576E" w:rsidP="007727B7">
            <w:pPr>
              <w:jc w:val="both"/>
              <w:rPr>
                <w:rFonts w:ascii="Calibri" w:eastAsia="Calibri" w:hAnsi="Calibri" w:cstheme="minorHAnsi"/>
                <w:sz w:val="21"/>
                <w:szCs w:val="21"/>
              </w:rPr>
            </w:pPr>
          </w:p>
        </w:tc>
        <w:tc>
          <w:tcPr>
            <w:tcW w:w="1189" w:type="dxa"/>
            <w:vMerge/>
            <w:tcMar>
              <w:left w:w="108" w:type="dxa"/>
              <w:right w:w="108" w:type="dxa"/>
            </w:tcMar>
          </w:tcPr>
          <w:p w:rsidR="0046576E" w:rsidRPr="00AC746A" w:rsidRDefault="0046576E" w:rsidP="007727B7">
            <w:pPr>
              <w:jc w:val="both"/>
              <w:rPr>
                <w:rFonts w:ascii="Calibri" w:eastAsia="Calibri" w:hAnsi="Calibri" w:cstheme="minorHAnsi"/>
                <w:sz w:val="21"/>
                <w:szCs w:val="21"/>
              </w:rPr>
            </w:pPr>
          </w:p>
        </w:tc>
        <w:sdt>
          <w:sdtPr>
            <w:rPr>
              <w:rFonts w:ascii="Calibri" w:hAnsi="Calibri"/>
              <w:iCs/>
              <w:color w:val="808080"/>
              <w:sz w:val="21"/>
              <w:szCs w:val="21"/>
            </w:rPr>
            <w:alias w:val="Lista"/>
            <w:tag w:val="Lista"/>
            <w:id w:val="1504857745"/>
            <w:placeholder>
              <w:docPart w:val="67573FA31BA84F06A529ED89BA8F0AD5"/>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vMerge w:val="restart"/>
              </w:tcPr>
              <w:p w:rsidR="0046576E" w:rsidRPr="00AE0B22" w:rsidRDefault="0046576E" w:rsidP="007727B7">
                <w:pPr>
                  <w:jc w:val="both"/>
                  <w:rPr>
                    <w:rFonts w:ascii="Calibri" w:eastAsia="Calibri" w:hAnsi="Calibri" w:cstheme="minorHAnsi"/>
                    <w:sz w:val="21"/>
                    <w:szCs w:val="21"/>
                  </w:rPr>
                </w:pPr>
                <w:r w:rsidRPr="00AE0B22">
                  <w:rPr>
                    <w:rFonts w:ascii="Calibri" w:hAnsi="Calibri"/>
                    <w:iCs/>
                    <w:color w:val="808080"/>
                    <w:sz w:val="21"/>
                    <w:szCs w:val="21"/>
                  </w:rPr>
                  <w:t xml:space="preserve">Trabajo de </w:t>
                </w:r>
                <w:r w:rsidRPr="00AE0B22">
                  <w:rPr>
                    <w:rFonts w:ascii="Calibri" w:hAnsi="Calibri"/>
                    <w:iCs/>
                    <w:color w:val="808080"/>
                    <w:sz w:val="21"/>
                    <w:szCs w:val="21"/>
                  </w:rPr>
                  <w:lastRenderedPageBreak/>
                  <w:t>investigación</w:t>
                </w:r>
              </w:p>
            </w:tc>
          </w:sdtContent>
        </w:sdt>
        <w:sdt>
          <w:sdtPr>
            <w:rPr>
              <w:rFonts w:ascii="Calibri" w:hAnsi="Calibri" w:cstheme="minorHAnsi"/>
              <w:bCs/>
              <w:iCs/>
              <w:color w:val="808080"/>
              <w:sz w:val="21"/>
              <w:szCs w:val="21"/>
            </w:rPr>
            <w:alias w:val="Lista"/>
            <w:tag w:val="Lista"/>
            <w:id w:val="-1700004125"/>
            <w:placeholder>
              <w:docPart w:val="2995AA9034DB4482BDDB2F5DBE4236BB"/>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vMerge w:val="restart"/>
              </w:tcPr>
              <w:p w:rsidR="0046576E" w:rsidRPr="00AE0B22" w:rsidRDefault="0046576E" w:rsidP="007727B7">
                <w:pPr>
                  <w:jc w:val="both"/>
                  <w:rPr>
                    <w:rFonts w:ascii="Calibri" w:eastAsia="Calibri" w:hAnsi="Calibri" w:cstheme="minorHAnsi"/>
                    <w:sz w:val="21"/>
                    <w:szCs w:val="21"/>
                  </w:rPr>
                </w:pPr>
                <w:r w:rsidRPr="00AE0B22">
                  <w:rPr>
                    <w:rFonts w:ascii="Calibri" w:hAnsi="Calibri" w:cstheme="minorHAnsi"/>
                    <w:bCs/>
                    <w:iCs/>
                    <w:color w:val="808080"/>
                    <w:sz w:val="21"/>
                    <w:szCs w:val="21"/>
                  </w:rPr>
                  <w:t>Heteroevaluaci</w:t>
                </w:r>
                <w:r w:rsidRPr="00AE0B22">
                  <w:rPr>
                    <w:rFonts w:ascii="Calibri" w:hAnsi="Calibri" w:cstheme="minorHAnsi"/>
                    <w:bCs/>
                    <w:iCs/>
                    <w:color w:val="808080"/>
                    <w:sz w:val="21"/>
                    <w:szCs w:val="21"/>
                  </w:rPr>
                  <w:lastRenderedPageBreak/>
                  <w:t>ón</w:t>
                </w:r>
              </w:p>
            </w:tc>
          </w:sdtContent>
        </w:sdt>
        <w:tc>
          <w:tcPr>
            <w:tcW w:w="450" w:type="dxa"/>
            <w:vMerge w:val="restart"/>
            <w:vAlign w:val="center"/>
          </w:tcPr>
          <w:p w:rsidR="0046576E" w:rsidRPr="00AC746A" w:rsidRDefault="0046576E" w:rsidP="007727B7">
            <w:pPr>
              <w:jc w:val="center"/>
              <w:rPr>
                <w:rFonts w:ascii="Calibri" w:hAnsi="Calibri" w:cstheme="minorHAnsi"/>
                <w:bCs/>
                <w:i/>
                <w:iCs/>
                <w:sz w:val="21"/>
                <w:szCs w:val="21"/>
              </w:rPr>
            </w:pPr>
          </w:p>
        </w:tc>
      </w:tr>
      <w:tr w:rsidR="0046576E" w:rsidRPr="00AC746A" w:rsidTr="0046576E">
        <w:trPr>
          <w:trHeight w:val="780"/>
          <w:jc w:val="center"/>
        </w:trPr>
        <w:tc>
          <w:tcPr>
            <w:tcW w:w="5529" w:type="dxa"/>
            <w:vMerge/>
            <w:tcMar>
              <w:left w:w="108" w:type="dxa"/>
              <w:right w:w="108" w:type="dxa"/>
            </w:tcMar>
          </w:tcPr>
          <w:p w:rsidR="0046576E" w:rsidRPr="00AC746A" w:rsidRDefault="0046576E" w:rsidP="007727B7">
            <w:pPr>
              <w:jc w:val="both"/>
              <w:rPr>
                <w:rFonts w:ascii="Calibri" w:eastAsia="Calibri" w:hAnsi="Calibri" w:cstheme="minorHAnsi"/>
                <w:sz w:val="21"/>
                <w:szCs w:val="21"/>
              </w:rPr>
            </w:pPr>
          </w:p>
        </w:tc>
        <w:tc>
          <w:tcPr>
            <w:tcW w:w="567" w:type="dxa"/>
            <w:tcBorders>
              <w:top w:val="single" w:sz="4" w:space="0" w:color="auto"/>
            </w:tcBorders>
          </w:tcPr>
          <w:p w:rsidR="0046576E" w:rsidRPr="00AC746A" w:rsidRDefault="003C35CF" w:rsidP="007727B7">
            <w:pPr>
              <w:jc w:val="both"/>
              <w:rPr>
                <w:rFonts w:ascii="Calibri" w:eastAsia="Calibri" w:hAnsi="Calibri" w:cstheme="minorHAnsi"/>
                <w:sz w:val="21"/>
                <w:szCs w:val="21"/>
              </w:rPr>
            </w:pPr>
            <w:r>
              <w:rPr>
                <w:rFonts w:ascii="Calibri" w:eastAsia="Calibri" w:hAnsi="Calibri" w:cstheme="minorHAnsi"/>
                <w:sz w:val="21"/>
                <w:szCs w:val="21"/>
              </w:rPr>
              <w:t>3</w:t>
            </w:r>
          </w:p>
        </w:tc>
        <w:tc>
          <w:tcPr>
            <w:tcW w:w="3969" w:type="dxa"/>
            <w:vMerge/>
            <w:tcMar>
              <w:left w:w="108" w:type="dxa"/>
              <w:right w:w="108" w:type="dxa"/>
            </w:tcMar>
          </w:tcPr>
          <w:p w:rsidR="0046576E" w:rsidRPr="00AC746A" w:rsidRDefault="0046576E" w:rsidP="007727B7">
            <w:pPr>
              <w:jc w:val="both"/>
              <w:rPr>
                <w:rFonts w:ascii="Calibri" w:eastAsia="Calibri" w:hAnsi="Calibri" w:cstheme="minorHAnsi"/>
                <w:sz w:val="21"/>
                <w:szCs w:val="21"/>
              </w:rPr>
            </w:pPr>
          </w:p>
        </w:tc>
        <w:tc>
          <w:tcPr>
            <w:tcW w:w="1189" w:type="dxa"/>
            <w:vMerge/>
            <w:tcMar>
              <w:left w:w="108" w:type="dxa"/>
              <w:right w:w="108" w:type="dxa"/>
            </w:tcMar>
          </w:tcPr>
          <w:p w:rsidR="0046576E" w:rsidRPr="00AC746A" w:rsidRDefault="0046576E" w:rsidP="007727B7">
            <w:pPr>
              <w:jc w:val="both"/>
              <w:rPr>
                <w:rFonts w:ascii="Calibri" w:eastAsia="Calibri" w:hAnsi="Calibri" w:cstheme="minorHAnsi"/>
                <w:sz w:val="21"/>
                <w:szCs w:val="21"/>
              </w:rPr>
            </w:pPr>
          </w:p>
        </w:tc>
        <w:tc>
          <w:tcPr>
            <w:tcW w:w="1417" w:type="dxa"/>
            <w:vMerge/>
          </w:tcPr>
          <w:p w:rsidR="0046576E" w:rsidRPr="00AE0B22" w:rsidRDefault="0046576E" w:rsidP="007727B7">
            <w:pPr>
              <w:jc w:val="both"/>
              <w:rPr>
                <w:rFonts w:ascii="Calibri" w:hAnsi="Calibri"/>
                <w:iCs/>
                <w:color w:val="808080"/>
                <w:sz w:val="21"/>
                <w:szCs w:val="21"/>
              </w:rPr>
            </w:pPr>
          </w:p>
        </w:tc>
        <w:tc>
          <w:tcPr>
            <w:tcW w:w="1559" w:type="dxa"/>
            <w:vMerge/>
          </w:tcPr>
          <w:p w:rsidR="0046576E" w:rsidRPr="00AE0B22" w:rsidRDefault="0046576E" w:rsidP="007727B7">
            <w:pPr>
              <w:jc w:val="both"/>
              <w:rPr>
                <w:rFonts w:ascii="Calibri" w:hAnsi="Calibri" w:cstheme="minorHAnsi"/>
                <w:bCs/>
                <w:iCs/>
                <w:color w:val="808080"/>
                <w:sz w:val="21"/>
                <w:szCs w:val="21"/>
              </w:rPr>
            </w:pPr>
          </w:p>
        </w:tc>
        <w:tc>
          <w:tcPr>
            <w:tcW w:w="450" w:type="dxa"/>
            <w:vMerge/>
            <w:vAlign w:val="center"/>
          </w:tcPr>
          <w:p w:rsidR="0046576E" w:rsidRPr="00AC746A" w:rsidRDefault="0046576E" w:rsidP="007727B7">
            <w:pPr>
              <w:jc w:val="center"/>
              <w:rPr>
                <w:rFonts w:ascii="Calibri" w:hAnsi="Calibri" w:cstheme="minorHAnsi"/>
                <w:bCs/>
                <w:i/>
                <w:iCs/>
                <w:sz w:val="21"/>
                <w:szCs w:val="21"/>
              </w:rPr>
            </w:pPr>
          </w:p>
        </w:tc>
      </w:tr>
      <w:tr w:rsidR="00AB07AC" w:rsidRPr="00AC746A" w:rsidTr="00CE044B">
        <w:trPr>
          <w:trHeight w:val="369"/>
          <w:jc w:val="center"/>
        </w:trPr>
        <w:tc>
          <w:tcPr>
            <w:tcW w:w="5529" w:type="dxa"/>
            <w:tcMar>
              <w:left w:w="108" w:type="dxa"/>
              <w:right w:w="108" w:type="dxa"/>
            </w:tcMar>
          </w:tcPr>
          <w:p w:rsidR="00AB07AC" w:rsidRPr="00AC746A" w:rsidRDefault="00AB07AC" w:rsidP="007727B7">
            <w:pPr>
              <w:jc w:val="both"/>
              <w:rPr>
                <w:rFonts w:ascii="Calibri" w:eastAsia="Calibri" w:hAnsi="Calibri"/>
                <w:sz w:val="21"/>
                <w:szCs w:val="21"/>
              </w:rPr>
            </w:pPr>
            <w:r w:rsidRPr="00AC746A">
              <w:rPr>
                <w:rFonts w:ascii="Calibri" w:hAnsi="Calibri"/>
                <w:sz w:val="21"/>
                <w:szCs w:val="21"/>
              </w:rPr>
              <w:lastRenderedPageBreak/>
              <w:t>5.1. Reconocer</w:t>
            </w:r>
            <w:r w:rsidRPr="00AC746A">
              <w:rPr>
                <w:rFonts w:ascii="Calibri" w:hAnsi="Calibri"/>
                <w:spacing w:val="-12"/>
                <w:sz w:val="21"/>
                <w:szCs w:val="21"/>
              </w:rPr>
              <w:t xml:space="preserve"> </w:t>
            </w:r>
            <w:r w:rsidRPr="00AC746A">
              <w:rPr>
                <w:rFonts w:ascii="Calibri" w:hAnsi="Calibri"/>
                <w:sz w:val="21"/>
                <w:szCs w:val="21"/>
              </w:rPr>
              <w:t>a</w:t>
            </w:r>
            <w:r w:rsidRPr="00AC746A">
              <w:rPr>
                <w:rFonts w:ascii="Calibri" w:hAnsi="Calibri"/>
                <w:spacing w:val="-10"/>
                <w:sz w:val="21"/>
                <w:szCs w:val="21"/>
              </w:rPr>
              <w:t xml:space="preserve"> </w:t>
            </w:r>
            <w:r w:rsidRPr="00AC746A">
              <w:rPr>
                <w:rFonts w:ascii="Calibri" w:hAnsi="Calibri"/>
                <w:sz w:val="21"/>
                <w:szCs w:val="21"/>
              </w:rPr>
              <w:t>través</w:t>
            </w:r>
            <w:r w:rsidRPr="00AC746A">
              <w:rPr>
                <w:rFonts w:ascii="Calibri" w:hAnsi="Calibri"/>
                <w:spacing w:val="-12"/>
                <w:sz w:val="21"/>
                <w:szCs w:val="21"/>
              </w:rPr>
              <w:t xml:space="preserve"> </w:t>
            </w:r>
            <w:r w:rsidRPr="00AC746A">
              <w:rPr>
                <w:rFonts w:ascii="Calibri" w:hAnsi="Calibri"/>
                <w:sz w:val="21"/>
                <w:szCs w:val="21"/>
              </w:rPr>
              <w:t>del</w:t>
            </w:r>
            <w:r w:rsidRPr="00AC746A">
              <w:rPr>
                <w:rFonts w:ascii="Calibri" w:hAnsi="Calibri"/>
                <w:spacing w:val="-11"/>
                <w:sz w:val="21"/>
                <w:szCs w:val="21"/>
              </w:rPr>
              <w:t xml:space="preserve"> </w:t>
            </w:r>
            <w:r w:rsidRPr="00AC746A">
              <w:rPr>
                <w:rFonts w:ascii="Calibri" w:hAnsi="Calibri"/>
                <w:sz w:val="21"/>
                <w:szCs w:val="21"/>
              </w:rPr>
              <w:t>análisis</w:t>
            </w:r>
            <w:r w:rsidRPr="00AC746A">
              <w:rPr>
                <w:rFonts w:ascii="Calibri" w:hAnsi="Calibri"/>
                <w:spacing w:val="-10"/>
                <w:sz w:val="21"/>
                <w:szCs w:val="21"/>
              </w:rPr>
              <w:t xml:space="preserve"> </w:t>
            </w:r>
            <w:r w:rsidRPr="00AC746A">
              <w:rPr>
                <w:rFonts w:ascii="Calibri" w:hAnsi="Calibri"/>
                <w:sz w:val="21"/>
                <w:szCs w:val="21"/>
              </w:rPr>
              <w:t>histórico</w:t>
            </w:r>
            <w:r w:rsidRPr="00AC746A">
              <w:rPr>
                <w:rFonts w:ascii="Calibri" w:hAnsi="Calibri"/>
                <w:spacing w:val="-11"/>
                <w:sz w:val="21"/>
                <w:szCs w:val="21"/>
              </w:rPr>
              <w:t xml:space="preserve"> </w:t>
            </w:r>
            <w:r w:rsidRPr="00AC746A">
              <w:rPr>
                <w:rFonts w:ascii="Calibri" w:hAnsi="Calibri"/>
                <w:sz w:val="21"/>
                <w:szCs w:val="21"/>
              </w:rPr>
              <w:t>de</w:t>
            </w:r>
            <w:r w:rsidRPr="00AC746A">
              <w:rPr>
                <w:rFonts w:ascii="Calibri" w:hAnsi="Calibri"/>
                <w:spacing w:val="-11"/>
                <w:sz w:val="21"/>
                <w:szCs w:val="21"/>
              </w:rPr>
              <w:t xml:space="preserve"> </w:t>
            </w:r>
            <w:r w:rsidRPr="00AC746A">
              <w:rPr>
                <w:rFonts w:ascii="Calibri" w:hAnsi="Calibri"/>
                <w:sz w:val="21"/>
                <w:szCs w:val="21"/>
              </w:rPr>
              <w:t>los</w:t>
            </w:r>
            <w:r w:rsidRPr="00AC746A">
              <w:rPr>
                <w:rFonts w:ascii="Calibri" w:hAnsi="Calibri"/>
                <w:spacing w:val="-10"/>
                <w:sz w:val="21"/>
                <w:szCs w:val="21"/>
              </w:rPr>
              <w:t xml:space="preserve"> </w:t>
            </w:r>
            <w:r w:rsidRPr="00AC746A">
              <w:rPr>
                <w:rFonts w:ascii="Calibri" w:hAnsi="Calibri"/>
                <w:sz w:val="21"/>
                <w:szCs w:val="21"/>
              </w:rPr>
              <w:t>avances</w:t>
            </w:r>
            <w:r w:rsidRPr="00AC746A">
              <w:rPr>
                <w:rFonts w:ascii="Calibri" w:hAnsi="Calibri"/>
                <w:spacing w:val="-10"/>
                <w:sz w:val="21"/>
                <w:szCs w:val="21"/>
              </w:rPr>
              <w:t xml:space="preserve"> </w:t>
            </w:r>
            <w:r w:rsidRPr="00AC746A">
              <w:rPr>
                <w:rFonts w:ascii="Calibri" w:hAnsi="Calibri"/>
                <w:sz w:val="21"/>
                <w:szCs w:val="21"/>
              </w:rPr>
              <w:t>científicos</w:t>
            </w:r>
            <w:r w:rsidRPr="00AC746A">
              <w:rPr>
                <w:rFonts w:ascii="Calibri" w:hAnsi="Calibri"/>
                <w:spacing w:val="-10"/>
                <w:sz w:val="21"/>
                <w:szCs w:val="21"/>
              </w:rPr>
              <w:t xml:space="preserve"> </w:t>
            </w:r>
            <w:r w:rsidRPr="00AC746A">
              <w:rPr>
                <w:rFonts w:ascii="Calibri" w:hAnsi="Calibri"/>
                <w:sz w:val="21"/>
                <w:szCs w:val="21"/>
              </w:rPr>
              <w:t>logrados</w:t>
            </w:r>
            <w:r w:rsidRPr="00AC746A">
              <w:rPr>
                <w:rFonts w:ascii="Calibri" w:hAnsi="Calibri"/>
                <w:spacing w:val="-10"/>
                <w:sz w:val="21"/>
                <w:szCs w:val="21"/>
              </w:rPr>
              <w:t xml:space="preserve"> </w:t>
            </w:r>
            <w:r w:rsidRPr="00AC746A">
              <w:rPr>
                <w:rFonts w:ascii="Calibri" w:hAnsi="Calibri"/>
                <w:sz w:val="21"/>
                <w:szCs w:val="21"/>
              </w:rPr>
              <w:t>por</w:t>
            </w:r>
            <w:r w:rsidRPr="00AC746A">
              <w:rPr>
                <w:rFonts w:ascii="Calibri" w:hAnsi="Calibri"/>
                <w:spacing w:val="-10"/>
                <w:sz w:val="21"/>
                <w:szCs w:val="21"/>
              </w:rPr>
              <w:t xml:space="preserve"> </w:t>
            </w:r>
            <w:r w:rsidRPr="00AC746A">
              <w:rPr>
                <w:rFonts w:ascii="Calibri" w:hAnsi="Calibri"/>
                <w:sz w:val="21"/>
                <w:szCs w:val="21"/>
              </w:rPr>
              <w:t>hombres</w:t>
            </w:r>
            <w:r w:rsidRPr="00AC746A">
              <w:rPr>
                <w:rFonts w:ascii="Calibri" w:hAnsi="Calibri"/>
                <w:spacing w:val="-59"/>
                <w:sz w:val="21"/>
                <w:szCs w:val="21"/>
              </w:rPr>
              <w:t xml:space="preserve"> </w:t>
            </w:r>
            <w:r w:rsidRPr="00AC746A">
              <w:rPr>
                <w:rFonts w:ascii="Calibri" w:hAnsi="Calibri"/>
                <w:sz w:val="21"/>
                <w:szCs w:val="21"/>
              </w:rPr>
              <w:t>y</w:t>
            </w:r>
            <w:r w:rsidRPr="00AC746A">
              <w:rPr>
                <w:rFonts w:ascii="Calibri" w:hAnsi="Calibri"/>
                <w:spacing w:val="1"/>
                <w:sz w:val="21"/>
                <w:szCs w:val="21"/>
              </w:rPr>
              <w:t xml:space="preserve"> </w:t>
            </w:r>
            <w:r w:rsidRPr="00AC746A">
              <w:rPr>
                <w:rFonts w:ascii="Calibri" w:hAnsi="Calibri"/>
                <w:sz w:val="21"/>
                <w:szCs w:val="21"/>
              </w:rPr>
              <w:t>mujeres</w:t>
            </w:r>
            <w:r w:rsidRPr="00AC746A">
              <w:rPr>
                <w:rFonts w:ascii="Calibri" w:hAnsi="Calibri"/>
                <w:spacing w:val="1"/>
                <w:sz w:val="21"/>
                <w:szCs w:val="21"/>
              </w:rPr>
              <w:t xml:space="preserve"> </w:t>
            </w:r>
            <w:r w:rsidRPr="00AC746A">
              <w:rPr>
                <w:rFonts w:ascii="Calibri" w:hAnsi="Calibri"/>
                <w:sz w:val="21"/>
                <w:szCs w:val="21"/>
              </w:rPr>
              <w:t>de ciencia,</w:t>
            </w:r>
            <w:r w:rsidRPr="00AC746A">
              <w:rPr>
                <w:rFonts w:ascii="Calibri" w:hAnsi="Calibri"/>
                <w:spacing w:val="1"/>
                <w:sz w:val="21"/>
                <w:szCs w:val="21"/>
              </w:rPr>
              <w:t xml:space="preserve"> </w:t>
            </w:r>
            <w:r w:rsidRPr="00AC746A">
              <w:rPr>
                <w:rFonts w:ascii="Calibri" w:hAnsi="Calibri"/>
                <w:sz w:val="21"/>
                <w:szCs w:val="21"/>
              </w:rPr>
              <w:t>la</w:t>
            </w:r>
            <w:r w:rsidRPr="00AC746A">
              <w:rPr>
                <w:rFonts w:ascii="Calibri" w:hAnsi="Calibri"/>
                <w:spacing w:val="1"/>
                <w:sz w:val="21"/>
                <w:szCs w:val="21"/>
              </w:rPr>
              <w:t xml:space="preserve"> </w:t>
            </w:r>
            <w:r w:rsidRPr="00AC746A">
              <w:rPr>
                <w:rFonts w:ascii="Calibri" w:hAnsi="Calibri"/>
                <w:sz w:val="21"/>
                <w:szCs w:val="21"/>
              </w:rPr>
              <w:t>aportación de las ciencias</w:t>
            </w:r>
            <w:r w:rsidRPr="00AC746A">
              <w:rPr>
                <w:rFonts w:ascii="Calibri" w:hAnsi="Calibri"/>
                <w:spacing w:val="1"/>
                <w:sz w:val="21"/>
                <w:szCs w:val="21"/>
              </w:rPr>
              <w:t xml:space="preserve"> </w:t>
            </w:r>
            <w:r w:rsidRPr="00AC746A">
              <w:rPr>
                <w:rFonts w:ascii="Calibri" w:hAnsi="Calibri"/>
                <w:sz w:val="21"/>
                <w:szCs w:val="21"/>
              </w:rPr>
              <w:t>al progreso de la</w:t>
            </w:r>
            <w:r w:rsidRPr="00AC746A">
              <w:rPr>
                <w:rFonts w:ascii="Calibri" w:hAnsi="Calibri"/>
                <w:spacing w:val="1"/>
                <w:sz w:val="21"/>
                <w:szCs w:val="21"/>
              </w:rPr>
              <w:t xml:space="preserve"> </w:t>
            </w:r>
            <w:r w:rsidRPr="00AC746A">
              <w:rPr>
                <w:rFonts w:ascii="Calibri" w:hAnsi="Calibri"/>
                <w:sz w:val="21"/>
                <w:szCs w:val="21"/>
              </w:rPr>
              <w:t>humanidad y</w:t>
            </w:r>
            <w:r w:rsidRPr="00AC746A">
              <w:rPr>
                <w:rFonts w:ascii="Calibri" w:hAnsi="Calibri"/>
                <w:spacing w:val="1"/>
                <w:sz w:val="21"/>
                <w:szCs w:val="21"/>
              </w:rPr>
              <w:t xml:space="preserve"> </w:t>
            </w:r>
            <w:r w:rsidRPr="00AC746A">
              <w:rPr>
                <w:rFonts w:ascii="Calibri" w:hAnsi="Calibri"/>
                <w:sz w:val="21"/>
                <w:szCs w:val="21"/>
              </w:rPr>
              <w:t>su</w:t>
            </w:r>
            <w:r w:rsidRPr="00AC746A">
              <w:rPr>
                <w:rFonts w:ascii="Calibri" w:hAnsi="Calibri"/>
                <w:spacing w:val="1"/>
                <w:sz w:val="21"/>
                <w:szCs w:val="21"/>
              </w:rPr>
              <w:t xml:space="preserve"> </w:t>
            </w:r>
            <w:r w:rsidRPr="00AC746A">
              <w:rPr>
                <w:rFonts w:ascii="Calibri" w:hAnsi="Calibri"/>
                <w:sz w:val="21"/>
                <w:szCs w:val="21"/>
              </w:rPr>
              <w:t>contribución actual en los retos tecnológicos, sociales y medioambientales</w:t>
            </w:r>
          </w:p>
        </w:tc>
        <w:tc>
          <w:tcPr>
            <w:tcW w:w="567" w:type="dxa"/>
          </w:tcPr>
          <w:p w:rsidR="00AB07AC" w:rsidRPr="00AC746A" w:rsidRDefault="0046576E" w:rsidP="007727B7">
            <w:pPr>
              <w:jc w:val="both"/>
              <w:rPr>
                <w:rFonts w:ascii="Calibri" w:eastAsia="Calibri" w:hAnsi="Calibri" w:cstheme="minorHAnsi"/>
                <w:sz w:val="21"/>
                <w:szCs w:val="21"/>
              </w:rPr>
            </w:pPr>
            <w:r>
              <w:rPr>
                <w:rFonts w:ascii="Calibri" w:eastAsia="Calibri" w:hAnsi="Calibri" w:cstheme="minorHAnsi"/>
                <w:sz w:val="21"/>
                <w:szCs w:val="21"/>
              </w:rPr>
              <w:t>2</w:t>
            </w:r>
          </w:p>
        </w:tc>
        <w:tc>
          <w:tcPr>
            <w:tcW w:w="3969" w:type="dxa"/>
            <w:tcMar>
              <w:left w:w="108" w:type="dxa"/>
              <w:right w:w="108" w:type="dxa"/>
            </w:tcMar>
          </w:tcPr>
          <w:p w:rsidR="00AB07AC" w:rsidRDefault="00AF11E0" w:rsidP="007727B7">
            <w:pPr>
              <w:jc w:val="both"/>
              <w:rPr>
                <w:rFonts w:ascii="Calibri" w:eastAsia="Calibri" w:hAnsi="Calibri" w:cstheme="minorHAnsi"/>
                <w:sz w:val="21"/>
                <w:szCs w:val="21"/>
              </w:rPr>
            </w:pPr>
            <w:r>
              <w:rPr>
                <w:rFonts w:ascii="Calibri" w:eastAsia="Calibri" w:hAnsi="Calibri" w:cstheme="minorHAnsi"/>
                <w:sz w:val="21"/>
                <w:szCs w:val="21"/>
              </w:rPr>
              <w:t xml:space="preserve">La contribución de las ciencias al desarrollo del conocimiento humano y la sociedad. El papel de </w:t>
            </w:r>
            <w:r w:rsidR="00A91DC8">
              <w:rPr>
                <w:rFonts w:ascii="Calibri" w:eastAsia="Calibri" w:hAnsi="Calibri" w:cstheme="minorHAnsi"/>
                <w:sz w:val="21"/>
                <w:szCs w:val="21"/>
              </w:rPr>
              <w:t>científicos y científicas</w:t>
            </w:r>
          </w:p>
          <w:p w:rsidR="00947B11" w:rsidRPr="00AC746A" w:rsidRDefault="00947B11" w:rsidP="007727B7">
            <w:pPr>
              <w:jc w:val="both"/>
              <w:rPr>
                <w:rFonts w:ascii="Calibri" w:eastAsia="Calibri" w:hAnsi="Calibri" w:cstheme="minorHAnsi"/>
                <w:sz w:val="21"/>
                <w:szCs w:val="21"/>
              </w:rPr>
            </w:pPr>
          </w:p>
        </w:tc>
        <w:tc>
          <w:tcPr>
            <w:tcW w:w="1189" w:type="dxa"/>
            <w:tcMar>
              <w:left w:w="108" w:type="dxa"/>
              <w:right w:w="108" w:type="dxa"/>
            </w:tcMar>
          </w:tcPr>
          <w:p w:rsidR="00AB07AC" w:rsidRDefault="00CE044B" w:rsidP="007727B7">
            <w:pPr>
              <w:jc w:val="both"/>
              <w:rPr>
                <w:rFonts w:ascii="Calibri" w:eastAsia="Calibri" w:hAnsi="Calibri" w:cstheme="minorHAnsi"/>
                <w:sz w:val="21"/>
                <w:szCs w:val="21"/>
              </w:rPr>
            </w:pPr>
            <w:r>
              <w:rPr>
                <w:rFonts w:ascii="Calibri" w:eastAsia="Calibri" w:hAnsi="Calibri" w:cstheme="minorHAnsi"/>
                <w:sz w:val="21"/>
                <w:szCs w:val="21"/>
              </w:rPr>
              <w:t>CT1</w:t>
            </w:r>
          </w:p>
          <w:p w:rsidR="00CE044B" w:rsidRDefault="00CE044B" w:rsidP="007727B7">
            <w:pPr>
              <w:jc w:val="both"/>
              <w:rPr>
                <w:rFonts w:ascii="Calibri" w:eastAsia="Calibri" w:hAnsi="Calibri" w:cstheme="minorHAnsi"/>
                <w:sz w:val="21"/>
                <w:szCs w:val="21"/>
              </w:rPr>
            </w:pPr>
            <w:r>
              <w:rPr>
                <w:rFonts w:ascii="Calibri" w:eastAsia="Calibri" w:hAnsi="Calibri" w:cstheme="minorHAnsi"/>
                <w:sz w:val="21"/>
                <w:szCs w:val="21"/>
              </w:rPr>
              <w:t>CT6</w:t>
            </w:r>
          </w:p>
          <w:p w:rsidR="00CE044B" w:rsidRDefault="00CE044B" w:rsidP="007727B7">
            <w:pPr>
              <w:jc w:val="both"/>
              <w:rPr>
                <w:rFonts w:ascii="Calibri" w:eastAsia="Calibri" w:hAnsi="Calibri" w:cstheme="minorHAnsi"/>
                <w:sz w:val="21"/>
                <w:szCs w:val="21"/>
              </w:rPr>
            </w:pPr>
            <w:r>
              <w:rPr>
                <w:rFonts w:ascii="Calibri" w:eastAsia="Calibri" w:hAnsi="Calibri" w:cstheme="minorHAnsi"/>
                <w:sz w:val="21"/>
                <w:szCs w:val="21"/>
              </w:rPr>
              <w:t>CT7</w:t>
            </w:r>
          </w:p>
          <w:p w:rsidR="00CE044B" w:rsidRDefault="00CE044B" w:rsidP="007727B7">
            <w:pPr>
              <w:jc w:val="both"/>
              <w:rPr>
                <w:rFonts w:ascii="Calibri" w:eastAsia="Calibri" w:hAnsi="Calibri" w:cstheme="minorHAnsi"/>
                <w:sz w:val="21"/>
                <w:szCs w:val="21"/>
              </w:rPr>
            </w:pPr>
            <w:r>
              <w:rPr>
                <w:rFonts w:ascii="Calibri" w:eastAsia="Calibri" w:hAnsi="Calibri" w:cstheme="minorHAnsi"/>
                <w:sz w:val="21"/>
                <w:szCs w:val="21"/>
              </w:rPr>
              <w:t>CT8</w:t>
            </w:r>
          </w:p>
          <w:p w:rsidR="00CE044B" w:rsidRPr="00AC746A" w:rsidRDefault="00CE044B" w:rsidP="007727B7">
            <w:pPr>
              <w:jc w:val="both"/>
              <w:rPr>
                <w:rFonts w:ascii="Calibri" w:eastAsia="Calibri" w:hAnsi="Calibri" w:cstheme="minorHAnsi"/>
                <w:sz w:val="21"/>
                <w:szCs w:val="21"/>
              </w:rPr>
            </w:pPr>
            <w:r>
              <w:rPr>
                <w:rFonts w:ascii="Calibri" w:eastAsia="Calibri" w:hAnsi="Calibri" w:cstheme="minorHAnsi"/>
                <w:sz w:val="21"/>
                <w:szCs w:val="21"/>
              </w:rPr>
              <w:t>CT15</w:t>
            </w:r>
          </w:p>
        </w:tc>
        <w:sdt>
          <w:sdtPr>
            <w:rPr>
              <w:rFonts w:ascii="Calibri" w:hAnsi="Calibri"/>
              <w:iCs/>
              <w:color w:val="808080"/>
              <w:sz w:val="21"/>
              <w:szCs w:val="21"/>
            </w:rPr>
            <w:alias w:val="Lista"/>
            <w:tag w:val="Lista"/>
            <w:id w:val="-1007059715"/>
            <w:placeholder>
              <w:docPart w:val="A58D8442E7EC4E85B55FDD4FD6A3AFA0"/>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AB07AC" w:rsidRPr="00AE0B22" w:rsidRDefault="00FF277A" w:rsidP="007727B7">
                <w:pPr>
                  <w:jc w:val="both"/>
                  <w:rPr>
                    <w:rFonts w:ascii="Calibri" w:eastAsia="Calibri" w:hAnsi="Calibri" w:cstheme="minorHAnsi"/>
                    <w:sz w:val="21"/>
                    <w:szCs w:val="21"/>
                  </w:rPr>
                </w:pPr>
                <w:r w:rsidRPr="00AE0B22">
                  <w:rPr>
                    <w:rFonts w:ascii="Calibri" w:hAnsi="Calibri"/>
                    <w:iCs/>
                    <w:color w:val="808080"/>
                    <w:sz w:val="21"/>
                    <w:szCs w:val="21"/>
                  </w:rPr>
                  <w:t>Registro anecdótico</w:t>
                </w:r>
              </w:p>
            </w:tc>
          </w:sdtContent>
        </w:sdt>
        <w:sdt>
          <w:sdtPr>
            <w:rPr>
              <w:rFonts w:ascii="Calibri" w:hAnsi="Calibri" w:cstheme="minorHAnsi"/>
              <w:bCs/>
              <w:iCs/>
              <w:color w:val="808080"/>
              <w:sz w:val="21"/>
              <w:szCs w:val="21"/>
            </w:rPr>
            <w:alias w:val="Lista"/>
            <w:tag w:val="Lista"/>
            <w:id w:val="1917741285"/>
            <w:placeholder>
              <w:docPart w:val="5C4D09EF0CAE497E88CBDC2F9AF28D5B"/>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AB07AC" w:rsidRPr="00AE0B22" w:rsidRDefault="00FF277A" w:rsidP="007727B7">
                <w:pPr>
                  <w:jc w:val="both"/>
                  <w:rPr>
                    <w:rFonts w:ascii="Calibri" w:eastAsia="Calibri" w:hAnsi="Calibri" w:cstheme="minorHAnsi"/>
                    <w:sz w:val="21"/>
                    <w:szCs w:val="21"/>
                  </w:rPr>
                </w:pPr>
                <w:r w:rsidRPr="00AE0B22">
                  <w:rPr>
                    <w:rFonts w:ascii="Calibri" w:hAnsi="Calibri" w:cstheme="minorHAnsi"/>
                    <w:bCs/>
                    <w:iCs/>
                    <w:color w:val="808080"/>
                    <w:sz w:val="21"/>
                    <w:szCs w:val="21"/>
                  </w:rPr>
                  <w:t>Autoevaluación</w:t>
                </w:r>
              </w:p>
            </w:tc>
          </w:sdtContent>
        </w:sdt>
        <w:tc>
          <w:tcPr>
            <w:tcW w:w="450" w:type="dxa"/>
            <w:vAlign w:val="center"/>
          </w:tcPr>
          <w:p w:rsidR="00AB07AC" w:rsidRPr="00AC746A" w:rsidRDefault="00AB07AC" w:rsidP="007727B7">
            <w:pPr>
              <w:jc w:val="center"/>
              <w:rPr>
                <w:rFonts w:ascii="Calibri" w:hAnsi="Calibri" w:cstheme="minorHAnsi"/>
                <w:bCs/>
                <w:i/>
                <w:iCs/>
                <w:sz w:val="21"/>
                <w:szCs w:val="21"/>
              </w:rPr>
            </w:pPr>
          </w:p>
        </w:tc>
      </w:tr>
      <w:tr w:rsidR="00AB07AC" w:rsidRPr="00AC746A" w:rsidTr="00CE044B">
        <w:trPr>
          <w:trHeight w:val="460"/>
          <w:jc w:val="center"/>
        </w:trPr>
        <w:tc>
          <w:tcPr>
            <w:tcW w:w="5529" w:type="dxa"/>
            <w:tcMar>
              <w:left w:w="108" w:type="dxa"/>
              <w:right w:w="108" w:type="dxa"/>
            </w:tcMar>
          </w:tcPr>
          <w:p w:rsidR="00AB07AC" w:rsidRPr="00AC746A" w:rsidRDefault="00AB07AC" w:rsidP="007727B7">
            <w:pPr>
              <w:jc w:val="both"/>
              <w:rPr>
                <w:rFonts w:ascii="Calibri" w:hAnsi="Calibri"/>
                <w:sz w:val="21"/>
                <w:szCs w:val="21"/>
              </w:rPr>
            </w:pPr>
            <w:r w:rsidRPr="00AC746A">
              <w:rPr>
                <w:rFonts w:ascii="Calibri" w:hAnsi="Calibri"/>
                <w:sz w:val="21"/>
                <w:szCs w:val="21"/>
              </w:rPr>
              <w:t>5.2. Identificar las conexiones entre las distintas áreas de conocimiento de las ciencias,</w:t>
            </w:r>
            <w:r w:rsidRPr="00AC746A">
              <w:rPr>
                <w:rFonts w:ascii="Calibri" w:hAnsi="Calibri"/>
                <w:spacing w:val="1"/>
                <w:sz w:val="21"/>
                <w:szCs w:val="21"/>
              </w:rPr>
              <w:t xml:space="preserve"> </w:t>
            </w:r>
            <w:r w:rsidRPr="00AC746A">
              <w:rPr>
                <w:rFonts w:ascii="Calibri" w:hAnsi="Calibri"/>
                <w:sz w:val="21"/>
                <w:szCs w:val="21"/>
              </w:rPr>
              <w:t>apoyándose en experiencias previas, para resolver problemas en diferentes contextos de la</w:t>
            </w:r>
            <w:r w:rsidRPr="00AC746A">
              <w:rPr>
                <w:rFonts w:ascii="Calibri" w:hAnsi="Calibri"/>
                <w:spacing w:val="1"/>
                <w:sz w:val="21"/>
                <w:szCs w:val="21"/>
              </w:rPr>
              <w:t xml:space="preserve"> </w:t>
            </w:r>
            <w:r w:rsidRPr="00AC746A">
              <w:rPr>
                <w:rFonts w:ascii="Calibri" w:hAnsi="Calibri"/>
                <w:sz w:val="21"/>
                <w:szCs w:val="21"/>
              </w:rPr>
              <w:t>vida</w:t>
            </w:r>
            <w:r w:rsidRPr="00AC746A">
              <w:rPr>
                <w:rFonts w:ascii="Calibri" w:hAnsi="Calibri"/>
                <w:spacing w:val="-1"/>
                <w:sz w:val="21"/>
                <w:szCs w:val="21"/>
              </w:rPr>
              <w:t xml:space="preserve"> </w:t>
            </w:r>
            <w:r w:rsidRPr="00AC746A">
              <w:rPr>
                <w:rFonts w:ascii="Calibri" w:hAnsi="Calibri"/>
                <w:sz w:val="21"/>
                <w:szCs w:val="21"/>
              </w:rPr>
              <w:t>cotidiana.</w:t>
            </w:r>
          </w:p>
        </w:tc>
        <w:tc>
          <w:tcPr>
            <w:tcW w:w="567" w:type="dxa"/>
          </w:tcPr>
          <w:p w:rsidR="00AB07AC" w:rsidRPr="00AC746A" w:rsidRDefault="0046576E" w:rsidP="007727B7">
            <w:pPr>
              <w:jc w:val="both"/>
              <w:rPr>
                <w:rFonts w:ascii="Calibri" w:eastAsia="Calibri" w:hAnsi="Calibri" w:cstheme="minorHAnsi"/>
                <w:sz w:val="21"/>
                <w:szCs w:val="21"/>
              </w:rPr>
            </w:pPr>
            <w:r>
              <w:rPr>
                <w:rFonts w:ascii="Calibri" w:eastAsia="Calibri" w:hAnsi="Calibri" w:cstheme="minorHAnsi"/>
                <w:sz w:val="21"/>
                <w:szCs w:val="21"/>
              </w:rPr>
              <w:t>5</w:t>
            </w:r>
          </w:p>
        </w:tc>
        <w:tc>
          <w:tcPr>
            <w:tcW w:w="3969" w:type="dxa"/>
            <w:tcMar>
              <w:left w:w="108" w:type="dxa"/>
              <w:right w:w="108" w:type="dxa"/>
            </w:tcMar>
          </w:tcPr>
          <w:p w:rsidR="00AB07AC" w:rsidRDefault="004900EE" w:rsidP="007727B7">
            <w:pPr>
              <w:jc w:val="both"/>
              <w:rPr>
                <w:rFonts w:ascii="Calibri" w:eastAsia="Calibri" w:hAnsi="Calibri" w:cstheme="minorHAnsi"/>
                <w:sz w:val="21"/>
                <w:szCs w:val="21"/>
              </w:rPr>
            </w:pPr>
            <w:r>
              <w:rPr>
                <w:rFonts w:ascii="Calibri" w:eastAsia="Calibri" w:hAnsi="Calibri" w:cstheme="minorHAnsi"/>
                <w:sz w:val="21"/>
                <w:szCs w:val="21"/>
              </w:rPr>
              <w:t>El trabajo y el calor como formas de transferencia de energía entre sistemas</w:t>
            </w:r>
          </w:p>
          <w:p w:rsidR="00947B11" w:rsidRPr="00AC746A" w:rsidRDefault="00947B11" w:rsidP="007727B7">
            <w:pPr>
              <w:jc w:val="both"/>
              <w:rPr>
                <w:rFonts w:ascii="Calibri" w:eastAsia="Calibri" w:hAnsi="Calibri" w:cstheme="minorHAnsi"/>
                <w:sz w:val="21"/>
                <w:szCs w:val="21"/>
              </w:rPr>
            </w:pPr>
            <w:r>
              <w:rPr>
                <w:rFonts w:ascii="Calibri" w:eastAsia="Calibri" w:hAnsi="Calibri" w:cstheme="minorHAnsi"/>
                <w:sz w:val="21"/>
                <w:szCs w:val="21"/>
              </w:rPr>
              <w:t>La materia</w:t>
            </w:r>
          </w:p>
        </w:tc>
        <w:tc>
          <w:tcPr>
            <w:tcW w:w="1189" w:type="dxa"/>
            <w:tcMar>
              <w:left w:w="108" w:type="dxa"/>
              <w:right w:w="108" w:type="dxa"/>
            </w:tcMar>
          </w:tcPr>
          <w:p w:rsidR="00AB07AC" w:rsidRDefault="00CE044B" w:rsidP="007727B7">
            <w:pPr>
              <w:jc w:val="both"/>
              <w:rPr>
                <w:rFonts w:ascii="Calibri" w:eastAsia="Calibri" w:hAnsi="Calibri" w:cstheme="minorHAnsi"/>
                <w:sz w:val="21"/>
                <w:szCs w:val="21"/>
              </w:rPr>
            </w:pPr>
            <w:r>
              <w:rPr>
                <w:rFonts w:ascii="Calibri" w:eastAsia="Calibri" w:hAnsi="Calibri" w:cstheme="minorHAnsi"/>
                <w:sz w:val="21"/>
                <w:szCs w:val="21"/>
              </w:rPr>
              <w:t>CT2</w:t>
            </w:r>
          </w:p>
          <w:p w:rsidR="00CE044B" w:rsidRPr="00AC746A" w:rsidRDefault="00CE044B" w:rsidP="007727B7">
            <w:pPr>
              <w:jc w:val="both"/>
              <w:rPr>
                <w:rFonts w:ascii="Calibri" w:eastAsia="Calibri" w:hAnsi="Calibri" w:cstheme="minorHAnsi"/>
                <w:sz w:val="21"/>
                <w:szCs w:val="21"/>
              </w:rPr>
            </w:pPr>
            <w:r>
              <w:rPr>
                <w:rFonts w:ascii="Calibri" w:eastAsia="Calibri" w:hAnsi="Calibri" w:cstheme="minorHAnsi"/>
                <w:sz w:val="21"/>
                <w:szCs w:val="21"/>
              </w:rPr>
              <w:t>CT6</w:t>
            </w:r>
          </w:p>
        </w:tc>
        <w:sdt>
          <w:sdtPr>
            <w:rPr>
              <w:rFonts w:ascii="Calibri" w:hAnsi="Calibri"/>
              <w:iCs/>
              <w:color w:val="808080"/>
              <w:sz w:val="21"/>
              <w:szCs w:val="21"/>
            </w:rPr>
            <w:alias w:val="Lista"/>
            <w:tag w:val="Lista"/>
            <w:id w:val="-890727646"/>
            <w:placeholder>
              <w:docPart w:val="7F8FDAEB1EDA4FB8A8E2F93878E3167A"/>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AB07AC" w:rsidRPr="00AE0B22" w:rsidRDefault="00FF277A" w:rsidP="007727B7">
                <w:pPr>
                  <w:jc w:val="both"/>
                  <w:rPr>
                    <w:rFonts w:ascii="Calibri" w:eastAsia="Calibri" w:hAnsi="Calibri" w:cstheme="minorHAnsi"/>
                    <w:sz w:val="21"/>
                    <w:szCs w:val="21"/>
                  </w:rPr>
                </w:pPr>
                <w:r w:rsidRPr="00AE0B22">
                  <w:rPr>
                    <w:rFonts w:ascii="Calibri" w:hAnsi="Calibri"/>
                    <w:iCs/>
                    <w:color w:val="808080"/>
                    <w:sz w:val="21"/>
                    <w:szCs w:val="21"/>
                  </w:rPr>
                  <w:t>Prueba escrita</w:t>
                </w:r>
              </w:p>
            </w:tc>
          </w:sdtContent>
        </w:sdt>
        <w:sdt>
          <w:sdtPr>
            <w:rPr>
              <w:rFonts w:ascii="Calibri" w:hAnsi="Calibri" w:cstheme="minorHAnsi"/>
              <w:bCs/>
              <w:iCs/>
              <w:color w:val="808080"/>
              <w:sz w:val="21"/>
              <w:szCs w:val="21"/>
            </w:rPr>
            <w:alias w:val="Lista"/>
            <w:tag w:val="Lista"/>
            <w:id w:val="620415553"/>
            <w:placeholder>
              <w:docPart w:val="BC4DD2D8D81348798E1B3B91215B7FA1"/>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AB07AC" w:rsidRPr="00AE0B22" w:rsidRDefault="00FF277A" w:rsidP="007727B7">
                <w:pPr>
                  <w:jc w:val="both"/>
                  <w:rPr>
                    <w:rFonts w:ascii="Calibri" w:eastAsia="Calibri" w:hAnsi="Calibri" w:cstheme="minorHAnsi"/>
                    <w:sz w:val="21"/>
                    <w:szCs w:val="21"/>
                  </w:rPr>
                </w:pPr>
                <w:r w:rsidRPr="00AE0B22">
                  <w:rPr>
                    <w:rFonts w:ascii="Calibri" w:hAnsi="Calibri" w:cstheme="minorHAnsi"/>
                    <w:bCs/>
                    <w:iCs/>
                    <w:color w:val="808080"/>
                    <w:sz w:val="21"/>
                    <w:szCs w:val="21"/>
                  </w:rPr>
                  <w:t>Heteroevaluación</w:t>
                </w:r>
              </w:p>
            </w:tc>
          </w:sdtContent>
        </w:sdt>
        <w:tc>
          <w:tcPr>
            <w:tcW w:w="450" w:type="dxa"/>
            <w:vAlign w:val="center"/>
          </w:tcPr>
          <w:p w:rsidR="00AB07AC" w:rsidRPr="00AC746A" w:rsidRDefault="00AB07AC" w:rsidP="007727B7">
            <w:pPr>
              <w:jc w:val="center"/>
              <w:rPr>
                <w:rFonts w:ascii="Calibri" w:hAnsi="Calibri" w:cstheme="minorHAnsi"/>
                <w:bCs/>
                <w:i/>
                <w:iCs/>
                <w:sz w:val="21"/>
                <w:szCs w:val="21"/>
              </w:rPr>
            </w:pPr>
          </w:p>
        </w:tc>
      </w:tr>
      <w:tr w:rsidR="00AB07AC" w:rsidRPr="00AC746A" w:rsidTr="00CE044B">
        <w:trPr>
          <w:trHeight w:val="538"/>
          <w:jc w:val="center"/>
        </w:trPr>
        <w:tc>
          <w:tcPr>
            <w:tcW w:w="5529" w:type="dxa"/>
            <w:tcMar>
              <w:left w:w="108" w:type="dxa"/>
              <w:right w:w="108" w:type="dxa"/>
            </w:tcMar>
          </w:tcPr>
          <w:p w:rsidR="00AB07AC" w:rsidRPr="00AC746A" w:rsidRDefault="00AB07AC" w:rsidP="007727B7">
            <w:pPr>
              <w:jc w:val="both"/>
              <w:rPr>
                <w:rFonts w:ascii="Calibri" w:eastAsia="Calibri" w:hAnsi="Calibri"/>
                <w:sz w:val="21"/>
                <w:szCs w:val="21"/>
              </w:rPr>
            </w:pPr>
            <w:r w:rsidRPr="00AC746A">
              <w:rPr>
                <w:rFonts w:ascii="Calibri" w:hAnsi="Calibri"/>
                <w:spacing w:val="-1"/>
                <w:sz w:val="21"/>
                <w:szCs w:val="21"/>
              </w:rPr>
              <w:t>5.3. Resolver</w:t>
            </w:r>
            <w:r w:rsidRPr="00AC746A">
              <w:rPr>
                <w:rFonts w:ascii="Calibri" w:hAnsi="Calibri"/>
                <w:spacing w:val="-13"/>
                <w:sz w:val="21"/>
                <w:szCs w:val="21"/>
              </w:rPr>
              <w:t xml:space="preserve"> </w:t>
            </w:r>
            <w:r w:rsidRPr="00AC746A">
              <w:rPr>
                <w:rFonts w:ascii="Calibri" w:hAnsi="Calibri"/>
                <w:spacing w:val="-1"/>
                <w:sz w:val="21"/>
                <w:szCs w:val="21"/>
              </w:rPr>
              <w:t>situaciones</w:t>
            </w:r>
            <w:r w:rsidRPr="00AC746A">
              <w:rPr>
                <w:rFonts w:ascii="Calibri" w:hAnsi="Calibri"/>
                <w:spacing w:val="-14"/>
                <w:sz w:val="21"/>
                <w:szCs w:val="21"/>
              </w:rPr>
              <w:t xml:space="preserve"> </w:t>
            </w:r>
            <w:r w:rsidRPr="00AC746A">
              <w:rPr>
                <w:rFonts w:ascii="Calibri" w:hAnsi="Calibri"/>
                <w:sz w:val="21"/>
                <w:szCs w:val="21"/>
              </w:rPr>
              <w:t>susceptibles</w:t>
            </w:r>
            <w:r w:rsidRPr="00AC746A">
              <w:rPr>
                <w:rFonts w:ascii="Calibri" w:hAnsi="Calibri"/>
                <w:spacing w:val="-11"/>
                <w:sz w:val="21"/>
                <w:szCs w:val="21"/>
              </w:rPr>
              <w:t xml:space="preserve"> </w:t>
            </w:r>
            <w:r w:rsidRPr="00AC746A">
              <w:rPr>
                <w:rFonts w:ascii="Calibri" w:hAnsi="Calibri"/>
                <w:sz w:val="21"/>
                <w:szCs w:val="21"/>
              </w:rPr>
              <w:t>de</w:t>
            </w:r>
            <w:r w:rsidRPr="00AC746A">
              <w:rPr>
                <w:rFonts w:ascii="Calibri" w:hAnsi="Calibri"/>
                <w:spacing w:val="-14"/>
                <w:sz w:val="21"/>
                <w:szCs w:val="21"/>
              </w:rPr>
              <w:t xml:space="preserve"> </w:t>
            </w:r>
            <w:r w:rsidRPr="00AC746A">
              <w:rPr>
                <w:rFonts w:ascii="Calibri" w:hAnsi="Calibri"/>
                <w:sz w:val="21"/>
                <w:szCs w:val="21"/>
              </w:rPr>
              <w:t>ser</w:t>
            </w:r>
            <w:r w:rsidRPr="00AC746A">
              <w:rPr>
                <w:rFonts w:ascii="Calibri" w:hAnsi="Calibri"/>
                <w:spacing w:val="-16"/>
                <w:sz w:val="21"/>
                <w:szCs w:val="21"/>
              </w:rPr>
              <w:t xml:space="preserve"> </w:t>
            </w:r>
            <w:r w:rsidRPr="00AC746A">
              <w:rPr>
                <w:rFonts w:ascii="Calibri" w:hAnsi="Calibri"/>
                <w:sz w:val="21"/>
                <w:szCs w:val="21"/>
              </w:rPr>
              <w:t>formuladas</w:t>
            </w:r>
            <w:r w:rsidRPr="00AC746A">
              <w:rPr>
                <w:rFonts w:ascii="Calibri" w:hAnsi="Calibri"/>
                <w:spacing w:val="-11"/>
                <w:sz w:val="21"/>
                <w:szCs w:val="21"/>
              </w:rPr>
              <w:t xml:space="preserve"> </w:t>
            </w:r>
            <w:r w:rsidRPr="00AC746A">
              <w:rPr>
                <w:rFonts w:ascii="Calibri" w:hAnsi="Calibri"/>
                <w:sz w:val="21"/>
                <w:szCs w:val="21"/>
              </w:rPr>
              <w:t>y</w:t>
            </w:r>
            <w:r w:rsidRPr="00AC746A">
              <w:rPr>
                <w:rFonts w:ascii="Calibri" w:hAnsi="Calibri"/>
                <w:spacing w:val="-13"/>
                <w:sz w:val="21"/>
                <w:szCs w:val="21"/>
              </w:rPr>
              <w:t xml:space="preserve"> </w:t>
            </w:r>
            <w:r w:rsidRPr="00AC746A">
              <w:rPr>
                <w:rFonts w:ascii="Calibri" w:hAnsi="Calibri"/>
                <w:sz w:val="21"/>
                <w:szCs w:val="21"/>
              </w:rPr>
              <w:t>resueltas</w:t>
            </w:r>
            <w:r w:rsidRPr="00AC746A">
              <w:rPr>
                <w:rFonts w:ascii="Calibri" w:hAnsi="Calibri"/>
                <w:spacing w:val="-17"/>
                <w:sz w:val="21"/>
                <w:szCs w:val="21"/>
              </w:rPr>
              <w:t xml:space="preserve"> </w:t>
            </w:r>
            <w:r w:rsidRPr="00AC746A">
              <w:rPr>
                <w:rFonts w:ascii="Calibri" w:hAnsi="Calibri"/>
                <w:sz w:val="21"/>
                <w:szCs w:val="21"/>
              </w:rPr>
              <w:t>mediante</w:t>
            </w:r>
            <w:r w:rsidRPr="00AC746A">
              <w:rPr>
                <w:rFonts w:ascii="Calibri" w:hAnsi="Calibri"/>
                <w:spacing w:val="-11"/>
                <w:sz w:val="21"/>
                <w:szCs w:val="21"/>
              </w:rPr>
              <w:t xml:space="preserve"> </w:t>
            </w:r>
            <w:r w:rsidRPr="00AC746A">
              <w:rPr>
                <w:rFonts w:ascii="Calibri" w:hAnsi="Calibri"/>
                <w:sz w:val="21"/>
                <w:szCs w:val="21"/>
              </w:rPr>
              <w:t>procedimientos</w:t>
            </w:r>
            <w:r w:rsidRPr="00AC746A">
              <w:rPr>
                <w:rFonts w:ascii="Calibri" w:hAnsi="Calibri"/>
                <w:spacing w:val="-59"/>
                <w:sz w:val="21"/>
                <w:szCs w:val="21"/>
              </w:rPr>
              <w:t xml:space="preserve"> </w:t>
            </w:r>
            <w:r w:rsidRPr="00AC746A">
              <w:rPr>
                <w:rFonts w:ascii="Calibri" w:hAnsi="Calibri"/>
                <w:sz w:val="21"/>
                <w:szCs w:val="21"/>
              </w:rPr>
              <w:t>propios</w:t>
            </w:r>
            <w:r w:rsidRPr="00AC746A">
              <w:rPr>
                <w:rFonts w:ascii="Calibri" w:hAnsi="Calibri"/>
                <w:spacing w:val="-3"/>
                <w:sz w:val="21"/>
                <w:szCs w:val="21"/>
              </w:rPr>
              <w:t xml:space="preserve"> </w:t>
            </w:r>
            <w:r w:rsidRPr="00AC746A">
              <w:rPr>
                <w:rFonts w:ascii="Calibri" w:hAnsi="Calibri"/>
                <w:sz w:val="21"/>
                <w:szCs w:val="21"/>
              </w:rPr>
              <w:t>de</w:t>
            </w:r>
            <w:r w:rsidRPr="00AC746A">
              <w:rPr>
                <w:rFonts w:ascii="Calibri" w:hAnsi="Calibri"/>
                <w:spacing w:val="-2"/>
                <w:sz w:val="21"/>
                <w:szCs w:val="21"/>
              </w:rPr>
              <w:t xml:space="preserve"> </w:t>
            </w:r>
            <w:r w:rsidRPr="00AC746A">
              <w:rPr>
                <w:rFonts w:ascii="Calibri" w:hAnsi="Calibri"/>
                <w:sz w:val="21"/>
                <w:szCs w:val="21"/>
              </w:rPr>
              <w:t>las</w:t>
            </w:r>
            <w:r w:rsidRPr="00AC746A">
              <w:rPr>
                <w:rFonts w:ascii="Calibri" w:hAnsi="Calibri"/>
                <w:spacing w:val="-5"/>
                <w:sz w:val="21"/>
                <w:szCs w:val="21"/>
              </w:rPr>
              <w:t xml:space="preserve"> </w:t>
            </w:r>
            <w:r w:rsidRPr="00AC746A">
              <w:rPr>
                <w:rFonts w:ascii="Calibri" w:hAnsi="Calibri"/>
                <w:sz w:val="21"/>
                <w:szCs w:val="21"/>
              </w:rPr>
              <w:t>ciencias,</w:t>
            </w:r>
            <w:r w:rsidRPr="00AC746A">
              <w:rPr>
                <w:rFonts w:ascii="Calibri" w:hAnsi="Calibri"/>
                <w:spacing w:val="-3"/>
                <w:sz w:val="21"/>
                <w:szCs w:val="21"/>
              </w:rPr>
              <w:t xml:space="preserve"> </w:t>
            </w:r>
            <w:r w:rsidRPr="00AC746A">
              <w:rPr>
                <w:rFonts w:ascii="Calibri" w:hAnsi="Calibri"/>
                <w:sz w:val="21"/>
                <w:szCs w:val="21"/>
              </w:rPr>
              <w:t>reconociendo</w:t>
            </w:r>
            <w:r w:rsidRPr="00AC746A">
              <w:rPr>
                <w:rFonts w:ascii="Calibri" w:hAnsi="Calibri"/>
                <w:spacing w:val="-3"/>
                <w:sz w:val="21"/>
                <w:szCs w:val="21"/>
              </w:rPr>
              <w:t xml:space="preserve"> </w:t>
            </w:r>
            <w:r w:rsidRPr="00AC746A">
              <w:rPr>
                <w:rFonts w:ascii="Calibri" w:hAnsi="Calibri"/>
                <w:sz w:val="21"/>
                <w:szCs w:val="21"/>
              </w:rPr>
              <w:t>conexiones</w:t>
            </w:r>
            <w:r w:rsidRPr="00AC746A">
              <w:rPr>
                <w:rFonts w:ascii="Calibri" w:hAnsi="Calibri"/>
                <w:spacing w:val="-4"/>
                <w:sz w:val="21"/>
                <w:szCs w:val="21"/>
              </w:rPr>
              <w:t xml:space="preserve"> </w:t>
            </w:r>
            <w:r w:rsidRPr="00AC746A">
              <w:rPr>
                <w:rFonts w:ascii="Calibri" w:hAnsi="Calibri"/>
                <w:sz w:val="21"/>
                <w:szCs w:val="21"/>
              </w:rPr>
              <w:t>entre</w:t>
            </w:r>
            <w:r w:rsidRPr="00AC746A">
              <w:rPr>
                <w:rFonts w:ascii="Calibri" w:hAnsi="Calibri"/>
                <w:spacing w:val="-5"/>
                <w:sz w:val="21"/>
                <w:szCs w:val="21"/>
              </w:rPr>
              <w:t xml:space="preserve"> </w:t>
            </w:r>
            <w:r w:rsidRPr="00AC746A">
              <w:rPr>
                <w:rFonts w:ascii="Calibri" w:hAnsi="Calibri"/>
                <w:sz w:val="21"/>
                <w:szCs w:val="21"/>
              </w:rPr>
              <w:t>el</w:t>
            </w:r>
            <w:r w:rsidRPr="00AC746A">
              <w:rPr>
                <w:rFonts w:ascii="Calibri" w:hAnsi="Calibri"/>
                <w:spacing w:val="-5"/>
                <w:sz w:val="21"/>
                <w:szCs w:val="21"/>
              </w:rPr>
              <w:t xml:space="preserve"> </w:t>
            </w:r>
            <w:r w:rsidRPr="00AC746A">
              <w:rPr>
                <w:rFonts w:ascii="Calibri" w:hAnsi="Calibri"/>
                <w:sz w:val="21"/>
                <w:szCs w:val="21"/>
              </w:rPr>
              <w:t>mundo</w:t>
            </w:r>
            <w:r w:rsidRPr="00AC746A">
              <w:rPr>
                <w:rFonts w:ascii="Calibri" w:hAnsi="Calibri"/>
                <w:spacing w:val="-6"/>
                <w:sz w:val="21"/>
                <w:szCs w:val="21"/>
              </w:rPr>
              <w:t xml:space="preserve"> </w:t>
            </w:r>
            <w:r w:rsidRPr="00AC746A">
              <w:rPr>
                <w:rFonts w:ascii="Calibri" w:hAnsi="Calibri"/>
                <w:sz w:val="21"/>
                <w:szCs w:val="21"/>
              </w:rPr>
              <w:t>real</w:t>
            </w:r>
            <w:r w:rsidRPr="00AC746A">
              <w:rPr>
                <w:rFonts w:ascii="Calibri" w:hAnsi="Calibri"/>
                <w:spacing w:val="-3"/>
                <w:sz w:val="21"/>
                <w:szCs w:val="21"/>
              </w:rPr>
              <w:t xml:space="preserve"> </w:t>
            </w:r>
            <w:r w:rsidRPr="00AC746A">
              <w:rPr>
                <w:rFonts w:ascii="Calibri" w:hAnsi="Calibri"/>
                <w:sz w:val="21"/>
                <w:szCs w:val="21"/>
              </w:rPr>
              <w:t>y</w:t>
            </w:r>
            <w:r w:rsidRPr="00AC746A">
              <w:rPr>
                <w:rFonts w:ascii="Calibri" w:hAnsi="Calibri"/>
                <w:spacing w:val="-3"/>
                <w:sz w:val="21"/>
                <w:szCs w:val="21"/>
              </w:rPr>
              <w:t xml:space="preserve"> </w:t>
            </w:r>
            <w:r w:rsidRPr="00AC746A">
              <w:rPr>
                <w:rFonts w:ascii="Calibri" w:hAnsi="Calibri"/>
                <w:sz w:val="21"/>
                <w:szCs w:val="21"/>
              </w:rPr>
              <w:t>el</w:t>
            </w:r>
            <w:r w:rsidRPr="00AC746A">
              <w:rPr>
                <w:rFonts w:ascii="Calibri" w:hAnsi="Calibri"/>
                <w:spacing w:val="-5"/>
                <w:sz w:val="21"/>
                <w:szCs w:val="21"/>
              </w:rPr>
              <w:t xml:space="preserve"> </w:t>
            </w:r>
            <w:r w:rsidRPr="00AC746A">
              <w:rPr>
                <w:rFonts w:ascii="Calibri" w:hAnsi="Calibri"/>
                <w:sz w:val="21"/>
                <w:szCs w:val="21"/>
              </w:rPr>
              <w:t>científico</w:t>
            </w:r>
            <w:r w:rsidRPr="00AC746A">
              <w:rPr>
                <w:rFonts w:ascii="Calibri" w:hAnsi="Calibri"/>
                <w:spacing w:val="-5"/>
                <w:sz w:val="21"/>
                <w:szCs w:val="21"/>
              </w:rPr>
              <w:t xml:space="preserve"> </w:t>
            </w:r>
            <w:r w:rsidRPr="00AC746A">
              <w:rPr>
                <w:rFonts w:ascii="Calibri" w:hAnsi="Calibri"/>
                <w:sz w:val="21"/>
                <w:szCs w:val="21"/>
              </w:rPr>
              <w:t>mediante</w:t>
            </w:r>
            <w:r w:rsidRPr="00AC746A">
              <w:rPr>
                <w:rFonts w:ascii="Calibri" w:hAnsi="Calibri"/>
                <w:spacing w:val="-58"/>
                <w:sz w:val="21"/>
                <w:szCs w:val="21"/>
              </w:rPr>
              <w:t xml:space="preserve"> </w:t>
            </w:r>
            <w:r w:rsidRPr="00AC746A">
              <w:rPr>
                <w:rFonts w:ascii="Calibri" w:hAnsi="Calibri"/>
                <w:sz w:val="21"/>
                <w:szCs w:val="21"/>
              </w:rPr>
              <w:t>los procesos inherentes a la investigación: inferir, medir, comunicar, clasificar y predecir</w:t>
            </w:r>
          </w:p>
        </w:tc>
        <w:tc>
          <w:tcPr>
            <w:tcW w:w="567" w:type="dxa"/>
          </w:tcPr>
          <w:p w:rsidR="00AB07AC" w:rsidRPr="00AC746A" w:rsidRDefault="0046576E" w:rsidP="007727B7">
            <w:pPr>
              <w:jc w:val="both"/>
              <w:rPr>
                <w:rFonts w:ascii="Calibri" w:eastAsia="Calibri" w:hAnsi="Calibri" w:cstheme="minorHAnsi"/>
                <w:sz w:val="21"/>
                <w:szCs w:val="21"/>
              </w:rPr>
            </w:pPr>
            <w:r>
              <w:rPr>
                <w:rFonts w:ascii="Calibri" w:eastAsia="Calibri" w:hAnsi="Calibri" w:cstheme="minorHAnsi"/>
                <w:sz w:val="21"/>
                <w:szCs w:val="21"/>
              </w:rPr>
              <w:t>2</w:t>
            </w:r>
          </w:p>
        </w:tc>
        <w:tc>
          <w:tcPr>
            <w:tcW w:w="3969" w:type="dxa"/>
            <w:tcMar>
              <w:left w:w="108" w:type="dxa"/>
              <w:right w:w="108" w:type="dxa"/>
            </w:tcMar>
          </w:tcPr>
          <w:p w:rsidR="0057371C" w:rsidRPr="00AC746A" w:rsidRDefault="0057371C" w:rsidP="007727B7">
            <w:pPr>
              <w:jc w:val="both"/>
              <w:rPr>
                <w:rFonts w:ascii="Calibri" w:eastAsia="Calibri" w:hAnsi="Calibri" w:cstheme="minorHAnsi"/>
                <w:sz w:val="21"/>
                <w:szCs w:val="21"/>
              </w:rPr>
            </w:pPr>
            <w:r>
              <w:rPr>
                <w:rFonts w:ascii="Calibri" w:eastAsia="Calibri" w:hAnsi="Calibri" w:cstheme="minorHAnsi"/>
                <w:sz w:val="21"/>
                <w:szCs w:val="21"/>
              </w:rPr>
              <w:t>Esfuerzo y motivación: importancia en el aprendizaje</w:t>
            </w:r>
          </w:p>
        </w:tc>
        <w:tc>
          <w:tcPr>
            <w:tcW w:w="1189" w:type="dxa"/>
            <w:tcMar>
              <w:left w:w="108" w:type="dxa"/>
              <w:right w:w="108" w:type="dxa"/>
            </w:tcMar>
          </w:tcPr>
          <w:p w:rsidR="00CE044B" w:rsidRDefault="00CE044B" w:rsidP="007727B7">
            <w:pPr>
              <w:jc w:val="both"/>
              <w:rPr>
                <w:rFonts w:ascii="Calibri" w:eastAsia="Calibri" w:hAnsi="Calibri" w:cstheme="minorHAnsi"/>
                <w:sz w:val="21"/>
                <w:szCs w:val="21"/>
              </w:rPr>
            </w:pPr>
            <w:r>
              <w:rPr>
                <w:rFonts w:ascii="Calibri" w:eastAsia="Calibri" w:hAnsi="Calibri" w:cstheme="minorHAnsi"/>
                <w:sz w:val="21"/>
                <w:szCs w:val="21"/>
              </w:rPr>
              <w:t>CT7</w:t>
            </w:r>
          </w:p>
          <w:p w:rsidR="00AB07AC" w:rsidRDefault="00CE044B" w:rsidP="007727B7">
            <w:pPr>
              <w:jc w:val="both"/>
              <w:rPr>
                <w:rFonts w:ascii="Calibri" w:eastAsia="Calibri" w:hAnsi="Calibri" w:cstheme="minorHAnsi"/>
                <w:sz w:val="21"/>
                <w:szCs w:val="21"/>
              </w:rPr>
            </w:pPr>
            <w:r>
              <w:rPr>
                <w:rFonts w:ascii="Calibri" w:eastAsia="Calibri" w:hAnsi="Calibri" w:cstheme="minorHAnsi"/>
                <w:sz w:val="21"/>
                <w:szCs w:val="21"/>
              </w:rPr>
              <w:t>CT11</w:t>
            </w:r>
          </w:p>
          <w:p w:rsidR="00CE044B" w:rsidRPr="00AC746A" w:rsidRDefault="00CE044B" w:rsidP="007727B7">
            <w:pPr>
              <w:jc w:val="both"/>
              <w:rPr>
                <w:rFonts w:ascii="Calibri" w:eastAsia="Calibri" w:hAnsi="Calibri" w:cstheme="minorHAnsi"/>
                <w:sz w:val="21"/>
                <w:szCs w:val="21"/>
              </w:rPr>
            </w:pPr>
          </w:p>
        </w:tc>
        <w:sdt>
          <w:sdtPr>
            <w:rPr>
              <w:rFonts w:ascii="Calibri" w:hAnsi="Calibri"/>
              <w:iCs/>
              <w:color w:val="808080"/>
              <w:sz w:val="21"/>
              <w:szCs w:val="21"/>
            </w:rPr>
            <w:alias w:val="Lista"/>
            <w:tag w:val="Lista"/>
            <w:id w:val="803820250"/>
            <w:placeholder>
              <w:docPart w:val="C7CE0AFA24C44C60A94C7B995EFC757F"/>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AB07AC" w:rsidRPr="00AE0B22" w:rsidRDefault="00FF277A" w:rsidP="007727B7">
                <w:pPr>
                  <w:jc w:val="both"/>
                  <w:rPr>
                    <w:rFonts w:ascii="Calibri" w:eastAsia="Calibri" w:hAnsi="Calibri" w:cstheme="minorHAnsi"/>
                    <w:sz w:val="21"/>
                    <w:szCs w:val="21"/>
                  </w:rPr>
                </w:pPr>
                <w:r w:rsidRPr="00AE0B22">
                  <w:rPr>
                    <w:rFonts w:ascii="Calibri" w:hAnsi="Calibri"/>
                    <w:iCs/>
                    <w:color w:val="808080"/>
                    <w:sz w:val="21"/>
                    <w:szCs w:val="21"/>
                  </w:rPr>
                  <w:t>Diario del profesor</w:t>
                </w:r>
              </w:p>
            </w:tc>
          </w:sdtContent>
        </w:sdt>
        <w:sdt>
          <w:sdtPr>
            <w:rPr>
              <w:rFonts w:ascii="Calibri" w:hAnsi="Calibri" w:cstheme="minorHAnsi"/>
              <w:bCs/>
              <w:iCs/>
              <w:color w:val="808080"/>
              <w:sz w:val="21"/>
              <w:szCs w:val="21"/>
            </w:rPr>
            <w:alias w:val="Lista"/>
            <w:tag w:val="Lista"/>
            <w:id w:val="-1437215598"/>
            <w:placeholder>
              <w:docPart w:val="BD7BA3AB68BB43179EF9C3A969F7F53E"/>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AB07AC" w:rsidRPr="00AE0B22" w:rsidRDefault="00FF277A" w:rsidP="007727B7">
                <w:pPr>
                  <w:jc w:val="both"/>
                  <w:rPr>
                    <w:rFonts w:ascii="Calibri" w:eastAsia="Calibri" w:hAnsi="Calibri" w:cstheme="minorHAnsi"/>
                    <w:sz w:val="21"/>
                    <w:szCs w:val="21"/>
                  </w:rPr>
                </w:pPr>
                <w:r w:rsidRPr="00AE0B22">
                  <w:rPr>
                    <w:rFonts w:ascii="Calibri" w:hAnsi="Calibri" w:cstheme="minorHAnsi"/>
                    <w:bCs/>
                    <w:iCs/>
                    <w:color w:val="808080"/>
                    <w:sz w:val="21"/>
                    <w:szCs w:val="21"/>
                  </w:rPr>
                  <w:t>Heteroevaluación</w:t>
                </w:r>
              </w:p>
            </w:tc>
          </w:sdtContent>
        </w:sdt>
        <w:tc>
          <w:tcPr>
            <w:tcW w:w="450" w:type="dxa"/>
            <w:vAlign w:val="center"/>
          </w:tcPr>
          <w:p w:rsidR="00AB07AC" w:rsidRPr="00AC746A" w:rsidRDefault="00AB07AC" w:rsidP="007727B7">
            <w:pPr>
              <w:jc w:val="center"/>
              <w:rPr>
                <w:rFonts w:ascii="Calibri" w:hAnsi="Calibri" w:cstheme="minorHAnsi"/>
                <w:bCs/>
                <w:i/>
                <w:iCs/>
                <w:sz w:val="21"/>
                <w:szCs w:val="21"/>
              </w:rPr>
            </w:pPr>
          </w:p>
        </w:tc>
      </w:tr>
      <w:tr w:rsidR="00AB07AC" w:rsidRPr="00AC746A" w:rsidTr="00CE044B">
        <w:trPr>
          <w:trHeight w:val="460"/>
          <w:jc w:val="center"/>
        </w:trPr>
        <w:tc>
          <w:tcPr>
            <w:tcW w:w="5529" w:type="dxa"/>
            <w:vMerge w:val="restart"/>
            <w:tcMar>
              <w:left w:w="108" w:type="dxa"/>
              <w:right w:w="108" w:type="dxa"/>
            </w:tcMar>
          </w:tcPr>
          <w:p w:rsidR="00AB07AC" w:rsidRDefault="00AB07AC" w:rsidP="007727B7">
            <w:pPr>
              <w:jc w:val="both"/>
              <w:rPr>
                <w:rFonts w:ascii="Calibri" w:hAnsi="Calibri"/>
                <w:sz w:val="21"/>
                <w:szCs w:val="21"/>
              </w:rPr>
            </w:pPr>
            <w:r w:rsidRPr="00AC746A">
              <w:rPr>
                <w:rFonts w:ascii="Calibri" w:hAnsi="Calibri"/>
                <w:sz w:val="21"/>
                <w:szCs w:val="21"/>
              </w:rPr>
              <w:t>6.1. Relacionar empleando fundamentos científicos, la preservación de la biodiversidad y la</w:t>
            </w:r>
            <w:r w:rsidRPr="00AC746A">
              <w:rPr>
                <w:rFonts w:ascii="Calibri" w:hAnsi="Calibri"/>
                <w:spacing w:val="1"/>
                <w:sz w:val="21"/>
                <w:szCs w:val="21"/>
              </w:rPr>
              <w:t xml:space="preserve"> </w:t>
            </w:r>
            <w:r w:rsidRPr="00AC746A">
              <w:rPr>
                <w:rFonts w:ascii="Calibri" w:hAnsi="Calibri"/>
                <w:spacing w:val="-1"/>
                <w:sz w:val="21"/>
                <w:szCs w:val="21"/>
              </w:rPr>
              <w:t>conservación</w:t>
            </w:r>
            <w:r w:rsidRPr="00AC746A">
              <w:rPr>
                <w:rFonts w:ascii="Calibri" w:hAnsi="Calibri"/>
                <w:spacing w:val="-14"/>
                <w:sz w:val="21"/>
                <w:szCs w:val="21"/>
              </w:rPr>
              <w:t xml:space="preserve"> </w:t>
            </w:r>
            <w:r w:rsidRPr="00AC746A">
              <w:rPr>
                <w:rFonts w:ascii="Calibri" w:hAnsi="Calibri"/>
                <w:sz w:val="21"/>
                <w:szCs w:val="21"/>
              </w:rPr>
              <w:t>del</w:t>
            </w:r>
            <w:r w:rsidRPr="00AC746A">
              <w:rPr>
                <w:rFonts w:ascii="Calibri" w:hAnsi="Calibri"/>
                <w:spacing w:val="-15"/>
                <w:sz w:val="21"/>
                <w:szCs w:val="21"/>
              </w:rPr>
              <w:t xml:space="preserve"> </w:t>
            </w:r>
            <w:r w:rsidRPr="00AC746A">
              <w:rPr>
                <w:rFonts w:ascii="Calibri" w:hAnsi="Calibri"/>
                <w:sz w:val="21"/>
                <w:szCs w:val="21"/>
              </w:rPr>
              <w:t>medio</w:t>
            </w:r>
            <w:r w:rsidRPr="00AC746A">
              <w:rPr>
                <w:rFonts w:ascii="Calibri" w:hAnsi="Calibri"/>
                <w:spacing w:val="-14"/>
                <w:sz w:val="21"/>
                <w:szCs w:val="21"/>
              </w:rPr>
              <w:t xml:space="preserve"> </w:t>
            </w:r>
            <w:r w:rsidRPr="00AC746A">
              <w:rPr>
                <w:rFonts w:ascii="Calibri" w:hAnsi="Calibri"/>
                <w:sz w:val="21"/>
                <w:szCs w:val="21"/>
              </w:rPr>
              <w:t>ambiente,</w:t>
            </w:r>
            <w:r w:rsidRPr="00AC746A">
              <w:rPr>
                <w:rFonts w:ascii="Calibri" w:hAnsi="Calibri"/>
                <w:spacing w:val="-15"/>
                <w:sz w:val="21"/>
                <w:szCs w:val="21"/>
              </w:rPr>
              <w:t xml:space="preserve"> </w:t>
            </w:r>
            <w:r w:rsidRPr="00AC746A">
              <w:rPr>
                <w:rFonts w:ascii="Calibri" w:hAnsi="Calibri"/>
                <w:sz w:val="21"/>
                <w:szCs w:val="21"/>
              </w:rPr>
              <w:t>con</w:t>
            </w:r>
            <w:r w:rsidRPr="00AC746A">
              <w:rPr>
                <w:rFonts w:ascii="Calibri" w:hAnsi="Calibri"/>
                <w:spacing w:val="-14"/>
                <w:sz w:val="21"/>
                <w:szCs w:val="21"/>
              </w:rPr>
              <w:t xml:space="preserve"> </w:t>
            </w:r>
            <w:r w:rsidRPr="00AC746A">
              <w:rPr>
                <w:rFonts w:ascii="Calibri" w:hAnsi="Calibri"/>
                <w:sz w:val="21"/>
                <w:szCs w:val="21"/>
              </w:rPr>
              <w:t>la</w:t>
            </w:r>
            <w:r w:rsidRPr="00AC746A">
              <w:rPr>
                <w:rFonts w:ascii="Calibri" w:hAnsi="Calibri"/>
                <w:spacing w:val="-14"/>
                <w:sz w:val="21"/>
                <w:szCs w:val="21"/>
              </w:rPr>
              <w:t xml:space="preserve"> </w:t>
            </w:r>
            <w:r w:rsidRPr="00AC746A">
              <w:rPr>
                <w:rFonts w:ascii="Calibri" w:hAnsi="Calibri"/>
                <w:sz w:val="21"/>
                <w:szCs w:val="21"/>
              </w:rPr>
              <w:t>protección</w:t>
            </w:r>
            <w:r w:rsidRPr="00AC746A">
              <w:rPr>
                <w:rFonts w:ascii="Calibri" w:hAnsi="Calibri"/>
                <w:spacing w:val="-14"/>
                <w:sz w:val="21"/>
                <w:szCs w:val="21"/>
              </w:rPr>
              <w:t xml:space="preserve"> </w:t>
            </w:r>
            <w:r w:rsidRPr="00AC746A">
              <w:rPr>
                <w:rFonts w:ascii="Calibri" w:hAnsi="Calibri"/>
                <w:sz w:val="21"/>
                <w:szCs w:val="21"/>
              </w:rPr>
              <w:t>de</w:t>
            </w:r>
            <w:r w:rsidRPr="00AC746A">
              <w:rPr>
                <w:rFonts w:ascii="Calibri" w:hAnsi="Calibri"/>
                <w:spacing w:val="-14"/>
                <w:sz w:val="21"/>
                <w:szCs w:val="21"/>
              </w:rPr>
              <w:t xml:space="preserve"> </w:t>
            </w:r>
            <w:r w:rsidRPr="00AC746A">
              <w:rPr>
                <w:rFonts w:ascii="Calibri" w:hAnsi="Calibri"/>
                <w:sz w:val="21"/>
                <w:szCs w:val="21"/>
              </w:rPr>
              <w:t>los</w:t>
            </w:r>
            <w:r w:rsidRPr="00AC746A">
              <w:rPr>
                <w:rFonts w:ascii="Calibri" w:hAnsi="Calibri"/>
                <w:spacing w:val="-14"/>
                <w:sz w:val="21"/>
                <w:szCs w:val="21"/>
              </w:rPr>
              <w:t xml:space="preserve"> </w:t>
            </w:r>
            <w:r w:rsidRPr="00AC746A">
              <w:rPr>
                <w:rFonts w:ascii="Calibri" w:hAnsi="Calibri"/>
                <w:sz w:val="21"/>
                <w:szCs w:val="21"/>
              </w:rPr>
              <w:t>seres</w:t>
            </w:r>
            <w:r w:rsidRPr="00AC746A">
              <w:rPr>
                <w:rFonts w:ascii="Calibri" w:hAnsi="Calibri"/>
                <w:spacing w:val="-13"/>
                <w:sz w:val="21"/>
                <w:szCs w:val="21"/>
              </w:rPr>
              <w:t xml:space="preserve"> </w:t>
            </w:r>
            <w:r w:rsidRPr="00AC746A">
              <w:rPr>
                <w:rFonts w:ascii="Calibri" w:hAnsi="Calibri"/>
                <w:sz w:val="21"/>
                <w:szCs w:val="21"/>
              </w:rPr>
              <w:t>vivos,</w:t>
            </w:r>
            <w:r w:rsidRPr="00AC746A">
              <w:rPr>
                <w:rFonts w:ascii="Calibri" w:hAnsi="Calibri"/>
                <w:spacing w:val="-13"/>
                <w:sz w:val="21"/>
                <w:szCs w:val="21"/>
              </w:rPr>
              <w:t xml:space="preserve"> </w:t>
            </w:r>
            <w:r w:rsidRPr="00AC746A">
              <w:rPr>
                <w:rFonts w:ascii="Calibri" w:hAnsi="Calibri"/>
                <w:sz w:val="21"/>
                <w:szCs w:val="21"/>
              </w:rPr>
              <w:t>el</w:t>
            </w:r>
            <w:r w:rsidRPr="00AC746A">
              <w:rPr>
                <w:rFonts w:ascii="Calibri" w:hAnsi="Calibri"/>
                <w:spacing w:val="-15"/>
                <w:sz w:val="21"/>
                <w:szCs w:val="21"/>
              </w:rPr>
              <w:t xml:space="preserve"> </w:t>
            </w:r>
            <w:r w:rsidRPr="00AC746A">
              <w:rPr>
                <w:rFonts w:ascii="Calibri" w:hAnsi="Calibri"/>
                <w:sz w:val="21"/>
                <w:szCs w:val="21"/>
              </w:rPr>
              <w:t>desarrollo</w:t>
            </w:r>
            <w:r w:rsidRPr="00AC746A">
              <w:rPr>
                <w:rFonts w:ascii="Calibri" w:hAnsi="Calibri"/>
                <w:spacing w:val="-14"/>
                <w:sz w:val="21"/>
                <w:szCs w:val="21"/>
              </w:rPr>
              <w:t xml:space="preserve"> </w:t>
            </w:r>
            <w:r w:rsidRPr="00AC746A">
              <w:rPr>
                <w:rFonts w:ascii="Calibri" w:hAnsi="Calibri"/>
                <w:sz w:val="21"/>
                <w:szCs w:val="21"/>
              </w:rPr>
              <w:t>sostenible</w:t>
            </w:r>
            <w:r w:rsidRPr="00AC746A">
              <w:rPr>
                <w:rFonts w:ascii="Calibri" w:hAnsi="Calibri"/>
                <w:spacing w:val="-58"/>
                <w:sz w:val="21"/>
                <w:szCs w:val="21"/>
              </w:rPr>
              <w:t xml:space="preserve"> </w:t>
            </w:r>
            <w:r w:rsidRPr="00AC746A">
              <w:rPr>
                <w:rFonts w:ascii="Calibri" w:hAnsi="Calibri"/>
                <w:sz w:val="21"/>
                <w:szCs w:val="21"/>
              </w:rPr>
              <w:t>y la</w:t>
            </w:r>
            <w:r w:rsidRPr="00AC746A">
              <w:rPr>
                <w:rFonts w:ascii="Calibri" w:hAnsi="Calibri"/>
                <w:spacing w:val="-1"/>
                <w:sz w:val="21"/>
                <w:szCs w:val="21"/>
              </w:rPr>
              <w:t xml:space="preserve"> </w:t>
            </w:r>
            <w:r w:rsidRPr="00AC746A">
              <w:rPr>
                <w:rFonts w:ascii="Calibri" w:hAnsi="Calibri"/>
                <w:sz w:val="21"/>
                <w:szCs w:val="21"/>
              </w:rPr>
              <w:t>calidad</w:t>
            </w:r>
            <w:r w:rsidRPr="00AC746A">
              <w:rPr>
                <w:rFonts w:ascii="Calibri" w:hAnsi="Calibri"/>
                <w:spacing w:val="-1"/>
                <w:sz w:val="21"/>
                <w:szCs w:val="21"/>
              </w:rPr>
              <w:t xml:space="preserve"> </w:t>
            </w:r>
            <w:r w:rsidRPr="00AC746A">
              <w:rPr>
                <w:rFonts w:ascii="Calibri" w:hAnsi="Calibri"/>
                <w:sz w:val="21"/>
                <w:szCs w:val="21"/>
              </w:rPr>
              <w:t>de</w:t>
            </w:r>
            <w:r w:rsidRPr="00AC746A">
              <w:rPr>
                <w:rFonts w:ascii="Calibri" w:hAnsi="Calibri"/>
                <w:spacing w:val="-2"/>
                <w:sz w:val="21"/>
                <w:szCs w:val="21"/>
              </w:rPr>
              <w:t xml:space="preserve"> </w:t>
            </w:r>
            <w:r w:rsidRPr="00AC746A">
              <w:rPr>
                <w:rFonts w:ascii="Calibri" w:hAnsi="Calibri"/>
                <w:sz w:val="21"/>
                <w:szCs w:val="21"/>
              </w:rPr>
              <w:t>vida.</w:t>
            </w:r>
          </w:p>
          <w:p w:rsidR="00AB07AC" w:rsidRPr="00AC746A" w:rsidRDefault="00AB07AC" w:rsidP="007727B7">
            <w:pPr>
              <w:jc w:val="both"/>
              <w:rPr>
                <w:rFonts w:ascii="Calibri" w:eastAsia="Calibri" w:hAnsi="Calibri" w:cs="Calibri"/>
                <w:sz w:val="21"/>
                <w:szCs w:val="21"/>
              </w:rPr>
            </w:pPr>
          </w:p>
        </w:tc>
        <w:tc>
          <w:tcPr>
            <w:tcW w:w="567" w:type="dxa"/>
            <w:vMerge w:val="restart"/>
          </w:tcPr>
          <w:p w:rsidR="00AB07AC" w:rsidRPr="00AC746A" w:rsidRDefault="0046576E" w:rsidP="007727B7">
            <w:pPr>
              <w:jc w:val="both"/>
              <w:rPr>
                <w:rFonts w:ascii="Calibri" w:eastAsia="Calibri" w:hAnsi="Calibri" w:cstheme="minorHAnsi"/>
                <w:sz w:val="21"/>
                <w:szCs w:val="21"/>
              </w:rPr>
            </w:pPr>
            <w:r>
              <w:rPr>
                <w:rFonts w:ascii="Calibri" w:eastAsia="Calibri" w:hAnsi="Calibri" w:cstheme="minorHAnsi"/>
                <w:sz w:val="21"/>
                <w:szCs w:val="21"/>
              </w:rPr>
              <w:t>5</w:t>
            </w:r>
          </w:p>
          <w:p w:rsidR="00AB07AC" w:rsidRPr="00AC746A" w:rsidRDefault="00AB07AC" w:rsidP="007727B7">
            <w:pPr>
              <w:jc w:val="both"/>
              <w:rPr>
                <w:rFonts w:ascii="Calibri" w:eastAsia="Calibri" w:hAnsi="Calibri" w:cstheme="minorHAnsi"/>
                <w:sz w:val="21"/>
                <w:szCs w:val="21"/>
              </w:rPr>
            </w:pPr>
          </w:p>
        </w:tc>
        <w:tc>
          <w:tcPr>
            <w:tcW w:w="3969" w:type="dxa"/>
            <w:vMerge w:val="restart"/>
            <w:tcMar>
              <w:left w:w="108" w:type="dxa"/>
              <w:right w:w="108" w:type="dxa"/>
            </w:tcMar>
          </w:tcPr>
          <w:p w:rsidR="00AB07AC" w:rsidRDefault="00597C4A" w:rsidP="000226ED">
            <w:pPr>
              <w:jc w:val="both"/>
              <w:rPr>
                <w:rFonts w:ascii="Calibri" w:eastAsia="Calibri" w:hAnsi="Calibri" w:cstheme="minorHAnsi"/>
                <w:sz w:val="21"/>
                <w:szCs w:val="21"/>
              </w:rPr>
            </w:pPr>
            <w:r>
              <w:rPr>
                <w:rFonts w:ascii="Calibri" w:eastAsia="Calibri" w:hAnsi="Calibri" w:cstheme="minorHAnsi"/>
                <w:sz w:val="21"/>
                <w:szCs w:val="21"/>
              </w:rPr>
              <w:t xml:space="preserve">La energía, distintas formas de energía y propiedades, experimentación y resolución </w:t>
            </w:r>
            <w:r w:rsidR="004900EE">
              <w:rPr>
                <w:rFonts w:ascii="Calibri" w:eastAsia="Calibri" w:hAnsi="Calibri" w:cstheme="minorHAnsi"/>
                <w:sz w:val="21"/>
                <w:szCs w:val="21"/>
              </w:rPr>
              <w:t>de problemas en situaciones cotidianas</w:t>
            </w:r>
          </w:p>
          <w:p w:rsidR="00947B11" w:rsidRDefault="00947B11" w:rsidP="000226ED">
            <w:pPr>
              <w:jc w:val="both"/>
              <w:rPr>
                <w:rFonts w:ascii="Calibri" w:eastAsia="Calibri" w:hAnsi="Calibri" w:cstheme="minorHAnsi"/>
                <w:sz w:val="21"/>
                <w:szCs w:val="21"/>
              </w:rPr>
            </w:pPr>
            <w:r>
              <w:rPr>
                <w:rFonts w:ascii="Calibri" w:eastAsia="Calibri" w:hAnsi="Calibri" w:cstheme="minorHAnsi"/>
                <w:sz w:val="21"/>
                <w:szCs w:val="21"/>
              </w:rPr>
              <w:t>Importancia de la energía en la sociedad, su producción y uso responsable</w:t>
            </w:r>
          </w:p>
          <w:p w:rsidR="004900EE" w:rsidRPr="00AC746A" w:rsidRDefault="004900EE" w:rsidP="000226ED">
            <w:pPr>
              <w:jc w:val="both"/>
              <w:rPr>
                <w:rFonts w:ascii="Calibri" w:eastAsia="Calibri" w:hAnsi="Calibri" w:cstheme="minorHAnsi"/>
                <w:sz w:val="21"/>
                <w:szCs w:val="21"/>
              </w:rPr>
            </w:pPr>
          </w:p>
        </w:tc>
        <w:tc>
          <w:tcPr>
            <w:tcW w:w="1189" w:type="dxa"/>
            <w:vMerge w:val="restart"/>
            <w:tcMar>
              <w:left w:w="108" w:type="dxa"/>
              <w:right w:w="108" w:type="dxa"/>
            </w:tcMar>
          </w:tcPr>
          <w:p w:rsidR="00AB07AC" w:rsidRPr="00AC746A" w:rsidRDefault="00AB07AC" w:rsidP="007727B7">
            <w:pPr>
              <w:jc w:val="both"/>
              <w:rPr>
                <w:rFonts w:ascii="Calibri" w:eastAsia="Calibri" w:hAnsi="Calibri" w:cstheme="minorHAnsi"/>
                <w:sz w:val="21"/>
                <w:szCs w:val="21"/>
              </w:rPr>
            </w:pPr>
          </w:p>
          <w:p w:rsidR="00CE044B" w:rsidRDefault="00CE044B" w:rsidP="00CE044B">
            <w:pPr>
              <w:jc w:val="both"/>
              <w:rPr>
                <w:rFonts w:ascii="Calibri" w:eastAsia="Calibri" w:hAnsi="Calibri" w:cstheme="minorHAnsi"/>
                <w:sz w:val="21"/>
                <w:szCs w:val="21"/>
              </w:rPr>
            </w:pPr>
            <w:r>
              <w:rPr>
                <w:rFonts w:ascii="Calibri" w:eastAsia="Calibri" w:hAnsi="Calibri" w:cstheme="minorHAnsi"/>
                <w:sz w:val="21"/>
                <w:szCs w:val="21"/>
              </w:rPr>
              <w:t>CT2</w:t>
            </w:r>
          </w:p>
          <w:p w:rsidR="00AB07AC" w:rsidRDefault="00CE044B" w:rsidP="00CE044B">
            <w:pPr>
              <w:jc w:val="both"/>
              <w:rPr>
                <w:rFonts w:ascii="Calibri" w:eastAsia="Calibri" w:hAnsi="Calibri" w:cstheme="minorHAnsi"/>
                <w:sz w:val="21"/>
                <w:szCs w:val="21"/>
              </w:rPr>
            </w:pPr>
            <w:r>
              <w:rPr>
                <w:rFonts w:ascii="Calibri" w:eastAsia="Calibri" w:hAnsi="Calibri" w:cstheme="minorHAnsi"/>
                <w:sz w:val="21"/>
                <w:szCs w:val="21"/>
              </w:rPr>
              <w:t>CT6</w:t>
            </w:r>
          </w:p>
          <w:p w:rsidR="00CE044B" w:rsidRPr="00AC746A" w:rsidRDefault="00CE044B" w:rsidP="00CE044B">
            <w:pPr>
              <w:jc w:val="both"/>
              <w:rPr>
                <w:rFonts w:ascii="Calibri" w:eastAsia="Calibri" w:hAnsi="Calibri" w:cstheme="minorHAnsi"/>
                <w:sz w:val="21"/>
                <w:szCs w:val="21"/>
              </w:rPr>
            </w:pPr>
            <w:r>
              <w:rPr>
                <w:rFonts w:ascii="Calibri" w:eastAsia="Calibri" w:hAnsi="Calibri" w:cstheme="minorHAnsi"/>
                <w:sz w:val="21"/>
                <w:szCs w:val="21"/>
              </w:rPr>
              <w:t>CT14</w:t>
            </w:r>
          </w:p>
        </w:tc>
        <w:sdt>
          <w:sdtPr>
            <w:rPr>
              <w:rFonts w:ascii="Calibri" w:hAnsi="Calibri"/>
              <w:iCs/>
              <w:color w:val="808080"/>
              <w:sz w:val="21"/>
              <w:szCs w:val="21"/>
            </w:rPr>
            <w:alias w:val="Lista"/>
            <w:tag w:val="Lista"/>
            <w:id w:val="135150390"/>
            <w:placeholder>
              <w:docPart w:val="9CF8E87882FF45F0B0CE262E5E3325B6"/>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AB07AC" w:rsidRPr="00AE0B22" w:rsidRDefault="00FF277A" w:rsidP="007727B7">
                <w:pPr>
                  <w:jc w:val="both"/>
                  <w:rPr>
                    <w:rFonts w:ascii="Calibri" w:eastAsia="Calibri" w:hAnsi="Calibri" w:cstheme="minorHAnsi"/>
                    <w:sz w:val="21"/>
                    <w:szCs w:val="21"/>
                  </w:rPr>
                </w:pPr>
                <w:r w:rsidRPr="00AE0B22">
                  <w:rPr>
                    <w:rFonts w:ascii="Calibri" w:hAnsi="Calibri"/>
                    <w:iCs/>
                    <w:color w:val="808080"/>
                    <w:sz w:val="21"/>
                    <w:szCs w:val="21"/>
                  </w:rPr>
                  <w:t>Prueba escrita</w:t>
                </w:r>
              </w:p>
            </w:tc>
          </w:sdtContent>
        </w:sdt>
        <w:sdt>
          <w:sdtPr>
            <w:rPr>
              <w:rFonts w:ascii="Calibri" w:hAnsi="Calibri" w:cstheme="minorHAnsi"/>
              <w:bCs/>
              <w:iCs/>
              <w:color w:val="808080"/>
              <w:sz w:val="21"/>
              <w:szCs w:val="21"/>
            </w:rPr>
            <w:alias w:val="Lista"/>
            <w:tag w:val="Lista"/>
            <w:id w:val="102616963"/>
            <w:placeholder>
              <w:docPart w:val="7B6C80C379A84A67BB34062A8B413D78"/>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AB07AC" w:rsidRPr="00AE0B22" w:rsidRDefault="00FF277A" w:rsidP="007727B7">
                <w:pPr>
                  <w:jc w:val="both"/>
                  <w:rPr>
                    <w:rFonts w:ascii="Calibri" w:eastAsia="Calibri" w:hAnsi="Calibri" w:cstheme="minorHAnsi"/>
                    <w:sz w:val="21"/>
                    <w:szCs w:val="21"/>
                  </w:rPr>
                </w:pPr>
                <w:r w:rsidRPr="00AE0B22">
                  <w:rPr>
                    <w:rFonts w:ascii="Calibri" w:hAnsi="Calibri" w:cstheme="minorHAnsi"/>
                    <w:bCs/>
                    <w:iCs/>
                    <w:color w:val="808080"/>
                    <w:sz w:val="21"/>
                    <w:szCs w:val="21"/>
                  </w:rPr>
                  <w:t>Heteroevaluación</w:t>
                </w:r>
              </w:p>
            </w:tc>
          </w:sdtContent>
        </w:sdt>
        <w:tc>
          <w:tcPr>
            <w:tcW w:w="450" w:type="dxa"/>
            <w:vAlign w:val="center"/>
          </w:tcPr>
          <w:p w:rsidR="00AB07AC" w:rsidRPr="00AC746A" w:rsidRDefault="00AB07AC" w:rsidP="007727B7">
            <w:pPr>
              <w:jc w:val="center"/>
              <w:rPr>
                <w:rFonts w:ascii="Calibri" w:hAnsi="Calibri" w:cstheme="minorHAnsi"/>
                <w:bCs/>
                <w:i/>
                <w:iCs/>
                <w:sz w:val="21"/>
                <w:szCs w:val="21"/>
              </w:rPr>
            </w:pPr>
          </w:p>
        </w:tc>
      </w:tr>
      <w:tr w:rsidR="00AB07AC" w:rsidRPr="00AC746A" w:rsidTr="00CE044B">
        <w:trPr>
          <w:trHeight w:val="461"/>
          <w:jc w:val="center"/>
        </w:trPr>
        <w:tc>
          <w:tcPr>
            <w:tcW w:w="5529" w:type="dxa"/>
            <w:vMerge/>
            <w:vAlign w:val="center"/>
          </w:tcPr>
          <w:p w:rsidR="00AB07AC" w:rsidRPr="00AC746A" w:rsidRDefault="00AB07AC" w:rsidP="007727B7">
            <w:pPr>
              <w:rPr>
                <w:rFonts w:ascii="Calibri" w:hAnsi="Calibri" w:cstheme="minorHAnsi"/>
                <w:sz w:val="21"/>
                <w:szCs w:val="21"/>
              </w:rPr>
            </w:pPr>
          </w:p>
        </w:tc>
        <w:tc>
          <w:tcPr>
            <w:tcW w:w="567" w:type="dxa"/>
            <w:vMerge/>
          </w:tcPr>
          <w:p w:rsidR="00AB07AC" w:rsidRPr="00AC746A" w:rsidRDefault="00AB07AC" w:rsidP="007727B7">
            <w:pPr>
              <w:rPr>
                <w:rFonts w:ascii="Calibri" w:hAnsi="Calibri" w:cstheme="minorHAnsi"/>
                <w:sz w:val="21"/>
                <w:szCs w:val="21"/>
              </w:rPr>
            </w:pPr>
          </w:p>
        </w:tc>
        <w:tc>
          <w:tcPr>
            <w:tcW w:w="3969" w:type="dxa"/>
            <w:vMerge/>
            <w:vAlign w:val="center"/>
          </w:tcPr>
          <w:p w:rsidR="00AB07AC" w:rsidRPr="00AC746A" w:rsidRDefault="00AB07AC" w:rsidP="007727B7">
            <w:pPr>
              <w:rPr>
                <w:rFonts w:ascii="Calibri" w:hAnsi="Calibri" w:cstheme="minorHAnsi"/>
                <w:sz w:val="21"/>
                <w:szCs w:val="21"/>
              </w:rPr>
            </w:pPr>
          </w:p>
        </w:tc>
        <w:tc>
          <w:tcPr>
            <w:tcW w:w="1189" w:type="dxa"/>
            <w:vMerge/>
            <w:vAlign w:val="center"/>
          </w:tcPr>
          <w:p w:rsidR="00AB07AC" w:rsidRPr="00AC746A" w:rsidRDefault="00AB07AC" w:rsidP="007727B7">
            <w:pPr>
              <w:rPr>
                <w:rFonts w:ascii="Calibri" w:hAnsi="Calibri" w:cstheme="minorHAnsi"/>
                <w:sz w:val="21"/>
                <w:szCs w:val="21"/>
              </w:rPr>
            </w:pPr>
          </w:p>
        </w:tc>
        <w:sdt>
          <w:sdtPr>
            <w:rPr>
              <w:rFonts w:ascii="Calibri" w:hAnsi="Calibri"/>
              <w:iCs/>
              <w:color w:val="808080"/>
              <w:sz w:val="21"/>
              <w:szCs w:val="21"/>
            </w:rPr>
            <w:alias w:val="Lista"/>
            <w:tag w:val="Lista"/>
            <w:id w:val="-38751726"/>
            <w:placeholder>
              <w:docPart w:val="619C03496326471992775D4EAEFCEA27"/>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AB07AC" w:rsidRPr="00AE0B22" w:rsidRDefault="00FF277A" w:rsidP="007727B7">
                <w:pPr>
                  <w:jc w:val="both"/>
                  <w:rPr>
                    <w:rFonts w:ascii="Calibri" w:eastAsia="Calibri" w:hAnsi="Calibri" w:cstheme="minorHAnsi"/>
                    <w:sz w:val="21"/>
                    <w:szCs w:val="21"/>
                  </w:rPr>
                </w:pPr>
                <w:r w:rsidRPr="00AE0B22">
                  <w:rPr>
                    <w:rFonts w:ascii="Calibri" w:hAnsi="Calibri"/>
                    <w:iCs/>
                    <w:color w:val="808080"/>
                    <w:sz w:val="21"/>
                    <w:szCs w:val="21"/>
                  </w:rPr>
                  <w:t>Trabajo de investigación</w:t>
                </w:r>
              </w:p>
            </w:tc>
          </w:sdtContent>
        </w:sdt>
        <w:sdt>
          <w:sdtPr>
            <w:rPr>
              <w:rFonts w:ascii="Calibri" w:hAnsi="Calibri" w:cstheme="minorHAnsi"/>
              <w:bCs/>
              <w:iCs/>
              <w:color w:val="808080"/>
              <w:sz w:val="21"/>
              <w:szCs w:val="21"/>
            </w:rPr>
            <w:alias w:val="Lista"/>
            <w:tag w:val="Lista"/>
            <w:id w:val="1981814324"/>
            <w:placeholder>
              <w:docPart w:val="BD0E9692DBD34B2A999A99DD9D770BDD"/>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AB07AC" w:rsidRPr="00AE0B22" w:rsidRDefault="00FF277A" w:rsidP="007727B7">
                <w:pPr>
                  <w:jc w:val="both"/>
                  <w:rPr>
                    <w:rFonts w:ascii="Calibri" w:eastAsia="Calibri" w:hAnsi="Calibri" w:cstheme="minorHAnsi"/>
                    <w:sz w:val="21"/>
                    <w:szCs w:val="21"/>
                  </w:rPr>
                </w:pPr>
                <w:r w:rsidRPr="00AE0B22">
                  <w:rPr>
                    <w:rFonts w:ascii="Calibri" w:hAnsi="Calibri" w:cstheme="minorHAnsi"/>
                    <w:bCs/>
                    <w:iCs/>
                    <w:color w:val="808080"/>
                    <w:sz w:val="21"/>
                    <w:szCs w:val="21"/>
                  </w:rPr>
                  <w:t>Heteroevaluación</w:t>
                </w:r>
              </w:p>
            </w:tc>
          </w:sdtContent>
        </w:sdt>
        <w:tc>
          <w:tcPr>
            <w:tcW w:w="450" w:type="dxa"/>
            <w:vAlign w:val="center"/>
          </w:tcPr>
          <w:p w:rsidR="00AB07AC" w:rsidRPr="00AC746A" w:rsidRDefault="00AB07AC" w:rsidP="007727B7">
            <w:pPr>
              <w:jc w:val="center"/>
              <w:rPr>
                <w:rFonts w:ascii="Calibri" w:hAnsi="Calibri" w:cstheme="minorHAnsi"/>
                <w:bCs/>
                <w:i/>
                <w:iCs/>
                <w:sz w:val="21"/>
                <w:szCs w:val="21"/>
              </w:rPr>
            </w:pPr>
          </w:p>
        </w:tc>
      </w:tr>
      <w:tr w:rsidR="00AB07AC" w:rsidRPr="00AC746A" w:rsidTr="00CE044B">
        <w:trPr>
          <w:trHeight w:val="461"/>
          <w:jc w:val="center"/>
        </w:trPr>
        <w:tc>
          <w:tcPr>
            <w:tcW w:w="5529" w:type="dxa"/>
            <w:vAlign w:val="center"/>
          </w:tcPr>
          <w:p w:rsidR="00AB07AC" w:rsidRDefault="00AB07AC" w:rsidP="007727B7">
            <w:pPr>
              <w:rPr>
                <w:rFonts w:ascii="Calibri" w:hAnsi="Calibri"/>
                <w:sz w:val="21"/>
                <w:szCs w:val="21"/>
              </w:rPr>
            </w:pPr>
            <w:r>
              <w:rPr>
                <w:rFonts w:ascii="Calibri" w:hAnsi="Calibri"/>
              </w:rPr>
              <w:t xml:space="preserve">6.2. </w:t>
            </w:r>
            <w:r w:rsidRPr="00AB07AC">
              <w:rPr>
                <w:rFonts w:ascii="Calibri" w:hAnsi="Calibri"/>
                <w:sz w:val="21"/>
                <w:szCs w:val="21"/>
              </w:rPr>
              <w:t>Valorar la capacidad de la ciencia para dar una solución sostenible a las necesidades</w:t>
            </w:r>
            <w:r w:rsidRPr="00AB07AC">
              <w:rPr>
                <w:rFonts w:ascii="Calibri" w:hAnsi="Calibri"/>
                <w:spacing w:val="1"/>
                <w:sz w:val="21"/>
                <w:szCs w:val="21"/>
              </w:rPr>
              <w:t xml:space="preserve"> </w:t>
            </w:r>
            <w:r w:rsidRPr="00AB07AC">
              <w:rPr>
                <w:rFonts w:ascii="Calibri" w:hAnsi="Calibri"/>
                <w:sz w:val="21"/>
                <w:szCs w:val="21"/>
              </w:rPr>
              <w:t>tecnológicas,</w:t>
            </w:r>
            <w:r w:rsidRPr="00AB07AC">
              <w:rPr>
                <w:rFonts w:ascii="Calibri" w:hAnsi="Calibri"/>
                <w:spacing w:val="1"/>
                <w:sz w:val="21"/>
                <w:szCs w:val="21"/>
              </w:rPr>
              <w:t xml:space="preserve"> </w:t>
            </w:r>
            <w:r w:rsidRPr="00AB07AC">
              <w:rPr>
                <w:rFonts w:ascii="Calibri" w:hAnsi="Calibri"/>
                <w:sz w:val="21"/>
                <w:szCs w:val="21"/>
              </w:rPr>
              <w:t>ambientales,</w:t>
            </w:r>
            <w:r w:rsidRPr="00AB07AC">
              <w:rPr>
                <w:rFonts w:ascii="Calibri" w:hAnsi="Calibri"/>
                <w:spacing w:val="1"/>
                <w:sz w:val="21"/>
                <w:szCs w:val="21"/>
              </w:rPr>
              <w:t xml:space="preserve"> </w:t>
            </w:r>
            <w:r w:rsidRPr="00AB07AC">
              <w:rPr>
                <w:rFonts w:ascii="Calibri" w:hAnsi="Calibri"/>
                <w:sz w:val="21"/>
                <w:szCs w:val="21"/>
              </w:rPr>
              <w:t>económicas</w:t>
            </w:r>
            <w:r w:rsidRPr="00AB07AC">
              <w:rPr>
                <w:rFonts w:ascii="Calibri" w:hAnsi="Calibri"/>
                <w:spacing w:val="1"/>
                <w:sz w:val="21"/>
                <w:szCs w:val="21"/>
              </w:rPr>
              <w:t xml:space="preserve"> </w:t>
            </w:r>
            <w:r w:rsidRPr="00AB07AC">
              <w:rPr>
                <w:rFonts w:ascii="Calibri" w:hAnsi="Calibri"/>
                <w:sz w:val="21"/>
                <w:szCs w:val="21"/>
              </w:rPr>
              <w:t>y</w:t>
            </w:r>
            <w:r w:rsidRPr="00AB07AC">
              <w:rPr>
                <w:rFonts w:ascii="Calibri" w:hAnsi="Calibri"/>
                <w:spacing w:val="1"/>
                <w:sz w:val="21"/>
                <w:szCs w:val="21"/>
              </w:rPr>
              <w:t xml:space="preserve"> </w:t>
            </w:r>
            <w:r w:rsidRPr="00AB07AC">
              <w:rPr>
                <w:rFonts w:ascii="Calibri" w:hAnsi="Calibri"/>
                <w:sz w:val="21"/>
                <w:szCs w:val="21"/>
              </w:rPr>
              <w:t>sociales</w:t>
            </w:r>
            <w:r w:rsidRPr="00AB07AC">
              <w:rPr>
                <w:rFonts w:ascii="Calibri" w:hAnsi="Calibri"/>
                <w:spacing w:val="1"/>
                <w:sz w:val="21"/>
                <w:szCs w:val="21"/>
              </w:rPr>
              <w:t xml:space="preserve"> </w:t>
            </w:r>
            <w:r w:rsidRPr="00AB07AC">
              <w:rPr>
                <w:rFonts w:ascii="Calibri" w:hAnsi="Calibri"/>
                <w:sz w:val="21"/>
                <w:szCs w:val="21"/>
              </w:rPr>
              <w:t>que</w:t>
            </w:r>
            <w:r w:rsidRPr="00AB07AC">
              <w:rPr>
                <w:rFonts w:ascii="Calibri" w:hAnsi="Calibri"/>
                <w:spacing w:val="1"/>
                <w:sz w:val="21"/>
                <w:szCs w:val="21"/>
              </w:rPr>
              <w:t xml:space="preserve"> </w:t>
            </w:r>
            <w:r w:rsidRPr="00AB07AC">
              <w:rPr>
                <w:rFonts w:ascii="Calibri" w:hAnsi="Calibri"/>
                <w:sz w:val="21"/>
                <w:szCs w:val="21"/>
              </w:rPr>
              <w:t>demanda</w:t>
            </w:r>
            <w:r w:rsidRPr="00AB07AC">
              <w:rPr>
                <w:rFonts w:ascii="Calibri" w:hAnsi="Calibri"/>
                <w:spacing w:val="1"/>
                <w:sz w:val="21"/>
                <w:szCs w:val="21"/>
              </w:rPr>
              <w:t xml:space="preserve"> </w:t>
            </w:r>
            <w:r w:rsidRPr="00AB07AC">
              <w:rPr>
                <w:rFonts w:ascii="Calibri" w:hAnsi="Calibri"/>
                <w:sz w:val="21"/>
                <w:szCs w:val="21"/>
              </w:rPr>
              <w:t>la</w:t>
            </w:r>
            <w:r w:rsidRPr="00AB07AC">
              <w:rPr>
                <w:rFonts w:ascii="Calibri" w:hAnsi="Calibri"/>
                <w:spacing w:val="1"/>
                <w:sz w:val="21"/>
                <w:szCs w:val="21"/>
              </w:rPr>
              <w:t xml:space="preserve"> </w:t>
            </w:r>
            <w:r w:rsidRPr="00AB07AC">
              <w:rPr>
                <w:rFonts w:ascii="Calibri" w:hAnsi="Calibri"/>
                <w:sz w:val="21"/>
                <w:szCs w:val="21"/>
              </w:rPr>
              <w:t>sociedad,</w:t>
            </w:r>
            <w:r w:rsidRPr="00AB07AC">
              <w:rPr>
                <w:rFonts w:ascii="Calibri" w:hAnsi="Calibri"/>
                <w:spacing w:val="1"/>
                <w:sz w:val="21"/>
                <w:szCs w:val="21"/>
              </w:rPr>
              <w:t xml:space="preserve"> </w:t>
            </w:r>
            <w:r w:rsidRPr="00AB07AC">
              <w:rPr>
                <w:rFonts w:ascii="Calibri" w:hAnsi="Calibri"/>
                <w:sz w:val="21"/>
                <w:szCs w:val="21"/>
              </w:rPr>
              <w:t>tomando</w:t>
            </w:r>
            <w:r w:rsidRPr="00AB07AC">
              <w:rPr>
                <w:rFonts w:ascii="Calibri" w:hAnsi="Calibri"/>
                <w:spacing w:val="1"/>
                <w:sz w:val="21"/>
                <w:szCs w:val="21"/>
              </w:rPr>
              <w:t xml:space="preserve"> </w:t>
            </w:r>
            <w:r w:rsidRPr="00AB07AC">
              <w:rPr>
                <w:rFonts w:ascii="Calibri" w:hAnsi="Calibri"/>
                <w:sz w:val="21"/>
                <w:szCs w:val="21"/>
              </w:rPr>
              <w:t>conciencia de su repercusión positiva, reflexionando sobre los riesgos naturales y el impacto</w:t>
            </w:r>
            <w:r w:rsidRPr="00AB07AC">
              <w:rPr>
                <w:rFonts w:ascii="Calibri" w:hAnsi="Calibri"/>
                <w:spacing w:val="-59"/>
                <w:sz w:val="21"/>
                <w:szCs w:val="21"/>
              </w:rPr>
              <w:t xml:space="preserve"> </w:t>
            </w:r>
            <w:r w:rsidRPr="00AB07AC">
              <w:rPr>
                <w:rFonts w:ascii="Calibri" w:hAnsi="Calibri"/>
                <w:sz w:val="21"/>
                <w:szCs w:val="21"/>
              </w:rPr>
              <w:t>ambiental</w:t>
            </w:r>
            <w:r w:rsidRPr="00AB07AC">
              <w:rPr>
                <w:rFonts w:ascii="Calibri" w:hAnsi="Calibri"/>
                <w:spacing w:val="1"/>
                <w:sz w:val="21"/>
                <w:szCs w:val="21"/>
              </w:rPr>
              <w:t xml:space="preserve"> </w:t>
            </w:r>
            <w:r w:rsidRPr="00AB07AC">
              <w:rPr>
                <w:rFonts w:ascii="Calibri" w:hAnsi="Calibri"/>
                <w:sz w:val="21"/>
                <w:szCs w:val="21"/>
              </w:rPr>
              <w:t>derivados</w:t>
            </w:r>
            <w:r w:rsidRPr="00AB07AC">
              <w:rPr>
                <w:rFonts w:ascii="Calibri" w:hAnsi="Calibri"/>
                <w:spacing w:val="1"/>
                <w:sz w:val="21"/>
                <w:szCs w:val="21"/>
              </w:rPr>
              <w:t xml:space="preserve"> </w:t>
            </w:r>
            <w:r w:rsidRPr="00AB07AC">
              <w:rPr>
                <w:rFonts w:ascii="Calibri" w:hAnsi="Calibri"/>
                <w:sz w:val="21"/>
                <w:szCs w:val="21"/>
              </w:rPr>
              <w:t>de</w:t>
            </w:r>
            <w:r w:rsidRPr="00AB07AC">
              <w:rPr>
                <w:rFonts w:ascii="Calibri" w:hAnsi="Calibri"/>
                <w:spacing w:val="1"/>
                <w:sz w:val="21"/>
                <w:szCs w:val="21"/>
              </w:rPr>
              <w:t xml:space="preserve"> </w:t>
            </w:r>
            <w:r w:rsidRPr="00AB07AC">
              <w:rPr>
                <w:rFonts w:ascii="Calibri" w:hAnsi="Calibri"/>
                <w:sz w:val="21"/>
                <w:szCs w:val="21"/>
              </w:rPr>
              <w:t>determinadas</w:t>
            </w:r>
            <w:r w:rsidRPr="00AB07AC">
              <w:rPr>
                <w:rFonts w:ascii="Calibri" w:hAnsi="Calibri"/>
                <w:spacing w:val="1"/>
                <w:sz w:val="21"/>
                <w:szCs w:val="21"/>
              </w:rPr>
              <w:t xml:space="preserve"> </w:t>
            </w:r>
            <w:r w:rsidRPr="00AB07AC">
              <w:rPr>
                <w:rFonts w:ascii="Calibri" w:hAnsi="Calibri"/>
                <w:sz w:val="21"/>
                <w:szCs w:val="21"/>
              </w:rPr>
              <w:t>acciones</w:t>
            </w:r>
            <w:r w:rsidRPr="00AB07AC">
              <w:rPr>
                <w:rFonts w:ascii="Calibri" w:hAnsi="Calibri"/>
                <w:spacing w:val="1"/>
                <w:sz w:val="21"/>
                <w:szCs w:val="21"/>
              </w:rPr>
              <w:t xml:space="preserve"> </w:t>
            </w:r>
            <w:r w:rsidRPr="00AB07AC">
              <w:rPr>
                <w:rFonts w:ascii="Calibri" w:hAnsi="Calibri"/>
                <w:sz w:val="21"/>
                <w:szCs w:val="21"/>
              </w:rPr>
              <w:t>humanas</w:t>
            </w:r>
            <w:r w:rsidRPr="00AB07AC">
              <w:rPr>
                <w:rFonts w:ascii="Calibri" w:hAnsi="Calibri"/>
                <w:spacing w:val="1"/>
                <w:sz w:val="21"/>
                <w:szCs w:val="21"/>
              </w:rPr>
              <w:t xml:space="preserve"> </w:t>
            </w:r>
            <w:r w:rsidRPr="00AB07AC">
              <w:rPr>
                <w:rFonts w:ascii="Calibri" w:hAnsi="Calibri"/>
                <w:sz w:val="21"/>
                <w:szCs w:val="21"/>
              </w:rPr>
              <w:t>mediante</w:t>
            </w:r>
            <w:r w:rsidRPr="00AB07AC">
              <w:rPr>
                <w:rFonts w:ascii="Calibri" w:hAnsi="Calibri"/>
                <w:spacing w:val="1"/>
                <w:sz w:val="21"/>
                <w:szCs w:val="21"/>
              </w:rPr>
              <w:t xml:space="preserve"> </w:t>
            </w:r>
            <w:r w:rsidRPr="00AB07AC">
              <w:rPr>
                <w:rFonts w:ascii="Calibri" w:hAnsi="Calibri"/>
                <w:sz w:val="21"/>
                <w:szCs w:val="21"/>
              </w:rPr>
              <w:t>el</w:t>
            </w:r>
            <w:r w:rsidRPr="00AB07AC">
              <w:rPr>
                <w:rFonts w:ascii="Calibri" w:hAnsi="Calibri"/>
                <w:spacing w:val="1"/>
                <w:sz w:val="21"/>
                <w:szCs w:val="21"/>
              </w:rPr>
              <w:t xml:space="preserve"> </w:t>
            </w:r>
            <w:r w:rsidRPr="00AB07AC">
              <w:rPr>
                <w:rFonts w:ascii="Calibri" w:hAnsi="Calibri"/>
                <w:sz w:val="21"/>
                <w:szCs w:val="21"/>
              </w:rPr>
              <w:t>análisis</w:t>
            </w:r>
            <w:r w:rsidRPr="00AB07AC">
              <w:rPr>
                <w:rFonts w:ascii="Calibri" w:hAnsi="Calibri"/>
                <w:spacing w:val="1"/>
                <w:sz w:val="21"/>
                <w:szCs w:val="21"/>
              </w:rPr>
              <w:t xml:space="preserve"> </w:t>
            </w:r>
            <w:r w:rsidRPr="00AB07AC">
              <w:rPr>
                <w:rFonts w:ascii="Calibri" w:hAnsi="Calibri"/>
                <w:sz w:val="21"/>
                <w:szCs w:val="21"/>
              </w:rPr>
              <w:t>de</w:t>
            </w:r>
            <w:r w:rsidRPr="00AB07AC">
              <w:rPr>
                <w:rFonts w:ascii="Calibri" w:hAnsi="Calibri"/>
                <w:spacing w:val="1"/>
                <w:sz w:val="21"/>
                <w:szCs w:val="21"/>
              </w:rPr>
              <w:t xml:space="preserve"> </w:t>
            </w:r>
            <w:r w:rsidRPr="00AB07AC">
              <w:rPr>
                <w:rFonts w:ascii="Calibri" w:hAnsi="Calibri"/>
                <w:sz w:val="21"/>
                <w:szCs w:val="21"/>
              </w:rPr>
              <w:t>los</w:t>
            </w:r>
            <w:r w:rsidRPr="00AB07AC">
              <w:rPr>
                <w:rFonts w:ascii="Calibri" w:hAnsi="Calibri"/>
                <w:spacing w:val="1"/>
                <w:sz w:val="21"/>
                <w:szCs w:val="21"/>
              </w:rPr>
              <w:t xml:space="preserve"> </w:t>
            </w:r>
            <w:r w:rsidRPr="00AB07AC">
              <w:rPr>
                <w:rFonts w:ascii="Calibri" w:hAnsi="Calibri"/>
                <w:sz w:val="21"/>
                <w:szCs w:val="21"/>
              </w:rPr>
              <w:t>elementos</w:t>
            </w:r>
            <w:r w:rsidRPr="00AB07AC">
              <w:rPr>
                <w:rFonts w:ascii="Calibri" w:hAnsi="Calibri"/>
                <w:spacing w:val="-3"/>
                <w:sz w:val="21"/>
                <w:szCs w:val="21"/>
              </w:rPr>
              <w:t xml:space="preserve"> </w:t>
            </w:r>
            <w:r w:rsidRPr="00AB07AC">
              <w:rPr>
                <w:rFonts w:ascii="Calibri" w:hAnsi="Calibri"/>
                <w:sz w:val="21"/>
                <w:szCs w:val="21"/>
              </w:rPr>
              <w:t>de un</w:t>
            </w:r>
            <w:r w:rsidRPr="00AB07AC">
              <w:rPr>
                <w:rFonts w:ascii="Calibri" w:hAnsi="Calibri"/>
                <w:spacing w:val="-2"/>
                <w:sz w:val="21"/>
                <w:szCs w:val="21"/>
              </w:rPr>
              <w:t xml:space="preserve"> </w:t>
            </w:r>
            <w:r w:rsidRPr="00AB07AC">
              <w:rPr>
                <w:rFonts w:ascii="Calibri" w:hAnsi="Calibri"/>
                <w:sz w:val="21"/>
                <w:szCs w:val="21"/>
              </w:rPr>
              <w:t>paisaje.</w:t>
            </w:r>
          </w:p>
          <w:p w:rsidR="00AB07AC" w:rsidRPr="00AB07AC" w:rsidRDefault="00AB07AC" w:rsidP="007727B7">
            <w:pPr>
              <w:rPr>
                <w:rFonts w:ascii="Calibri" w:hAnsi="Calibri" w:cstheme="minorHAnsi"/>
                <w:sz w:val="21"/>
                <w:szCs w:val="21"/>
              </w:rPr>
            </w:pPr>
          </w:p>
        </w:tc>
        <w:tc>
          <w:tcPr>
            <w:tcW w:w="567" w:type="dxa"/>
          </w:tcPr>
          <w:p w:rsidR="00AB07AC" w:rsidRPr="00AC746A" w:rsidRDefault="0046576E" w:rsidP="007727B7">
            <w:pPr>
              <w:rPr>
                <w:rFonts w:ascii="Calibri" w:hAnsi="Calibri" w:cstheme="minorHAnsi"/>
                <w:sz w:val="21"/>
                <w:szCs w:val="21"/>
              </w:rPr>
            </w:pPr>
            <w:r>
              <w:rPr>
                <w:rFonts w:ascii="Calibri" w:hAnsi="Calibri" w:cstheme="minorHAnsi"/>
                <w:sz w:val="21"/>
                <w:szCs w:val="21"/>
              </w:rPr>
              <w:lastRenderedPageBreak/>
              <w:t>2</w:t>
            </w:r>
          </w:p>
        </w:tc>
        <w:tc>
          <w:tcPr>
            <w:tcW w:w="3969" w:type="dxa"/>
            <w:vAlign w:val="center"/>
          </w:tcPr>
          <w:p w:rsidR="00AB07AC" w:rsidRDefault="000226ED" w:rsidP="007727B7">
            <w:pPr>
              <w:rPr>
                <w:rFonts w:ascii="Calibri" w:eastAsia="Calibri" w:hAnsi="Calibri" w:cstheme="minorHAnsi"/>
                <w:sz w:val="21"/>
                <w:szCs w:val="21"/>
              </w:rPr>
            </w:pPr>
            <w:r>
              <w:rPr>
                <w:rFonts w:ascii="Calibri" w:eastAsia="Calibri" w:hAnsi="Calibri" w:cstheme="minorHAnsi"/>
                <w:sz w:val="21"/>
                <w:szCs w:val="21"/>
              </w:rPr>
              <w:t>Estrategia de recogida y organización de datos de situaciones de la vida cotidiana</w:t>
            </w:r>
          </w:p>
          <w:p w:rsidR="000226ED" w:rsidRDefault="000226ED" w:rsidP="007727B7">
            <w:pPr>
              <w:rPr>
                <w:rFonts w:ascii="Calibri" w:eastAsia="Calibri" w:hAnsi="Calibri" w:cstheme="minorHAnsi"/>
                <w:sz w:val="21"/>
                <w:szCs w:val="21"/>
              </w:rPr>
            </w:pPr>
            <w:r>
              <w:rPr>
                <w:rFonts w:ascii="Calibri" w:eastAsia="Calibri" w:hAnsi="Calibri" w:cstheme="minorHAnsi"/>
                <w:sz w:val="21"/>
                <w:szCs w:val="21"/>
              </w:rPr>
              <w:t>Distintas formas de energía y sus propiedades</w:t>
            </w:r>
            <w:r w:rsidR="00597C4A">
              <w:rPr>
                <w:rFonts w:ascii="Calibri" w:eastAsia="Calibri" w:hAnsi="Calibri" w:cstheme="minorHAnsi"/>
                <w:sz w:val="21"/>
                <w:szCs w:val="21"/>
              </w:rPr>
              <w:t>. Experimentación y resolución de problemas en situaciones cotidianas.</w:t>
            </w:r>
          </w:p>
          <w:p w:rsidR="00597C4A" w:rsidRPr="00AC746A" w:rsidRDefault="00597C4A" w:rsidP="007727B7">
            <w:pPr>
              <w:rPr>
                <w:rFonts w:ascii="Calibri" w:hAnsi="Calibri" w:cstheme="minorHAnsi"/>
                <w:sz w:val="21"/>
                <w:szCs w:val="21"/>
              </w:rPr>
            </w:pPr>
          </w:p>
        </w:tc>
        <w:tc>
          <w:tcPr>
            <w:tcW w:w="1189" w:type="dxa"/>
            <w:vAlign w:val="center"/>
          </w:tcPr>
          <w:p w:rsidR="00CE044B" w:rsidRDefault="00CE044B" w:rsidP="007727B7">
            <w:pPr>
              <w:rPr>
                <w:rFonts w:ascii="Calibri" w:hAnsi="Calibri" w:cstheme="minorHAnsi"/>
                <w:sz w:val="21"/>
                <w:szCs w:val="21"/>
              </w:rPr>
            </w:pPr>
            <w:r>
              <w:rPr>
                <w:rFonts w:ascii="Calibri" w:hAnsi="Calibri" w:cstheme="minorHAnsi"/>
                <w:sz w:val="21"/>
                <w:szCs w:val="21"/>
              </w:rPr>
              <w:t>CT5</w:t>
            </w:r>
          </w:p>
          <w:p w:rsidR="00CE044B" w:rsidRDefault="00CE044B" w:rsidP="007727B7">
            <w:pPr>
              <w:rPr>
                <w:rFonts w:ascii="Calibri" w:hAnsi="Calibri" w:cstheme="minorHAnsi"/>
                <w:sz w:val="21"/>
                <w:szCs w:val="21"/>
              </w:rPr>
            </w:pPr>
            <w:r>
              <w:rPr>
                <w:rFonts w:ascii="Calibri" w:hAnsi="Calibri" w:cstheme="minorHAnsi"/>
                <w:sz w:val="21"/>
                <w:szCs w:val="21"/>
              </w:rPr>
              <w:t>CT6</w:t>
            </w:r>
          </w:p>
          <w:p w:rsidR="00CE044B" w:rsidRDefault="00CE044B" w:rsidP="007727B7">
            <w:pPr>
              <w:rPr>
                <w:rFonts w:ascii="Calibri" w:hAnsi="Calibri" w:cstheme="minorHAnsi"/>
                <w:sz w:val="21"/>
                <w:szCs w:val="21"/>
              </w:rPr>
            </w:pPr>
            <w:r>
              <w:rPr>
                <w:rFonts w:ascii="Calibri" w:hAnsi="Calibri" w:cstheme="minorHAnsi"/>
                <w:sz w:val="21"/>
                <w:szCs w:val="21"/>
              </w:rPr>
              <w:t>CT10</w:t>
            </w:r>
          </w:p>
          <w:p w:rsidR="00CE044B" w:rsidRPr="00AC746A" w:rsidRDefault="00CE044B" w:rsidP="007727B7">
            <w:pPr>
              <w:rPr>
                <w:rFonts w:ascii="Calibri" w:hAnsi="Calibri" w:cstheme="minorHAnsi"/>
                <w:sz w:val="21"/>
                <w:szCs w:val="21"/>
              </w:rPr>
            </w:pPr>
            <w:r>
              <w:rPr>
                <w:rFonts w:ascii="Calibri" w:hAnsi="Calibri" w:cstheme="minorHAnsi"/>
                <w:sz w:val="21"/>
                <w:szCs w:val="21"/>
              </w:rPr>
              <w:t>CT14</w:t>
            </w:r>
          </w:p>
        </w:tc>
        <w:sdt>
          <w:sdtPr>
            <w:rPr>
              <w:rFonts w:ascii="Calibri" w:hAnsi="Calibri"/>
              <w:iCs/>
              <w:color w:val="808080"/>
              <w:sz w:val="21"/>
              <w:szCs w:val="21"/>
            </w:rPr>
            <w:alias w:val="Lista"/>
            <w:tag w:val="Lista"/>
            <w:id w:val="11005161"/>
            <w:placeholder>
              <w:docPart w:val="998EABDCB12341318408A2890E6C48F3"/>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AB07AC" w:rsidRPr="00AE0B22" w:rsidRDefault="00FF277A" w:rsidP="007727B7">
                <w:pPr>
                  <w:jc w:val="both"/>
                  <w:rPr>
                    <w:rFonts w:ascii="Calibri" w:hAnsi="Calibri"/>
                    <w:iCs/>
                    <w:color w:val="808080"/>
                    <w:sz w:val="21"/>
                    <w:szCs w:val="21"/>
                  </w:rPr>
                </w:pPr>
                <w:r w:rsidRPr="00AE0B22">
                  <w:rPr>
                    <w:rFonts w:ascii="Calibri" w:hAnsi="Calibri"/>
                    <w:iCs/>
                    <w:color w:val="808080"/>
                    <w:sz w:val="21"/>
                    <w:szCs w:val="21"/>
                  </w:rPr>
                  <w:t>Registro anecdótico</w:t>
                </w:r>
              </w:p>
            </w:tc>
          </w:sdtContent>
        </w:sdt>
        <w:sdt>
          <w:sdtPr>
            <w:rPr>
              <w:rFonts w:ascii="Calibri" w:hAnsi="Calibri" w:cstheme="minorHAnsi"/>
              <w:bCs/>
              <w:iCs/>
              <w:color w:val="808080"/>
              <w:sz w:val="21"/>
              <w:szCs w:val="21"/>
            </w:rPr>
            <w:alias w:val="Lista"/>
            <w:tag w:val="Lista"/>
            <w:id w:val="11005167"/>
            <w:placeholder>
              <w:docPart w:val="30B120145B4D48AABB74D14152E62CE0"/>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AB07AC" w:rsidRPr="00AE0B22" w:rsidRDefault="00FF277A" w:rsidP="007727B7">
                <w:pPr>
                  <w:jc w:val="both"/>
                  <w:rPr>
                    <w:rFonts w:ascii="Calibri" w:hAnsi="Calibri" w:cstheme="minorHAnsi"/>
                    <w:bCs/>
                    <w:iCs/>
                    <w:color w:val="808080"/>
                    <w:sz w:val="21"/>
                    <w:szCs w:val="21"/>
                  </w:rPr>
                </w:pPr>
                <w:r w:rsidRPr="00AE0B22">
                  <w:rPr>
                    <w:rFonts w:ascii="Calibri" w:hAnsi="Calibri" w:cstheme="minorHAnsi"/>
                    <w:bCs/>
                    <w:iCs/>
                    <w:color w:val="808080"/>
                    <w:sz w:val="21"/>
                    <w:szCs w:val="21"/>
                  </w:rPr>
                  <w:t>Autoevaluación</w:t>
                </w:r>
              </w:p>
            </w:tc>
          </w:sdtContent>
        </w:sdt>
        <w:tc>
          <w:tcPr>
            <w:tcW w:w="450" w:type="dxa"/>
            <w:vAlign w:val="center"/>
          </w:tcPr>
          <w:p w:rsidR="00AB07AC" w:rsidRPr="00AC746A" w:rsidRDefault="00AB07AC" w:rsidP="007727B7">
            <w:pPr>
              <w:jc w:val="center"/>
              <w:rPr>
                <w:rFonts w:ascii="Calibri" w:hAnsi="Calibri" w:cstheme="minorHAnsi"/>
                <w:bCs/>
                <w:i/>
                <w:iCs/>
                <w:sz w:val="21"/>
                <w:szCs w:val="21"/>
              </w:rPr>
            </w:pPr>
          </w:p>
        </w:tc>
      </w:tr>
      <w:tr w:rsidR="00AB07AC" w:rsidRPr="00AC746A" w:rsidTr="00CE044B">
        <w:trPr>
          <w:trHeight w:val="461"/>
          <w:jc w:val="center"/>
        </w:trPr>
        <w:tc>
          <w:tcPr>
            <w:tcW w:w="5529" w:type="dxa"/>
            <w:vAlign w:val="center"/>
          </w:tcPr>
          <w:p w:rsidR="00AB07AC" w:rsidRPr="0057371C" w:rsidRDefault="0057371C" w:rsidP="007727B7">
            <w:pPr>
              <w:rPr>
                <w:rFonts w:ascii="Calibri" w:hAnsi="Calibri" w:cstheme="minorHAnsi"/>
                <w:sz w:val="21"/>
                <w:szCs w:val="21"/>
              </w:rPr>
            </w:pPr>
            <w:r w:rsidRPr="0057371C">
              <w:rPr>
                <w:sz w:val="21"/>
                <w:szCs w:val="21"/>
              </w:rPr>
              <w:lastRenderedPageBreak/>
              <w:t xml:space="preserve">6.3. </w:t>
            </w:r>
            <w:r w:rsidR="00AB07AC" w:rsidRPr="0057371C">
              <w:rPr>
                <w:sz w:val="21"/>
                <w:szCs w:val="21"/>
              </w:rPr>
              <w:t>Proponer y adoptar hábitos saludables y sostenibles, evaluando con actitud crítica los</w:t>
            </w:r>
            <w:r w:rsidR="00AB07AC" w:rsidRPr="0057371C">
              <w:rPr>
                <w:spacing w:val="1"/>
                <w:sz w:val="21"/>
                <w:szCs w:val="21"/>
              </w:rPr>
              <w:t xml:space="preserve"> </w:t>
            </w:r>
            <w:r w:rsidR="00AB07AC" w:rsidRPr="0057371C">
              <w:rPr>
                <w:sz w:val="21"/>
                <w:szCs w:val="21"/>
              </w:rPr>
              <w:t>efectos</w:t>
            </w:r>
            <w:r w:rsidR="00AB07AC" w:rsidRPr="0057371C">
              <w:rPr>
                <w:spacing w:val="51"/>
                <w:sz w:val="21"/>
                <w:szCs w:val="21"/>
              </w:rPr>
              <w:t xml:space="preserve"> </w:t>
            </w:r>
            <w:r w:rsidR="00AB07AC" w:rsidRPr="0057371C">
              <w:rPr>
                <w:sz w:val="21"/>
                <w:szCs w:val="21"/>
              </w:rPr>
              <w:t>de</w:t>
            </w:r>
            <w:r w:rsidR="00AB07AC" w:rsidRPr="0057371C">
              <w:rPr>
                <w:spacing w:val="53"/>
                <w:sz w:val="21"/>
                <w:szCs w:val="21"/>
              </w:rPr>
              <w:t xml:space="preserve"> </w:t>
            </w:r>
            <w:r w:rsidR="00AB07AC" w:rsidRPr="0057371C">
              <w:rPr>
                <w:sz w:val="21"/>
                <w:szCs w:val="21"/>
              </w:rPr>
              <w:t>determinadas</w:t>
            </w:r>
            <w:r w:rsidR="00AB07AC" w:rsidRPr="0057371C">
              <w:rPr>
                <w:spacing w:val="53"/>
                <w:sz w:val="21"/>
                <w:szCs w:val="21"/>
              </w:rPr>
              <w:t xml:space="preserve"> </w:t>
            </w:r>
            <w:r w:rsidR="00AB07AC" w:rsidRPr="0057371C">
              <w:rPr>
                <w:sz w:val="21"/>
                <w:szCs w:val="21"/>
              </w:rPr>
              <w:t>acciones</w:t>
            </w:r>
            <w:r w:rsidR="00AB07AC" w:rsidRPr="0057371C">
              <w:rPr>
                <w:spacing w:val="53"/>
                <w:sz w:val="21"/>
                <w:szCs w:val="21"/>
              </w:rPr>
              <w:t xml:space="preserve"> </w:t>
            </w:r>
            <w:r w:rsidR="00AB07AC" w:rsidRPr="0057371C">
              <w:rPr>
                <w:sz w:val="21"/>
                <w:szCs w:val="21"/>
              </w:rPr>
              <w:t>propias</w:t>
            </w:r>
            <w:r w:rsidR="00AB07AC" w:rsidRPr="0057371C">
              <w:rPr>
                <w:spacing w:val="51"/>
                <w:sz w:val="21"/>
                <w:szCs w:val="21"/>
              </w:rPr>
              <w:t xml:space="preserve"> </w:t>
            </w:r>
            <w:r w:rsidR="00AB07AC" w:rsidRPr="0057371C">
              <w:rPr>
                <w:sz w:val="21"/>
                <w:szCs w:val="21"/>
              </w:rPr>
              <w:t>y</w:t>
            </w:r>
            <w:r w:rsidR="00AB07AC" w:rsidRPr="0057371C">
              <w:rPr>
                <w:spacing w:val="53"/>
                <w:sz w:val="21"/>
                <w:szCs w:val="21"/>
              </w:rPr>
              <w:t xml:space="preserve"> </w:t>
            </w:r>
            <w:r w:rsidR="00AB07AC" w:rsidRPr="0057371C">
              <w:rPr>
                <w:sz w:val="21"/>
                <w:szCs w:val="21"/>
              </w:rPr>
              <w:t>ajenas,</w:t>
            </w:r>
            <w:r w:rsidR="00AB07AC" w:rsidRPr="0057371C">
              <w:rPr>
                <w:spacing w:val="52"/>
                <w:sz w:val="21"/>
                <w:szCs w:val="21"/>
              </w:rPr>
              <w:t xml:space="preserve"> </w:t>
            </w:r>
            <w:r w:rsidR="00AB07AC" w:rsidRPr="0057371C">
              <w:rPr>
                <w:sz w:val="21"/>
                <w:szCs w:val="21"/>
              </w:rPr>
              <w:t>y</w:t>
            </w:r>
            <w:r w:rsidR="00AB07AC" w:rsidRPr="0057371C">
              <w:rPr>
                <w:spacing w:val="53"/>
                <w:sz w:val="21"/>
                <w:szCs w:val="21"/>
              </w:rPr>
              <w:t xml:space="preserve"> </w:t>
            </w:r>
            <w:r w:rsidR="00AB07AC" w:rsidRPr="0057371C">
              <w:rPr>
                <w:sz w:val="21"/>
                <w:szCs w:val="21"/>
              </w:rPr>
              <w:t>basándose</w:t>
            </w:r>
            <w:r w:rsidR="00AB07AC" w:rsidRPr="0057371C">
              <w:rPr>
                <w:spacing w:val="53"/>
                <w:sz w:val="21"/>
                <w:szCs w:val="21"/>
              </w:rPr>
              <w:t xml:space="preserve"> </w:t>
            </w:r>
            <w:r w:rsidR="00AB07AC" w:rsidRPr="0057371C">
              <w:rPr>
                <w:sz w:val="21"/>
                <w:szCs w:val="21"/>
              </w:rPr>
              <w:t>en razonamientos</w:t>
            </w:r>
            <w:r w:rsidR="00AB07AC" w:rsidRPr="0057371C">
              <w:rPr>
                <w:spacing w:val="46"/>
                <w:sz w:val="21"/>
                <w:szCs w:val="21"/>
              </w:rPr>
              <w:t xml:space="preserve"> </w:t>
            </w:r>
            <w:r w:rsidR="00AB07AC" w:rsidRPr="0057371C">
              <w:rPr>
                <w:sz w:val="21"/>
                <w:szCs w:val="21"/>
              </w:rPr>
              <w:t>y</w:t>
            </w:r>
            <w:r w:rsidR="00AB07AC" w:rsidRPr="0057371C">
              <w:rPr>
                <w:spacing w:val="46"/>
                <w:sz w:val="21"/>
                <w:szCs w:val="21"/>
              </w:rPr>
              <w:t xml:space="preserve"> </w:t>
            </w:r>
            <w:r w:rsidR="00AB07AC" w:rsidRPr="0057371C">
              <w:rPr>
                <w:sz w:val="21"/>
                <w:szCs w:val="21"/>
              </w:rPr>
              <w:t>conocimientos</w:t>
            </w:r>
            <w:r w:rsidR="00AB07AC" w:rsidRPr="0057371C">
              <w:rPr>
                <w:spacing w:val="47"/>
                <w:sz w:val="21"/>
                <w:szCs w:val="21"/>
              </w:rPr>
              <w:t xml:space="preserve"> </w:t>
            </w:r>
            <w:r w:rsidR="00AB07AC" w:rsidRPr="0057371C">
              <w:rPr>
                <w:sz w:val="21"/>
                <w:szCs w:val="21"/>
              </w:rPr>
              <w:t>adquiridos</w:t>
            </w:r>
            <w:r w:rsidR="00AB07AC" w:rsidRPr="0057371C">
              <w:rPr>
                <w:spacing w:val="46"/>
                <w:sz w:val="21"/>
                <w:szCs w:val="21"/>
              </w:rPr>
              <w:t xml:space="preserve"> </w:t>
            </w:r>
            <w:r w:rsidR="00AB07AC" w:rsidRPr="0057371C">
              <w:rPr>
                <w:sz w:val="21"/>
                <w:szCs w:val="21"/>
              </w:rPr>
              <w:t>y</w:t>
            </w:r>
            <w:r w:rsidR="00AB07AC" w:rsidRPr="0057371C">
              <w:rPr>
                <w:spacing w:val="50"/>
                <w:sz w:val="21"/>
                <w:szCs w:val="21"/>
              </w:rPr>
              <w:t xml:space="preserve"> </w:t>
            </w:r>
            <w:r w:rsidR="00AB07AC" w:rsidRPr="0057371C">
              <w:rPr>
                <w:sz w:val="21"/>
                <w:szCs w:val="21"/>
              </w:rPr>
              <w:t>la</w:t>
            </w:r>
            <w:r w:rsidR="00AB07AC" w:rsidRPr="0057371C">
              <w:rPr>
                <w:spacing w:val="46"/>
                <w:sz w:val="21"/>
                <w:szCs w:val="21"/>
              </w:rPr>
              <w:t xml:space="preserve"> </w:t>
            </w:r>
            <w:r w:rsidR="00AB07AC" w:rsidRPr="0057371C">
              <w:rPr>
                <w:sz w:val="21"/>
                <w:szCs w:val="21"/>
              </w:rPr>
              <w:t>información</w:t>
            </w:r>
            <w:r w:rsidR="00AB07AC" w:rsidRPr="0057371C">
              <w:rPr>
                <w:spacing w:val="46"/>
                <w:sz w:val="21"/>
                <w:szCs w:val="21"/>
              </w:rPr>
              <w:t xml:space="preserve"> </w:t>
            </w:r>
            <w:r w:rsidR="00AB07AC" w:rsidRPr="0057371C">
              <w:rPr>
                <w:sz w:val="21"/>
                <w:szCs w:val="21"/>
              </w:rPr>
              <w:t>disponible</w:t>
            </w:r>
            <w:r w:rsidR="00AB07AC" w:rsidRPr="0057371C">
              <w:rPr>
                <w:spacing w:val="49"/>
                <w:sz w:val="21"/>
                <w:szCs w:val="21"/>
              </w:rPr>
              <w:t xml:space="preserve"> </w:t>
            </w:r>
            <w:r w:rsidR="00AB07AC" w:rsidRPr="0057371C">
              <w:rPr>
                <w:sz w:val="21"/>
                <w:szCs w:val="21"/>
              </w:rPr>
              <w:t>dentro</w:t>
            </w:r>
            <w:r w:rsidR="00AB07AC" w:rsidRPr="0057371C">
              <w:rPr>
                <w:spacing w:val="46"/>
                <w:sz w:val="21"/>
                <w:szCs w:val="21"/>
              </w:rPr>
              <w:t xml:space="preserve"> </w:t>
            </w:r>
            <w:r w:rsidR="00AB07AC" w:rsidRPr="0057371C">
              <w:rPr>
                <w:sz w:val="21"/>
                <w:szCs w:val="21"/>
              </w:rPr>
              <w:t>del</w:t>
            </w:r>
            <w:r w:rsidR="00AB07AC" w:rsidRPr="0057371C">
              <w:rPr>
                <w:spacing w:val="49"/>
                <w:sz w:val="21"/>
                <w:szCs w:val="21"/>
              </w:rPr>
              <w:t xml:space="preserve"> </w:t>
            </w:r>
            <w:r w:rsidR="00AB07AC" w:rsidRPr="0057371C">
              <w:rPr>
                <w:sz w:val="21"/>
                <w:szCs w:val="21"/>
              </w:rPr>
              <w:t>ámbito</w:t>
            </w:r>
            <w:r w:rsidR="00AB07AC" w:rsidRPr="0057371C">
              <w:rPr>
                <w:spacing w:val="-59"/>
                <w:sz w:val="21"/>
                <w:szCs w:val="21"/>
              </w:rPr>
              <w:t xml:space="preserve"> </w:t>
            </w:r>
            <w:r w:rsidR="00AB07AC" w:rsidRPr="0057371C">
              <w:rPr>
                <w:sz w:val="21"/>
                <w:szCs w:val="21"/>
              </w:rPr>
              <w:t>científico.</w:t>
            </w:r>
          </w:p>
        </w:tc>
        <w:tc>
          <w:tcPr>
            <w:tcW w:w="567" w:type="dxa"/>
          </w:tcPr>
          <w:p w:rsidR="00AB07AC" w:rsidRPr="00AC746A" w:rsidRDefault="003C35CF" w:rsidP="007727B7">
            <w:pPr>
              <w:rPr>
                <w:rFonts w:ascii="Calibri" w:hAnsi="Calibri" w:cstheme="minorHAnsi"/>
                <w:sz w:val="21"/>
                <w:szCs w:val="21"/>
              </w:rPr>
            </w:pPr>
            <w:r>
              <w:rPr>
                <w:rFonts w:ascii="Calibri" w:hAnsi="Calibri" w:cstheme="minorHAnsi"/>
                <w:sz w:val="21"/>
                <w:szCs w:val="21"/>
              </w:rPr>
              <w:t>3</w:t>
            </w:r>
          </w:p>
        </w:tc>
        <w:tc>
          <w:tcPr>
            <w:tcW w:w="3969" w:type="dxa"/>
            <w:vAlign w:val="center"/>
          </w:tcPr>
          <w:p w:rsidR="00AB07AC" w:rsidRDefault="00597C4A" w:rsidP="007727B7">
            <w:pPr>
              <w:rPr>
                <w:rFonts w:ascii="Calibri" w:hAnsi="Calibri" w:cstheme="minorHAnsi"/>
                <w:sz w:val="21"/>
                <w:szCs w:val="21"/>
              </w:rPr>
            </w:pPr>
            <w:r>
              <w:rPr>
                <w:rFonts w:ascii="Calibri" w:hAnsi="Calibri" w:cstheme="minorHAnsi"/>
                <w:sz w:val="21"/>
                <w:szCs w:val="21"/>
              </w:rPr>
              <w:t>Importancia de la energía en la sociedad, su producción y su uso responsable</w:t>
            </w:r>
          </w:p>
          <w:p w:rsidR="002E45DD" w:rsidRDefault="002E45DD" w:rsidP="007727B7">
            <w:pPr>
              <w:rPr>
                <w:rFonts w:ascii="Calibri" w:hAnsi="Calibri" w:cstheme="minorHAnsi"/>
                <w:sz w:val="21"/>
                <w:szCs w:val="21"/>
              </w:rPr>
            </w:pPr>
          </w:p>
          <w:p w:rsidR="002E45DD" w:rsidRDefault="002E45DD" w:rsidP="007727B7">
            <w:pPr>
              <w:rPr>
                <w:rFonts w:ascii="Calibri" w:hAnsi="Calibri" w:cstheme="minorHAnsi"/>
                <w:sz w:val="21"/>
                <w:szCs w:val="21"/>
              </w:rPr>
            </w:pPr>
          </w:p>
          <w:p w:rsidR="002E45DD" w:rsidRPr="00AC746A" w:rsidRDefault="002E45DD" w:rsidP="007727B7">
            <w:pPr>
              <w:rPr>
                <w:rFonts w:ascii="Calibri" w:hAnsi="Calibri" w:cstheme="minorHAnsi"/>
                <w:sz w:val="21"/>
                <w:szCs w:val="21"/>
              </w:rPr>
            </w:pPr>
          </w:p>
        </w:tc>
        <w:tc>
          <w:tcPr>
            <w:tcW w:w="1189" w:type="dxa"/>
            <w:vAlign w:val="center"/>
          </w:tcPr>
          <w:p w:rsidR="00AB07AC" w:rsidRDefault="00CE044B" w:rsidP="007727B7">
            <w:pPr>
              <w:rPr>
                <w:rFonts w:ascii="Calibri" w:hAnsi="Calibri" w:cstheme="minorHAnsi"/>
                <w:sz w:val="21"/>
                <w:szCs w:val="21"/>
              </w:rPr>
            </w:pPr>
            <w:r>
              <w:rPr>
                <w:rFonts w:ascii="Calibri" w:hAnsi="Calibri" w:cstheme="minorHAnsi"/>
                <w:sz w:val="21"/>
                <w:szCs w:val="21"/>
              </w:rPr>
              <w:t>CT6</w:t>
            </w:r>
          </w:p>
          <w:p w:rsidR="00CE044B" w:rsidRPr="00AC746A" w:rsidRDefault="00CE044B" w:rsidP="007727B7">
            <w:pPr>
              <w:rPr>
                <w:rFonts w:ascii="Calibri" w:hAnsi="Calibri" w:cstheme="minorHAnsi"/>
                <w:sz w:val="21"/>
                <w:szCs w:val="21"/>
              </w:rPr>
            </w:pPr>
            <w:r>
              <w:rPr>
                <w:rFonts w:ascii="Calibri" w:hAnsi="Calibri" w:cstheme="minorHAnsi"/>
                <w:sz w:val="21"/>
                <w:szCs w:val="21"/>
              </w:rPr>
              <w:t>CT14</w:t>
            </w:r>
          </w:p>
        </w:tc>
        <w:sdt>
          <w:sdtPr>
            <w:rPr>
              <w:rFonts w:ascii="Calibri" w:hAnsi="Calibri"/>
              <w:iCs/>
              <w:color w:val="808080"/>
              <w:sz w:val="21"/>
              <w:szCs w:val="21"/>
            </w:rPr>
            <w:alias w:val="Lista"/>
            <w:tag w:val="Lista"/>
            <w:id w:val="11005162"/>
            <w:placeholder>
              <w:docPart w:val="2C00346FDC3E49EC97283DE1152F5BAA"/>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AB07AC" w:rsidRPr="00AE0B22" w:rsidRDefault="00FF277A" w:rsidP="007727B7">
                <w:pPr>
                  <w:jc w:val="both"/>
                  <w:rPr>
                    <w:rFonts w:ascii="Calibri" w:hAnsi="Calibri"/>
                    <w:iCs/>
                    <w:color w:val="808080"/>
                    <w:sz w:val="21"/>
                    <w:szCs w:val="21"/>
                  </w:rPr>
                </w:pPr>
                <w:r w:rsidRPr="00AE0B22">
                  <w:rPr>
                    <w:rFonts w:ascii="Calibri" w:hAnsi="Calibri"/>
                    <w:iCs/>
                    <w:color w:val="808080"/>
                    <w:sz w:val="21"/>
                    <w:szCs w:val="21"/>
                  </w:rPr>
                  <w:t>Proyecto</w:t>
                </w:r>
              </w:p>
            </w:tc>
          </w:sdtContent>
        </w:sdt>
        <w:sdt>
          <w:sdtPr>
            <w:rPr>
              <w:rFonts w:ascii="Calibri" w:hAnsi="Calibri" w:cstheme="minorHAnsi"/>
              <w:bCs/>
              <w:iCs/>
              <w:color w:val="808080"/>
              <w:sz w:val="21"/>
              <w:szCs w:val="21"/>
            </w:rPr>
            <w:alias w:val="Lista"/>
            <w:tag w:val="Lista"/>
            <w:id w:val="11005168"/>
            <w:placeholder>
              <w:docPart w:val="58A745F38EFF48C191FC0F627C6D5B02"/>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AB07AC" w:rsidRPr="00AE0B22" w:rsidRDefault="00FF277A" w:rsidP="007727B7">
                <w:pPr>
                  <w:jc w:val="both"/>
                  <w:rPr>
                    <w:rFonts w:ascii="Calibri" w:hAnsi="Calibri" w:cstheme="minorHAnsi"/>
                    <w:bCs/>
                    <w:iCs/>
                    <w:color w:val="808080"/>
                    <w:sz w:val="21"/>
                    <w:szCs w:val="21"/>
                  </w:rPr>
                </w:pPr>
                <w:r w:rsidRPr="00AE0B22">
                  <w:rPr>
                    <w:rFonts w:ascii="Calibri" w:hAnsi="Calibri" w:cstheme="minorHAnsi"/>
                    <w:bCs/>
                    <w:iCs/>
                    <w:color w:val="808080"/>
                    <w:sz w:val="21"/>
                    <w:szCs w:val="21"/>
                  </w:rPr>
                  <w:t>Heteroevaluación</w:t>
                </w:r>
              </w:p>
            </w:tc>
          </w:sdtContent>
        </w:sdt>
        <w:tc>
          <w:tcPr>
            <w:tcW w:w="450" w:type="dxa"/>
            <w:vAlign w:val="center"/>
          </w:tcPr>
          <w:p w:rsidR="00AB07AC" w:rsidRPr="00AC746A" w:rsidRDefault="00AB07AC" w:rsidP="007727B7">
            <w:pPr>
              <w:jc w:val="center"/>
              <w:rPr>
                <w:rFonts w:ascii="Calibri" w:hAnsi="Calibri" w:cstheme="minorHAnsi"/>
                <w:bCs/>
                <w:i/>
                <w:iCs/>
                <w:sz w:val="21"/>
                <w:szCs w:val="21"/>
              </w:rPr>
            </w:pPr>
          </w:p>
        </w:tc>
      </w:tr>
      <w:tr w:rsidR="00AB07AC" w:rsidRPr="00AC746A" w:rsidTr="00CE044B">
        <w:trPr>
          <w:trHeight w:val="461"/>
          <w:jc w:val="center"/>
        </w:trPr>
        <w:tc>
          <w:tcPr>
            <w:tcW w:w="5529" w:type="dxa"/>
            <w:vAlign w:val="center"/>
          </w:tcPr>
          <w:p w:rsidR="00AB07AC" w:rsidRPr="0057371C" w:rsidRDefault="0057371C" w:rsidP="007727B7">
            <w:pPr>
              <w:rPr>
                <w:rFonts w:ascii="Calibri" w:hAnsi="Calibri" w:cstheme="minorHAnsi"/>
                <w:sz w:val="21"/>
                <w:szCs w:val="21"/>
              </w:rPr>
            </w:pPr>
            <w:r>
              <w:rPr>
                <w:sz w:val="21"/>
                <w:szCs w:val="21"/>
              </w:rPr>
              <w:t xml:space="preserve">6.4. </w:t>
            </w:r>
            <w:r w:rsidR="00AB07AC" w:rsidRPr="0057371C">
              <w:rPr>
                <w:sz w:val="21"/>
                <w:szCs w:val="21"/>
              </w:rPr>
              <w:t>Explicar la historia geológica de un relieve identificando sus elementos más relevantes y</w:t>
            </w:r>
            <w:r w:rsidR="00AB07AC" w:rsidRPr="0057371C">
              <w:rPr>
                <w:spacing w:val="-59"/>
                <w:sz w:val="21"/>
                <w:szCs w:val="21"/>
              </w:rPr>
              <w:t xml:space="preserve"> </w:t>
            </w:r>
            <w:r w:rsidR="00AB07AC" w:rsidRPr="0057371C">
              <w:rPr>
                <w:sz w:val="21"/>
                <w:szCs w:val="21"/>
              </w:rPr>
              <w:t>utilizando</w:t>
            </w:r>
            <w:r w:rsidR="00AB07AC" w:rsidRPr="0057371C">
              <w:rPr>
                <w:spacing w:val="-1"/>
                <w:sz w:val="21"/>
                <w:szCs w:val="21"/>
              </w:rPr>
              <w:t xml:space="preserve"> </w:t>
            </w:r>
            <w:r w:rsidR="00AB07AC" w:rsidRPr="0057371C">
              <w:rPr>
                <w:sz w:val="21"/>
                <w:szCs w:val="21"/>
              </w:rPr>
              <w:t>el</w:t>
            </w:r>
            <w:r w:rsidR="00AB07AC" w:rsidRPr="0057371C">
              <w:rPr>
                <w:spacing w:val="-2"/>
                <w:sz w:val="21"/>
                <w:szCs w:val="21"/>
              </w:rPr>
              <w:t xml:space="preserve"> </w:t>
            </w:r>
            <w:r w:rsidR="00AB07AC" w:rsidRPr="0057371C">
              <w:rPr>
                <w:sz w:val="21"/>
                <w:szCs w:val="21"/>
              </w:rPr>
              <w:t>razonamiento</w:t>
            </w:r>
            <w:r w:rsidR="00AB07AC" w:rsidRPr="0057371C">
              <w:rPr>
                <w:spacing w:val="-1"/>
                <w:sz w:val="21"/>
                <w:szCs w:val="21"/>
              </w:rPr>
              <w:t xml:space="preserve"> </w:t>
            </w:r>
            <w:r w:rsidR="00AB07AC" w:rsidRPr="0057371C">
              <w:rPr>
                <w:sz w:val="21"/>
                <w:szCs w:val="21"/>
              </w:rPr>
              <w:t>y los</w:t>
            </w:r>
            <w:r w:rsidR="00AB07AC" w:rsidRPr="0057371C">
              <w:rPr>
                <w:spacing w:val="-3"/>
                <w:sz w:val="21"/>
                <w:szCs w:val="21"/>
              </w:rPr>
              <w:t xml:space="preserve"> </w:t>
            </w:r>
            <w:r w:rsidR="00AB07AC" w:rsidRPr="0057371C">
              <w:rPr>
                <w:sz w:val="21"/>
                <w:szCs w:val="21"/>
              </w:rPr>
              <w:t>principios</w:t>
            </w:r>
            <w:r w:rsidR="00AB07AC" w:rsidRPr="0057371C">
              <w:rPr>
                <w:spacing w:val="-1"/>
                <w:sz w:val="21"/>
                <w:szCs w:val="21"/>
              </w:rPr>
              <w:t xml:space="preserve"> </w:t>
            </w:r>
            <w:r w:rsidR="00AB07AC" w:rsidRPr="0057371C">
              <w:rPr>
                <w:sz w:val="21"/>
                <w:szCs w:val="21"/>
              </w:rPr>
              <w:t>geológicos básicos.</w:t>
            </w:r>
          </w:p>
        </w:tc>
        <w:tc>
          <w:tcPr>
            <w:tcW w:w="567" w:type="dxa"/>
          </w:tcPr>
          <w:p w:rsidR="00AB07AC" w:rsidRPr="00AC746A" w:rsidRDefault="0046576E" w:rsidP="007727B7">
            <w:pPr>
              <w:rPr>
                <w:rFonts w:ascii="Calibri" w:hAnsi="Calibri" w:cstheme="minorHAnsi"/>
                <w:sz w:val="21"/>
                <w:szCs w:val="21"/>
              </w:rPr>
            </w:pPr>
            <w:r>
              <w:rPr>
                <w:rFonts w:ascii="Calibri" w:hAnsi="Calibri" w:cstheme="minorHAnsi"/>
                <w:sz w:val="21"/>
                <w:szCs w:val="21"/>
              </w:rPr>
              <w:t>5</w:t>
            </w:r>
          </w:p>
        </w:tc>
        <w:tc>
          <w:tcPr>
            <w:tcW w:w="3969" w:type="dxa"/>
            <w:vAlign w:val="center"/>
          </w:tcPr>
          <w:p w:rsidR="000226ED" w:rsidRDefault="000226ED" w:rsidP="000226ED">
            <w:pPr>
              <w:jc w:val="both"/>
              <w:rPr>
                <w:rFonts w:ascii="Calibri" w:eastAsia="Calibri" w:hAnsi="Calibri" w:cstheme="minorHAnsi"/>
                <w:sz w:val="21"/>
                <w:szCs w:val="21"/>
              </w:rPr>
            </w:pPr>
            <w:r>
              <w:rPr>
                <w:rFonts w:ascii="Calibri" w:eastAsia="Calibri" w:hAnsi="Calibri" w:cstheme="minorHAnsi"/>
                <w:sz w:val="21"/>
                <w:szCs w:val="21"/>
              </w:rPr>
              <w:t>Agentes geológicos internos y externos</w:t>
            </w:r>
          </w:p>
          <w:p w:rsidR="000226ED" w:rsidRDefault="000226ED" w:rsidP="000226ED">
            <w:pPr>
              <w:jc w:val="both"/>
              <w:rPr>
                <w:rFonts w:ascii="Calibri" w:eastAsia="Calibri" w:hAnsi="Calibri" w:cstheme="minorHAnsi"/>
                <w:sz w:val="21"/>
                <w:szCs w:val="21"/>
              </w:rPr>
            </w:pPr>
            <w:r>
              <w:rPr>
                <w:rFonts w:ascii="Calibri" w:eastAsia="Calibri" w:hAnsi="Calibri" w:cstheme="minorHAnsi"/>
                <w:sz w:val="21"/>
                <w:szCs w:val="21"/>
              </w:rPr>
              <w:t>Modelado del relieve</w:t>
            </w:r>
          </w:p>
          <w:p w:rsidR="00AB07AC" w:rsidRPr="00AC746A" w:rsidRDefault="00AB07AC" w:rsidP="000226ED">
            <w:pPr>
              <w:jc w:val="both"/>
              <w:rPr>
                <w:rFonts w:ascii="Calibri" w:hAnsi="Calibri" w:cstheme="minorHAnsi"/>
                <w:sz w:val="21"/>
                <w:szCs w:val="21"/>
              </w:rPr>
            </w:pPr>
          </w:p>
        </w:tc>
        <w:tc>
          <w:tcPr>
            <w:tcW w:w="1189" w:type="dxa"/>
            <w:vAlign w:val="center"/>
          </w:tcPr>
          <w:p w:rsidR="00AB07AC" w:rsidRDefault="00CE044B" w:rsidP="007727B7">
            <w:pPr>
              <w:rPr>
                <w:rFonts w:ascii="Calibri" w:hAnsi="Calibri" w:cstheme="minorHAnsi"/>
                <w:sz w:val="21"/>
                <w:szCs w:val="21"/>
              </w:rPr>
            </w:pPr>
            <w:r>
              <w:rPr>
                <w:rFonts w:ascii="Calibri" w:hAnsi="Calibri" w:cstheme="minorHAnsi"/>
                <w:sz w:val="21"/>
                <w:szCs w:val="21"/>
              </w:rPr>
              <w:t>CT6</w:t>
            </w:r>
          </w:p>
          <w:p w:rsidR="00CE044B" w:rsidRDefault="00CE044B" w:rsidP="007727B7">
            <w:pPr>
              <w:rPr>
                <w:rFonts w:ascii="Calibri" w:hAnsi="Calibri" w:cstheme="minorHAnsi"/>
                <w:sz w:val="21"/>
                <w:szCs w:val="21"/>
              </w:rPr>
            </w:pPr>
            <w:r>
              <w:rPr>
                <w:rFonts w:ascii="Calibri" w:hAnsi="Calibri" w:cstheme="minorHAnsi"/>
                <w:sz w:val="21"/>
                <w:szCs w:val="21"/>
              </w:rPr>
              <w:t>CT13</w:t>
            </w:r>
          </w:p>
          <w:p w:rsidR="00CE044B" w:rsidRPr="00AC746A" w:rsidRDefault="00CE044B" w:rsidP="007727B7">
            <w:pPr>
              <w:rPr>
                <w:rFonts w:ascii="Calibri" w:hAnsi="Calibri" w:cstheme="minorHAnsi"/>
                <w:sz w:val="21"/>
                <w:szCs w:val="21"/>
              </w:rPr>
            </w:pPr>
            <w:r>
              <w:rPr>
                <w:rFonts w:ascii="Calibri" w:hAnsi="Calibri" w:cstheme="minorHAnsi"/>
                <w:sz w:val="21"/>
                <w:szCs w:val="21"/>
              </w:rPr>
              <w:t>CT14</w:t>
            </w:r>
          </w:p>
        </w:tc>
        <w:sdt>
          <w:sdtPr>
            <w:rPr>
              <w:rFonts w:ascii="Calibri" w:hAnsi="Calibri"/>
              <w:iCs/>
              <w:color w:val="808080"/>
              <w:sz w:val="21"/>
              <w:szCs w:val="21"/>
            </w:rPr>
            <w:alias w:val="Lista"/>
            <w:tag w:val="Lista"/>
            <w:id w:val="11005163"/>
            <w:placeholder>
              <w:docPart w:val="E56B3725D2C244F883E03D52E46E74FB"/>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AB07AC" w:rsidRPr="00AE0B22" w:rsidRDefault="00FF277A" w:rsidP="007727B7">
                <w:pPr>
                  <w:jc w:val="both"/>
                  <w:rPr>
                    <w:rFonts w:ascii="Calibri" w:hAnsi="Calibri"/>
                    <w:iCs/>
                    <w:color w:val="808080"/>
                    <w:sz w:val="21"/>
                    <w:szCs w:val="21"/>
                  </w:rPr>
                </w:pPr>
                <w:r w:rsidRPr="00AE0B22">
                  <w:rPr>
                    <w:rFonts w:ascii="Calibri" w:hAnsi="Calibri"/>
                    <w:iCs/>
                    <w:color w:val="808080"/>
                    <w:sz w:val="21"/>
                    <w:szCs w:val="21"/>
                  </w:rPr>
                  <w:t>Prueba escrita</w:t>
                </w:r>
              </w:p>
            </w:tc>
          </w:sdtContent>
        </w:sdt>
        <w:sdt>
          <w:sdtPr>
            <w:rPr>
              <w:rFonts w:ascii="Calibri" w:hAnsi="Calibri" w:cstheme="minorHAnsi"/>
              <w:bCs/>
              <w:iCs/>
              <w:color w:val="808080"/>
              <w:sz w:val="21"/>
              <w:szCs w:val="21"/>
            </w:rPr>
            <w:alias w:val="Lista"/>
            <w:tag w:val="Lista"/>
            <w:id w:val="11005169"/>
            <w:placeholder>
              <w:docPart w:val="3BD18E9ED5E34C06AC9B21295DEC96F6"/>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AB07AC" w:rsidRPr="00AE0B22" w:rsidRDefault="00FF277A" w:rsidP="007727B7">
                <w:pPr>
                  <w:jc w:val="both"/>
                  <w:rPr>
                    <w:rFonts w:ascii="Calibri" w:hAnsi="Calibri" w:cstheme="minorHAnsi"/>
                    <w:bCs/>
                    <w:iCs/>
                    <w:color w:val="808080"/>
                    <w:sz w:val="21"/>
                    <w:szCs w:val="21"/>
                  </w:rPr>
                </w:pPr>
                <w:r w:rsidRPr="00AE0B22">
                  <w:rPr>
                    <w:rFonts w:ascii="Calibri" w:hAnsi="Calibri" w:cstheme="minorHAnsi"/>
                    <w:bCs/>
                    <w:iCs/>
                    <w:color w:val="808080"/>
                    <w:sz w:val="21"/>
                    <w:szCs w:val="21"/>
                  </w:rPr>
                  <w:t>Heteroevaluación</w:t>
                </w:r>
              </w:p>
            </w:tc>
          </w:sdtContent>
        </w:sdt>
        <w:tc>
          <w:tcPr>
            <w:tcW w:w="450" w:type="dxa"/>
            <w:vAlign w:val="center"/>
          </w:tcPr>
          <w:p w:rsidR="00AB07AC" w:rsidRPr="00AC746A" w:rsidRDefault="00AB07AC" w:rsidP="007727B7">
            <w:pPr>
              <w:jc w:val="center"/>
              <w:rPr>
                <w:rFonts w:ascii="Calibri" w:hAnsi="Calibri" w:cstheme="minorHAnsi"/>
                <w:bCs/>
                <w:i/>
                <w:iCs/>
                <w:sz w:val="21"/>
                <w:szCs w:val="21"/>
              </w:rPr>
            </w:pPr>
          </w:p>
        </w:tc>
      </w:tr>
      <w:tr w:rsidR="00AB07AC" w:rsidRPr="00AC746A" w:rsidTr="00CE044B">
        <w:trPr>
          <w:trHeight w:val="461"/>
          <w:jc w:val="center"/>
        </w:trPr>
        <w:tc>
          <w:tcPr>
            <w:tcW w:w="5529" w:type="dxa"/>
            <w:vAlign w:val="center"/>
          </w:tcPr>
          <w:p w:rsidR="00AB07AC" w:rsidRPr="0057371C" w:rsidRDefault="0057371C" w:rsidP="007727B7">
            <w:pPr>
              <w:rPr>
                <w:rFonts w:ascii="Calibri" w:hAnsi="Calibri" w:cstheme="minorHAnsi"/>
                <w:sz w:val="21"/>
                <w:szCs w:val="21"/>
              </w:rPr>
            </w:pPr>
            <w:r>
              <w:rPr>
                <w:sz w:val="21"/>
                <w:szCs w:val="21"/>
              </w:rPr>
              <w:t xml:space="preserve">6.5. </w:t>
            </w:r>
            <w:r w:rsidR="00AB07AC" w:rsidRPr="0057371C">
              <w:rPr>
                <w:sz w:val="21"/>
                <w:szCs w:val="21"/>
              </w:rPr>
              <w:t>Conocer,</w:t>
            </w:r>
            <w:r w:rsidR="00AB07AC" w:rsidRPr="0057371C">
              <w:rPr>
                <w:spacing w:val="-8"/>
                <w:sz w:val="21"/>
                <w:szCs w:val="21"/>
              </w:rPr>
              <w:t xml:space="preserve"> </w:t>
            </w:r>
            <w:r w:rsidR="00AB07AC" w:rsidRPr="0057371C">
              <w:rPr>
                <w:sz w:val="21"/>
                <w:szCs w:val="21"/>
              </w:rPr>
              <w:t>valorar</w:t>
            </w:r>
            <w:r w:rsidR="00AB07AC" w:rsidRPr="0057371C">
              <w:rPr>
                <w:spacing w:val="-5"/>
                <w:sz w:val="21"/>
                <w:szCs w:val="21"/>
              </w:rPr>
              <w:t xml:space="preserve"> </w:t>
            </w:r>
            <w:r w:rsidR="00AB07AC" w:rsidRPr="0057371C">
              <w:rPr>
                <w:sz w:val="21"/>
                <w:szCs w:val="21"/>
              </w:rPr>
              <w:t>y</w:t>
            </w:r>
            <w:r w:rsidR="00AB07AC" w:rsidRPr="0057371C">
              <w:rPr>
                <w:spacing w:val="-6"/>
                <w:sz w:val="21"/>
                <w:szCs w:val="21"/>
              </w:rPr>
              <w:t xml:space="preserve"> </w:t>
            </w:r>
            <w:r w:rsidR="00AB07AC" w:rsidRPr="0057371C">
              <w:rPr>
                <w:sz w:val="21"/>
                <w:szCs w:val="21"/>
              </w:rPr>
              <w:t>disfrutar</w:t>
            </w:r>
            <w:r w:rsidR="00AB07AC" w:rsidRPr="0057371C">
              <w:rPr>
                <w:spacing w:val="-8"/>
                <w:sz w:val="21"/>
                <w:szCs w:val="21"/>
              </w:rPr>
              <w:t xml:space="preserve"> </w:t>
            </w:r>
            <w:r w:rsidR="00AB07AC" w:rsidRPr="0057371C">
              <w:rPr>
                <w:sz w:val="21"/>
                <w:szCs w:val="21"/>
              </w:rPr>
              <w:t>los</w:t>
            </w:r>
            <w:r w:rsidR="00AB07AC" w:rsidRPr="0057371C">
              <w:rPr>
                <w:spacing w:val="-6"/>
                <w:sz w:val="21"/>
                <w:szCs w:val="21"/>
              </w:rPr>
              <w:t xml:space="preserve"> </w:t>
            </w:r>
            <w:r w:rsidR="00AB07AC" w:rsidRPr="0057371C">
              <w:rPr>
                <w:sz w:val="21"/>
                <w:szCs w:val="21"/>
              </w:rPr>
              <w:t>diferentes</w:t>
            </w:r>
            <w:r w:rsidR="00AB07AC" w:rsidRPr="0057371C">
              <w:rPr>
                <w:spacing w:val="-8"/>
                <w:sz w:val="21"/>
                <w:szCs w:val="21"/>
              </w:rPr>
              <w:t xml:space="preserve"> </w:t>
            </w:r>
            <w:r w:rsidR="00AB07AC" w:rsidRPr="0057371C">
              <w:rPr>
                <w:sz w:val="21"/>
                <w:szCs w:val="21"/>
              </w:rPr>
              <w:t>recursos</w:t>
            </w:r>
            <w:r w:rsidR="00AB07AC" w:rsidRPr="0057371C">
              <w:rPr>
                <w:spacing w:val="-6"/>
                <w:sz w:val="21"/>
                <w:szCs w:val="21"/>
              </w:rPr>
              <w:t xml:space="preserve"> </w:t>
            </w:r>
            <w:r w:rsidR="00AB07AC" w:rsidRPr="0057371C">
              <w:rPr>
                <w:sz w:val="21"/>
                <w:szCs w:val="21"/>
              </w:rPr>
              <w:t>biológicos</w:t>
            </w:r>
            <w:r w:rsidR="00AB07AC" w:rsidRPr="0057371C">
              <w:rPr>
                <w:spacing w:val="-6"/>
                <w:sz w:val="21"/>
                <w:szCs w:val="21"/>
              </w:rPr>
              <w:t xml:space="preserve"> </w:t>
            </w:r>
            <w:r w:rsidR="00AB07AC" w:rsidRPr="0057371C">
              <w:rPr>
                <w:sz w:val="21"/>
                <w:szCs w:val="21"/>
              </w:rPr>
              <w:t>y</w:t>
            </w:r>
            <w:r w:rsidR="00AB07AC" w:rsidRPr="0057371C">
              <w:rPr>
                <w:spacing w:val="-6"/>
                <w:sz w:val="21"/>
                <w:szCs w:val="21"/>
              </w:rPr>
              <w:t xml:space="preserve"> </w:t>
            </w:r>
            <w:r w:rsidR="00AB07AC" w:rsidRPr="0057371C">
              <w:rPr>
                <w:sz w:val="21"/>
                <w:szCs w:val="21"/>
              </w:rPr>
              <w:t>geológicos</w:t>
            </w:r>
            <w:r w:rsidR="00AB07AC" w:rsidRPr="0057371C">
              <w:rPr>
                <w:spacing w:val="-6"/>
                <w:sz w:val="21"/>
                <w:szCs w:val="21"/>
              </w:rPr>
              <w:t xml:space="preserve"> </w:t>
            </w:r>
            <w:r w:rsidR="00AB07AC" w:rsidRPr="0057371C">
              <w:rPr>
                <w:sz w:val="21"/>
                <w:szCs w:val="21"/>
              </w:rPr>
              <w:t>del</w:t>
            </w:r>
            <w:r w:rsidR="00AB07AC" w:rsidRPr="0057371C">
              <w:rPr>
                <w:spacing w:val="-8"/>
                <w:sz w:val="21"/>
                <w:szCs w:val="21"/>
              </w:rPr>
              <w:t xml:space="preserve"> </w:t>
            </w:r>
            <w:r w:rsidR="00AB07AC" w:rsidRPr="0057371C">
              <w:rPr>
                <w:sz w:val="21"/>
                <w:szCs w:val="21"/>
              </w:rPr>
              <w:t>patrimonio</w:t>
            </w:r>
            <w:r w:rsidR="00AB07AC" w:rsidRPr="0057371C">
              <w:rPr>
                <w:spacing w:val="-58"/>
                <w:sz w:val="21"/>
                <w:szCs w:val="21"/>
              </w:rPr>
              <w:t xml:space="preserve"> </w:t>
            </w:r>
            <w:r w:rsidR="00AB07AC" w:rsidRPr="0057371C">
              <w:rPr>
                <w:sz w:val="21"/>
                <w:szCs w:val="21"/>
              </w:rPr>
              <w:t>natural</w:t>
            </w:r>
            <w:r w:rsidR="00AB07AC" w:rsidRPr="0057371C">
              <w:rPr>
                <w:spacing w:val="-14"/>
                <w:sz w:val="21"/>
                <w:szCs w:val="21"/>
              </w:rPr>
              <w:t xml:space="preserve"> </w:t>
            </w:r>
            <w:r w:rsidR="00AB07AC" w:rsidRPr="0057371C">
              <w:rPr>
                <w:sz w:val="21"/>
                <w:szCs w:val="21"/>
              </w:rPr>
              <w:t>que</w:t>
            </w:r>
            <w:r w:rsidR="00AB07AC" w:rsidRPr="0057371C">
              <w:rPr>
                <w:spacing w:val="-13"/>
                <w:sz w:val="21"/>
                <w:szCs w:val="21"/>
              </w:rPr>
              <w:t xml:space="preserve"> </w:t>
            </w:r>
            <w:r w:rsidR="00AB07AC" w:rsidRPr="0057371C">
              <w:rPr>
                <w:sz w:val="21"/>
                <w:szCs w:val="21"/>
              </w:rPr>
              <w:t>ofrece</w:t>
            </w:r>
            <w:r w:rsidR="00AB07AC" w:rsidRPr="0057371C">
              <w:rPr>
                <w:spacing w:val="-13"/>
                <w:sz w:val="21"/>
                <w:szCs w:val="21"/>
              </w:rPr>
              <w:t xml:space="preserve"> </w:t>
            </w:r>
            <w:r w:rsidR="00AB07AC" w:rsidRPr="0057371C">
              <w:rPr>
                <w:sz w:val="21"/>
                <w:szCs w:val="21"/>
              </w:rPr>
              <w:t>la</w:t>
            </w:r>
            <w:r w:rsidR="00AB07AC" w:rsidRPr="0057371C">
              <w:rPr>
                <w:spacing w:val="-13"/>
                <w:sz w:val="21"/>
                <w:szCs w:val="21"/>
              </w:rPr>
              <w:t xml:space="preserve"> </w:t>
            </w:r>
            <w:r w:rsidR="00AB07AC" w:rsidRPr="0057371C">
              <w:rPr>
                <w:sz w:val="21"/>
                <w:szCs w:val="21"/>
              </w:rPr>
              <w:t>comunidad</w:t>
            </w:r>
            <w:r w:rsidR="00AB07AC" w:rsidRPr="0057371C">
              <w:rPr>
                <w:spacing w:val="-10"/>
                <w:sz w:val="21"/>
                <w:szCs w:val="21"/>
              </w:rPr>
              <w:t xml:space="preserve"> </w:t>
            </w:r>
            <w:r w:rsidR="00AB07AC" w:rsidRPr="0057371C">
              <w:rPr>
                <w:sz w:val="21"/>
                <w:szCs w:val="21"/>
              </w:rPr>
              <w:t>de</w:t>
            </w:r>
            <w:r w:rsidR="00AB07AC" w:rsidRPr="0057371C">
              <w:rPr>
                <w:spacing w:val="-13"/>
                <w:sz w:val="21"/>
                <w:szCs w:val="21"/>
              </w:rPr>
              <w:t xml:space="preserve"> </w:t>
            </w:r>
            <w:r w:rsidR="00AB07AC" w:rsidRPr="0057371C">
              <w:rPr>
                <w:sz w:val="21"/>
                <w:szCs w:val="21"/>
              </w:rPr>
              <w:t>Castilla</w:t>
            </w:r>
            <w:r w:rsidR="00AB07AC" w:rsidRPr="0057371C">
              <w:rPr>
                <w:spacing w:val="-11"/>
                <w:sz w:val="21"/>
                <w:szCs w:val="21"/>
              </w:rPr>
              <w:t xml:space="preserve"> </w:t>
            </w:r>
            <w:r w:rsidR="00AB07AC" w:rsidRPr="0057371C">
              <w:rPr>
                <w:sz w:val="21"/>
                <w:szCs w:val="21"/>
              </w:rPr>
              <w:t>y</w:t>
            </w:r>
            <w:r w:rsidR="00AB07AC" w:rsidRPr="0057371C">
              <w:rPr>
                <w:spacing w:val="-12"/>
                <w:sz w:val="21"/>
                <w:szCs w:val="21"/>
              </w:rPr>
              <w:t xml:space="preserve"> </w:t>
            </w:r>
            <w:r w:rsidR="00AB07AC" w:rsidRPr="0057371C">
              <w:rPr>
                <w:sz w:val="21"/>
                <w:szCs w:val="21"/>
              </w:rPr>
              <w:t>León,</w:t>
            </w:r>
            <w:r w:rsidR="00AB07AC" w:rsidRPr="0057371C">
              <w:rPr>
                <w:spacing w:val="-10"/>
                <w:sz w:val="21"/>
                <w:szCs w:val="21"/>
              </w:rPr>
              <w:t xml:space="preserve"> </w:t>
            </w:r>
            <w:r w:rsidR="00AB07AC" w:rsidRPr="0057371C">
              <w:rPr>
                <w:sz w:val="21"/>
                <w:szCs w:val="21"/>
              </w:rPr>
              <w:t>interpretando</w:t>
            </w:r>
            <w:r w:rsidR="00AB07AC" w:rsidRPr="0057371C">
              <w:rPr>
                <w:spacing w:val="-13"/>
                <w:sz w:val="21"/>
                <w:szCs w:val="21"/>
              </w:rPr>
              <w:t xml:space="preserve"> </w:t>
            </w:r>
            <w:r w:rsidR="00AB07AC" w:rsidRPr="0057371C">
              <w:rPr>
                <w:sz w:val="21"/>
                <w:szCs w:val="21"/>
              </w:rPr>
              <w:t>su</w:t>
            </w:r>
            <w:r w:rsidR="00AB07AC" w:rsidRPr="0057371C">
              <w:rPr>
                <w:spacing w:val="-15"/>
                <w:sz w:val="21"/>
                <w:szCs w:val="21"/>
              </w:rPr>
              <w:t xml:space="preserve"> </w:t>
            </w:r>
            <w:r w:rsidR="00AB07AC" w:rsidRPr="0057371C">
              <w:rPr>
                <w:sz w:val="21"/>
                <w:szCs w:val="21"/>
              </w:rPr>
              <w:t>realidad</w:t>
            </w:r>
            <w:r w:rsidR="00AB07AC" w:rsidRPr="0057371C">
              <w:rPr>
                <w:spacing w:val="-11"/>
                <w:sz w:val="21"/>
                <w:szCs w:val="21"/>
              </w:rPr>
              <w:t xml:space="preserve"> </w:t>
            </w:r>
            <w:r w:rsidR="00AB07AC" w:rsidRPr="0057371C">
              <w:rPr>
                <w:sz w:val="21"/>
                <w:szCs w:val="21"/>
              </w:rPr>
              <w:t>natural</w:t>
            </w:r>
            <w:r w:rsidR="00AB07AC" w:rsidRPr="0057371C">
              <w:rPr>
                <w:spacing w:val="-13"/>
                <w:sz w:val="21"/>
                <w:szCs w:val="21"/>
              </w:rPr>
              <w:t xml:space="preserve"> </w:t>
            </w:r>
            <w:r w:rsidR="00AB07AC" w:rsidRPr="0057371C">
              <w:rPr>
                <w:sz w:val="21"/>
                <w:szCs w:val="21"/>
              </w:rPr>
              <w:t>mediante</w:t>
            </w:r>
            <w:r w:rsidR="00AB07AC" w:rsidRPr="0057371C">
              <w:rPr>
                <w:spacing w:val="-59"/>
                <w:sz w:val="21"/>
                <w:szCs w:val="21"/>
              </w:rPr>
              <w:t xml:space="preserve"> </w:t>
            </w:r>
            <w:r w:rsidR="00AB07AC" w:rsidRPr="0057371C">
              <w:rPr>
                <w:sz w:val="21"/>
                <w:szCs w:val="21"/>
              </w:rPr>
              <w:t>el</w:t>
            </w:r>
            <w:r w:rsidR="00AB07AC" w:rsidRPr="0057371C">
              <w:rPr>
                <w:spacing w:val="1"/>
                <w:sz w:val="21"/>
                <w:szCs w:val="21"/>
              </w:rPr>
              <w:t xml:space="preserve"> </w:t>
            </w:r>
            <w:r w:rsidR="00AB07AC" w:rsidRPr="0057371C">
              <w:rPr>
                <w:sz w:val="21"/>
                <w:szCs w:val="21"/>
              </w:rPr>
              <w:t>análisis</w:t>
            </w:r>
            <w:r w:rsidR="00AB07AC" w:rsidRPr="0057371C">
              <w:rPr>
                <w:spacing w:val="1"/>
                <w:sz w:val="21"/>
                <w:szCs w:val="21"/>
              </w:rPr>
              <w:t xml:space="preserve"> </w:t>
            </w:r>
            <w:r w:rsidR="00AB07AC" w:rsidRPr="0057371C">
              <w:rPr>
                <w:sz w:val="21"/>
                <w:szCs w:val="21"/>
              </w:rPr>
              <w:t>de</w:t>
            </w:r>
            <w:r w:rsidR="00AB07AC" w:rsidRPr="0057371C">
              <w:rPr>
                <w:spacing w:val="1"/>
                <w:sz w:val="21"/>
                <w:szCs w:val="21"/>
              </w:rPr>
              <w:t xml:space="preserve"> </w:t>
            </w:r>
            <w:r w:rsidR="00AB07AC" w:rsidRPr="0057371C">
              <w:rPr>
                <w:sz w:val="21"/>
                <w:szCs w:val="21"/>
              </w:rPr>
              <w:t>los</w:t>
            </w:r>
            <w:r w:rsidR="00AB07AC" w:rsidRPr="0057371C">
              <w:rPr>
                <w:spacing w:val="1"/>
                <w:sz w:val="21"/>
                <w:szCs w:val="21"/>
              </w:rPr>
              <w:t xml:space="preserve"> </w:t>
            </w:r>
            <w:r w:rsidR="00AB07AC" w:rsidRPr="0057371C">
              <w:rPr>
                <w:sz w:val="21"/>
                <w:szCs w:val="21"/>
              </w:rPr>
              <w:t>elementos</w:t>
            </w:r>
            <w:r w:rsidR="00AB07AC" w:rsidRPr="0057371C">
              <w:rPr>
                <w:spacing w:val="1"/>
                <w:sz w:val="21"/>
                <w:szCs w:val="21"/>
              </w:rPr>
              <w:t xml:space="preserve"> </w:t>
            </w:r>
            <w:r w:rsidR="00AB07AC" w:rsidRPr="0057371C">
              <w:rPr>
                <w:sz w:val="21"/>
                <w:szCs w:val="21"/>
              </w:rPr>
              <w:t>de</w:t>
            </w:r>
            <w:r w:rsidR="00AB07AC" w:rsidRPr="0057371C">
              <w:rPr>
                <w:spacing w:val="1"/>
                <w:sz w:val="21"/>
                <w:szCs w:val="21"/>
              </w:rPr>
              <w:t xml:space="preserve"> </w:t>
            </w:r>
            <w:r w:rsidR="00AB07AC" w:rsidRPr="0057371C">
              <w:rPr>
                <w:sz w:val="21"/>
                <w:szCs w:val="21"/>
              </w:rPr>
              <w:t>los</w:t>
            </w:r>
            <w:r w:rsidR="00AB07AC" w:rsidRPr="0057371C">
              <w:rPr>
                <w:spacing w:val="1"/>
                <w:sz w:val="21"/>
                <w:szCs w:val="21"/>
              </w:rPr>
              <w:t xml:space="preserve"> </w:t>
            </w:r>
            <w:r w:rsidR="00AB07AC" w:rsidRPr="0057371C">
              <w:rPr>
                <w:sz w:val="21"/>
                <w:szCs w:val="21"/>
              </w:rPr>
              <w:t>ecosistemas</w:t>
            </w:r>
            <w:r w:rsidR="00AB07AC" w:rsidRPr="0057371C">
              <w:rPr>
                <w:spacing w:val="1"/>
                <w:sz w:val="21"/>
                <w:szCs w:val="21"/>
              </w:rPr>
              <w:t xml:space="preserve"> </w:t>
            </w:r>
            <w:r w:rsidR="00AB07AC" w:rsidRPr="0057371C">
              <w:rPr>
                <w:sz w:val="21"/>
                <w:szCs w:val="21"/>
              </w:rPr>
              <w:t>que</w:t>
            </w:r>
            <w:r w:rsidR="00AB07AC" w:rsidRPr="0057371C">
              <w:rPr>
                <w:spacing w:val="1"/>
                <w:sz w:val="21"/>
                <w:szCs w:val="21"/>
              </w:rPr>
              <w:t xml:space="preserve"> </w:t>
            </w:r>
            <w:r w:rsidR="00AB07AC" w:rsidRPr="0057371C">
              <w:rPr>
                <w:sz w:val="21"/>
                <w:szCs w:val="21"/>
              </w:rPr>
              <w:t>lo</w:t>
            </w:r>
            <w:r w:rsidR="00AB07AC" w:rsidRPr="0057371C">
              <w:rPr>
                <w:spacing w:val="1"/>
                <w:sz w:val="21"/>
                <w:szCs w:val="21"/>
              </w:rPr>
              <w:t xml:space="preserve"> </w:t>
            </w:r>
            <w:r w:rsidR="00AB07AC" w:rsidRPr="0057371C">
              <w:rPr>
                <w:sz w:val="21"/>
                <w:szCs w:val="21"/>
              </w:rPr>
              <w:t>componen</w:t>
            </w:r>
            <w:r w:rsidR="00AB07AC" w:rsidRPr="0057371C">
              <w:rPr>
                <w:spacing w:val="1"/>
                <w:sz w:val="21"/>
                <w:szCs w:val="21"/>
              </w:rPr>
              <w:t xml:space="preserve"> </w:t>
            </w:r>
            <w:r w:rsidR="00AB07AC" w:rsidRPr="0057371C">
              <w:rPr>
                <w:sz w:val="21"/>
                <w:szCs w:val="21"/>
              </w:rPr>
              <w:t>e</w:t>
            </w:r>
            <w:r w:rsidR="00AB07AC" w:rsidRPr="0057371C">
              <w:rPr>
                <w:spacing w:val="1"/>
                <w:sz w:val="21"/>
                <w:szCs w:val="21"/>
              </w:rPr>
              <w:t xml:space="preserve"> </w:t>
            </w:r>
            <w:r w:rsidR="00AB07AC" w:rsidRPr="0057371C">
              <w:rPr>
                <w:sz w:val="21"/>
                <w:szCs w:val="21"/>
              </w:rPr>
              <w:t>identificando</w:t>
            </w:r>
            <w:r w:rsidR="00AB07AC" w:rsidRPr="0057371C">
              <w:rPr>
                <w:spacing w:val="1"/>
                <w:sz w:val="21"/>
                <w:szCs w:val="21"/>
              </w:rPr>
              <w:t xml:space="preserve"> </w:t>
            </w:r>
            <w:r w:rsidR="00AB07AC" w:rsidRPr="0057371C">
              <w:rPr>
                <w:sz w:val="21"/>
                <w:szCs w:val="21"/>
              </w:rPr>
              <w:t>las</w:t>
            </w:r>
            <w:r w:rsidR="00AB07AC" w:rsidRPr="0057371C">
              <w:rPr>
                <w:spacing w:val="1"/>
                <w:sz w:val="21"/>
                <w:szCs w:val="21"/>
              </w:rPr>
              <w:t xml:space="preserve"> </w:t>
            </w:r>
            <w:r w:rsidR="00AB07AC" w:rsidRPr="0057371C">
              <w:rPr>
                <w:sz w:val="21"/>
                <w:szCs w:val="21"/>
              </w:rPr>
              <w:t>actuaciones humanas negativas ejercidas sobres ellos.</w:t>
            </w:r>
          </w:p>
        </w:tc>
        <w:tc>
          <w:tcPr>
            <w:tcW w:w="567" w:type="dxa"/>
          </w:tcPr>
          <w:p w:rsidR="00AB07AC" w:rsidRPr="00AC746A" w:rsidRDefault="003C35CF" w:rsidP="007727B7">
            <w:pPr>
              <w:rPr>
                <w:rFonts w:ascii="Calibri" w:hAnsi="Calibri" w:cstheme="minorHAnsi"/>
                <w:sz w:val="21"/>
                <w:szCs w:val="21"/>
              </w:rPr>
            </w:pPr>
            <w:r>
              <w:rPr>
                <w:rFonts w:ascii="Calibri" w:hAnsi="Calibri" w:cstheme="minorHAnsi"/>
                <w:sz w:val="21"/>
                <w:szCs w:val="21"/>
              </w:rPr>
              <w:t>3</w:t>
            </w:r>
          </w:p>
        </w:tc>
        <w:tc>
          <w:tcPr>
            <w:tcW w:w="3969" w:type="dxa"/>
            <w:vAlign w:val="center"/>
          </w:tcPr>
          <w:p w:rsidR="000226ED" w:rsidRDefault="000226ED" w:rsidP="000226ED">
            <w:pPr>
              <w:jc w:val="both"/>
              <w:rPr>
                <w:rFonts w:ascii="Calibri" w:eastAsia="Calibri" w:hAnsi="Calibri" w:cstheme="minorHAnsi"/>
                <w:sz w:val="21"/>
                <w:szCs w:val="21"/>
              </w:rPr>
            </w:pPr>
            <w:r>
              <w:rPr>
                <w:rFonts w:ascii="Calibri" w:eastAsia="Calibri" w:hAnsi="Calibri" w:cstheme="minorHAnsi"/>
                <w:sz w:val="21"/>
                <w:szCs w:val="21"/>
              </w:rPr>
              <w:t>Relieve característico de Castilla y León</w:t>
            </w:r>
          </w:p>
          <w:p w:rsidR="002E45DD" w:rsidRDefault="002E45DD" w:rsidP="000226ED">
            <w:pPr>
              <w:jc w:val="both"/>
              <w:rPr>
                <w:rFonts w:ascii="Calibri" w:eastAsia="Calibri" w:hAnsi="Calibri" w:cstheme="minorHAnsi"/>
                <w:sz w:val="21"/>
                <w:szCs w:val="21"/>
              </w:rPr>
            </w:pPr>
          </w:p>
          <w:p w:rsidR="002E45DD" w:rsidRDefault="002E45DD" w:rsidP="000226ED">
            <w:pPr>
              <w:jc w:val="both"/>
              <w:rPr>
                <w:rFonts w:ascii="Calibri" w:eastAsia="Calibri" w:hAnsi="Calibri" w:cstheme="minorHAnsi"/>
                <w:sz w:val="21"/>
                <w:szCs w:val="21"/>
              </w:rPr>
            </w:pPr>
          </w:p>
          <w:p w:rsidR="002E45DD" w:rsidRPr="00AC746A" w:rsidRDefault="002E45DD" w:rsidP="000226ED">
            <w:pPr>
              <w:jc w:val="both"/>
              <w:rPr>
                <w:rFonts w:ascii="Calibri" w:eastAsia="Calibri" w:hAnsi="Calibri" w:cstheme="minorHAnsi"/>
                <w:sz w:val="21"/>
                <w:szCs w:val="21"/>
              </w:rPr>
            </w:pPr>
          </w:p>
          <w:p w:rsidR="00AB07AC" w:rsidRPr="00AC746A" w:rsidRDefault="00AB07AC" w:rsidP="007727B7">
            <w:pPr>
              <w:rPr>
                <w:rFonts w:ascii="Calibri" w:hAnsi="Calibri" w:cstheme="minorHAnsi"/>
                <w:sz w:val="21"/>
                <w:szCs w:val="21"/>
              </w:rPr>
            </w:pPr>
          </w:p>
        </w:tc>
        <w:tc>
          <w:tcPr>
            <w:tcW w:w="1189" w:type="dxa"/>
            <w:vAlign w:val="center"/>
          </w:tcPr>
          <w:p w:rsidR="00AB07AC" w:rsidRDefault="00CE044B" w:rsidP="007727B7">
            <w:pPr>
              <w:rPr>
                <w:rFonts w:ascii="Calibri" w:hAnsi="Calibri" w:cstheme="minorHAnsi"/>
                <w:sz w:val="21"/>
                <w:szCs w:val="21"/>
              </w:rPr>
            </w:pPr>
            <w:r>
              <w:rPr>
                <w:rFonts w:ascii="Calibri" w:hAnsi="Calibri" w:cstheme="minorHAnsi"/>
                <w:sz w:val="21"/>
                <w:szCs w:val="21"/>
              </w:rPr>
              <w:t>CT2</w:t>
            </w:r>
          </w:p>
          <w:p w:rsidR="00CE044B" w:rsidRDefault="00CE044B" w:rsidP="007727B7">
            <w:pPr>
              <w:rPr>
                <w:rFonts w:ascii="Calibri" w:hAnsi="Calibri" w:cstheme="minorHAnsi"/>
                <w:sz w:val="21"/>
                <w:szCs w:val="21"/>
              </w:rPr>
            </w:pPr>
            <w:r>
              <w:rPr>
                <w:rFonts w:ascii="Calibri" w:hAnsi="Calibri" w:cstheme="minorHAnsi"/>
                <w:sz w:val="21"/>
                <w:szCs w:val="21"/>
              </w:rPr>
              <w:t>CT3</w:t>
            </w:r>
          </w:p>
          <w:p w:rsidR="00CE044B" w:rsidRDefault="00CE044B" w:rsidP="007727B7">
            <w:pPr>
              <w:rPr>
                <w:rFonts w:ascii="Calibri" w:hAnsi="Calibri" w:cstheme="minorHAnsi"/>
                <w:sz w:val="21"/>
                <w:szCs w:val="21"/>
              </w:rPr>
            </w:pPr>
            <w:r>
              <w:rPr>
                <w:rFonts w:ascii="Calibri" w:hAnsi="Calibri" w:cstheme="minorHAnsi"/>
                <w:sz w:val="21"/>
                <w:szCs w:val="21"/>
              </w:rPr>
              <w:t>CT13</w:t>
            </w:r>
          </w:p>
          <w:p w:rsidR="00CE044B" w:rsidRPr="00AC746A" w:rsidRDefault="00CE044B" w:rsidP="007727B7">
            <w:pPr>
              <w:rPr>
                <w:rFonts w:ascii="Calibri" w:hAnsi="Calibri" w:cstheme="minorHAnsi"/>
                <w:sz w:val="21"/>
                <w:szCs w:val="21"/>
              </w:rPr>
            </w:pPr>
            <w:r>
              <w:rPr>
                <w:rFonts w:ascii="Calibri" w:hAnsi="Calibri" w:cstheme="minorHAnsi"/>
                <w:sz w:val="21"/>
                <w:szCs w:val="21"/>
              </w:rPr>
              <w:t>CT14</w:t>
            </w:r>
          </w:p>
        </w:tc>
        <w:sdt>
          <w:sdtPr>
            <w:rPr>
              <w:rFonts w:ascii="Calibri" w:hAnsi="Calibri"/>
              <w:iCs/>
              <w:color w:val="808080"/>
              <w:sz w:val="21"/>
              <w:szCs w:val="21"/>
            </w:rPr>
            <w:alias w:val="Lista"/>
            <w:tag w:val="Lista"/>
            <w:id w:val="11005164"/>
            <w:placeholder>
              <w:docPart w:val="0954C33BAF4345E0AE566CC1FB728991"/>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AB07AC" w:rsidRPr="00AE0B22" w:rsidRDefault="00FF277A" w:rsidP="007727B7">
                <w:pPr>
                  <w:jc w:val="both"/>
                  <w:rPr>
                    <w:rFonts w:ascii="Calibri" w:hAnsi="Calibri"/>
                    <w:iCs/>
                    <w:color w:val="808080"/>
                    <w:sz w:val="21"/>
                    <w:szCs w:val="21"/>
                  </w:rPr>
                </w:pPr>
                <w:r w:rsidRPr="00AE0B22">
                  <w:rPr>
                    <w:rFonts w:ascii="Calibri" w:hAnsi="Calibri"/>
                    <w:iCs/>
                    <w:color w:val="808080"/>
                    <w:sz w:val="21"/>
                    <w:szCs w:val="21"/>
                  </w:rPr>
                  <w:t>Trabajo de investigación</w:t>
                </w:r>
              </w:p>
            </w:tc>
          </w:sdtContent>
        </w:sdt>
        <w:sdt>
          <w:sdtPr>
            <w:rPr>
              <w:rFonts w:ascii="Calibri" w:hAnsi="Calibri" w:cstheme="minorHAnsi"/>
              <w:bCs/>
              <w:iCs/>
              <w:color w:val="808080"/>
              <w:sz w:val="21"/>
              <w:szCs w:val="21"/>
            </w:rPr>
            <w:alias w:val="Lista"/>
            <w:tag w:val="Lista"/>
            <w:id w:val="11005170"/>
            <w:placeholder>
              <w:docPart w:val="6A59E70CB2AA4AF5A3288BD04A5B3B02"/>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AB07AC" w:rsidRPr="00AE0B22" w:rsidRDefault="00FF277A" w:rsidP="007727B7">
                <w:pPr>
                  <w:jc w:val="both"/>
                  <w:rPr>
                    <w:rFonts w:ascii="Calibri" w:hAnsi="Calibri" w:cstheme="minorHAnsi"/>
                    <w:bCs/>
                    <w:iCs/>
                    <w:color w:val="808080"/>
                    <w:sz w:val="21"/>
                    <w:szCs w:val="21"/>
                  </w:rPr>
                </w:pPr>
                <w:r w:rsidRPr="00AE0B22">
                  <w:rPr>
                    <w:rFonts w:ascii="Calibri" w:hAnsi="Calibri" w:cstheme="minorHAnsi"/>
                    <w:bCs/>
                    <w:iCs/>
                    <w:color w:val="808080"/>
                    <w:sz w:val="21"/>
                    <w:szCs w:val="21"/>
                  </w:rPr>
                  <w:t>Heteroevaluación</w:t>
                </w:r>
              </w:p>
            </w:tc>
          </w:sdtContent>
        </w:sdt>
        <w:tc>
          <w:tcPr>
            <w:tcW w:w="450" w:type="dxa"/>
            <w:vAlign w:val="center"/>
          </w:tcPr>
          <w:p w:rsidR="00AB07AC" w:rsidRPr="00AC746A" w:rsidRDefault="00AB07AC" w:rsidP="007727B7">
            <w:pPr>
              <w:jc w:val="center"/>
              <w:rPr>
                <w:rFonts w:ascii="Calibri" w:hAnsi="Calibri" w:cstheme="minorHAnsi"/>
                <w:bCs/>
                <w:i/>
                <w:iCs/>
                <w:sz w:val="21"/>
                <w:szCs w:val="21"/>
              </w:rPr>
            </w:pPr>
          </w:p>
        </w:tc>
      </w:tr>
      <w:tr w:rsidR="00AB07AC" w:rsidRPr="00AC746A" w:rsidTr="00CE044B">
        <w:trPr>
          <w:trHeight w:val="461"/>
          <w:jc w:val="center"/>
        </w:trPr>
        <w:tc>
          <w:tcPr>
            <w:tcW w:w="5529" w:type="dxa"/>
            <w:vAlign w:val="center"/>
          </w:tcPr>
          <w:p w:rsidR="00AB07AC" w:rsidRPr="0057371C" w:rsidRDefault="00AB07AC" w:rsidP="00E02A1E">
            <w:pPr>
              <w:pStyle w:val="Prrafodelista"/>
              <w:numPr>
                <w:ilvl w:val="1"/>
                <w:numId w:val="14"/>
              </w:numPr>
              <w:tabs>
                <w:tab w:val="left" w:pos="577"/>
              </w:tabs>
              <w:ind w:left="0" w:firstLine="0"/>
              <w:rPr>
                <w:sz w:val="21"/>
                <w:szCs w:val="21"/>
              </w:rPr>
            </w:pPr>
            <w:r w:rsidRPr="0057371C">
              <w:rPr>
                <w:sz w:val="21"/>
                <w:szCs w:val="21"/>
              </w:rPr>
              <w:t>Mostrar una actitud positiva y perseverante hacia el aprendizaje científico-tecnológico,</w:t>
            </w:r>
            <w:r w:rsidRPr="0057371C">
              <w:rPr>
                <w:spacing w:val="1"/>
                <w:sz w:val="21"/>
                <w:szCs w:val="21"/>
              </w:rPr>
              <w:t xml:space="preserve"> </w:t>
            </w:r>
            <w:r w:rsidRPr="0057371C">
              <w:rPr>
                <w:sz w:val="21"/>
                <w:szCs w:val="21"/>
              </w:rPr>
              <w:t>gestionando las propias emociones y buscando el bienestar físico y mental, reflexionando</w:t>
            </w:r>
            <w:r w:rsidRPr="0057371C">
              <w:rPr>
                <w:spacing w:val="1"/>
                <w:sz w:val="21"/>
                <w:szCs w:val="21"/>
              </w:rPr>
              <w:t xml:space="preserve"> </w:t>
            </w:r>
            <w:r w:rsidRPr="0057371C">
              <w:rPr>
                <w:sz w:val="21"/>
                <w:szCs w:val="21"/>
              </w:rPr>
              <w:t>sobre el aprendizaje y valorando las ciencias en el mundo real.</w:t>
            </w:r>
          </w:p>
        </w:tc>
        <w:tc>
          <w:tcPr>
            <w:tcW w:w="567" w:type="dxa"/>
          </w:tcPr>
          <w:p w:rsidR="00AB07AC" w:rsidRPr="00AC746A" w:rsidRDefault="003C35CF" w:rsidP="007727B7">
            <w:pPr>
              <w:rPr>
                <w:rFonts w:ascii="Calibri" w:hAnsi="Calibri" w:cstheme="minorHAnsi"/>
                <w:sz w:val="21"/>
                <w:szCs w:val="21"/>
              </w:rPr>
            </w:pPr>
            <w:r>
              <w:rPr>
                <w:rFonts w:ascii="Calibri" w:hAnsi="Calibri" w:cstheme="minorHAnsi"/>
                <w:sz w:val="21"/>
                <w:szCs w:val="21"/>
              </w:rPr>
              <w:t>3</w:t>
            </w:r>
          </w:p>
        </w:tc>
        <w:tc>
          <w:tcPr>
            <w:tcW w:w="3969" w:type="dxa"/>
            <w:vAlign w:val="center"/>
          </w:tcPr>
          <w:p w:rsidR="00AB07AC" w:rsidRDefault="00947B11" w:rsidP="007727B7">
            <w:pPr>
              <w:rPr>
                <w:rFonts w:ascii="Calibri" w:hAnsi="Calibri" w:cstheme="minorHAnsi"/>
                <w:sz w:val="21"/>
                <w:szCs w:val="21"/>
              </w:rPr>
            </w:pPr>
            <w:r>
              <w:rPr>
                <w:rFonts w:ascii="Calibri" w:hAnsi="Calibri" w:cstheme="minorHAnsi"/>
                <w:sz w:val="21"/>
                <w:szCs w:val="21"/>
              </w:rPr>
              <w:t>Los trasplantes y la donación de órganos</w:t>
            </w:r>
          </w:p>
          <w:p w:rsidR="00947B11" w:rsidRDefault="00947B11" w:rsidP="007727B7">
            <w:pPr>
              <w:rPr>
                <w:rFonts w:ascii="Calibri" w:hAnsi="Calibri" w:cstheme="minorHAnsi"/>
                <w:sz w:val="21"/>
                <w:szCs w:val="21"/>
              </w:rPr>
            </w:pPr>
            <w:r>
              <w:rPr>
                <w:rFonts w:ascii="Calibri" w:hAnsi="Calibri" w:cstheme="minorHAnsi"/>
                <w:sz w:val="21"/>
                <w:szCs w:val="21"/>
              </w:rPr>
              <w:t>Sexo y sexualidad, educación sexual</w:t>
            </w:r>
          </w:p>
          <w:p w:rsidR="00947B11" w:rsidRDefault="00947B11" w:rsidP="007727B7">
            <w:pPr>
              <w:rPr>
                <w:rFonts w:ascii="Calibri" w:hAnsi="Calibri" w:cstheme="minorHAnsi"/>
                <w:sz w:val="21"/>
                <w:szCs w:val="21"/>
              </w:rPr>
            </w:pPr>
            <w:r>
              <w:rPr>
                <w:rFonts w:ascii="Calibri" w:hAnsi="Calibri" w:cstheme="minorHAnsi"/>
                <w:sz w:val="21"/>
                <w:szCs w:val="21"/>
              </w:rPr>
              <w:t>Importancia de las prácticas sexuales responsables</w:t>
            </w:r>
          </w:p>
          <w:p w:rsidR="00947B11" w:rsidRDefault="00947B11" w:rsidP="007727B7">
            <w:pPr>
              <w:rPr>
                <w:rFonts w:ascii="Calibri" w:hAnsi="Calibri" w:cstheme="minorHAnsi"/>
                <w:sz w:val="21"/>
                <w:szCs w:val="21"/>
              </w:rPr>
            </w:pPr>
            <w:r>
              <w:rPr>
                <w:rFonts w:ascii="Calibri" w:hAnsi="Calibri" w:cstheme="minorHAnsi"/>
                <w:sz w:val="21"/>
                <w:szCs w:val="21"/>
              </w:rPr>
              <w:t>Las drogas legales e ilegales</w:t>
            </w:r>
          </w:p>
          <w:p w:rsidR="002E45DD" w:rsidRPr="00AC746A" w:rsidRDefault="002E45DD" w:rsidP="007727B7">
            <w:pPr>
              <w:rPr>
                <w:rFonts w:ascii="Calibri" w:hAnsi="Calibri" w:cstheme="minorHAnsi"/>
                <w:sz w:val="21"/>
                <w:szCs w:val="21"/>
              </w:rPr>
            </w:pPr>
          </w:p>
        </w:tc>
        <w:tc>
          <w:tcPr>
            <w:tcW w:w="1189" w:type="dxa"/>
            <w:vAlign w:val="center"/>
          </w:tcPr>
          <w:p w:rsidR="00AB07AC" w:rsidRDefault="00CE044B" w:rsidP="007727B7">
            <w:pPr>
              <w:rPr>
                <w:rFonts w:ascii="Calibri" w:hAnsi="Calibri" w:cstheme="minorHAnsi"/>
                <w:sz w:val="21"/>
                <w:szCs w:val="21"/>
              </w:rPr>
            </w:pPr>
            <w:r>
              <w:rPr>
                <w:rFonts w:ascii="Calibri" w:hAnsi="Calibri" w:cstheme="minorHAnsi"/>
                <w:sz w:val="21"/>
                <w:szCs w:val="21"/>
              </w:rPr>
              <w:t>CT6</w:t>
            </w:r>
          </w:p>
          <w:p w:rsidR="00CE044B" w:rsidRDefault="00CE044B" w:rsidP="007727B7">
            <w:pPr>
              <w:rPr>
                <w:rFonts w:ascii="Calibri" w:hAnsi="Calibri" w:cstheme="minorHAnsi"/>
                <w:sz w:val="21"/>
                <w:szCs w:val="21"/>
              </w:rPr>
            </w:pPr>
            <w:r>
              <w:rPr>
                <w:rFonts w:ascii="Calibri" w:hAnsi="Calibri" w:cstheme="minorHAnsi"/>
                <w:sz w:val="21"/>
                <w:szCs w:val="21"/>
              </w:rPr>
              <w:t>CT11</w:t>
            </w:r>
          </w:p>
          <w:p w:rsidR="00CE044B" w:rsidRDefault="00CE044B" w:rsidP="007727B7">
            <w:pPr>
              <w:rPr>
                <w:rFonts w:ascii="Calibri" w:hAnsi="Calibri" w:cstheme="minorHAnsi"/>
                <w:sz w:val="21"/>
                <w:szCs w:val="21"/>
              </w:rPr>
            </w:pPr>
            <w:r>
              <w:rPr>
                <w:rFonts w:ascii="Calibri" w:hAnsi="Calibri" w:cstheme="minorHAnsi"/>
                <w:sz w:val="21"/>
                <w:szCs w:val="21"/>
              </w:rPr>
              <w:t>CT12</w:t>
            </w:r>
          </w:p>
          <w:p w:rsidR="00CE044B" w:rsidRPr="00AC746A" w:rsidRDefault="00CE044B" w:rsidP="007727B7">
            <w:pPr>
              <w:rPr>
                <w:rFonts w:ascii="Calibri" w:hAnsi="Calibri" w:cstheme="minorHAnsi"/>
                <w:sz w:val="21"/>
                <w:szCs w:val="21"/>
              </w:rPr>
            </w:pPr>
            <w:r>
              <w:rPr>
                <w:rFonts w:ascii="Calibri" w:hAnsi="Calibri" w:cstheme="minorHAnsi"/>
                <w:sz w:val="21"/>
                <w:szCs w:val="21"/>
              </w:rPr>
              <w:t>CT15</w:t>
            </w:r>
          </w:p>
        </w:tc>
        <w:sdt>
          <w:sdtPr>
            <w:rPr>
              <w:rFonts w:ascii="Calibri" w:hAnsi="Calibri"/>
              <w:iCs/>
              <w:color w:val="808080"/>
              <w:sz w:val="21"/>
              <w:szCs w:val="21"/>
            </w:rPr>
            <w:alias w:val="Lista"/>
            <w:tag w:val="Lista"/>
            <w:id w:val="11005165"/>
            <w:placeholder>
              <w:docPart w:val="94176121538242B3A622787254D5FA12"/>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AB07AC" w:rsidRPr="00AE0B22" w:rsidRDefault="0046576E" w:rsidP="007727B7">
                <w:pPr>
                  <w:jc w:val="both"/>
                  <w:rPr>
                    <w:rFonts w:ascii="Calibri" w:hAnsi="Calibri"/>
                    <w:iCs/>
                    <w:color w:val="808080"/>
                    <w:sz w:val="21"/>
                    <w:szCs w:val="21"/>
                  </w:rPr>
                </w:pPr>
                <w:r w:rsidRPr="00AE0B22">
                  <w:rPr>
                    <w:rFonts w:ascii="Calibri" w:hAnsi="Calibri"/>
                    <w:iCs/>
                    <w:color w:val="808080"/>
                    <w:sz w:val="21"/>
                    <w:szCs w:val="21"/>
                  </w:rPr>
                  <w:t>Trabajo de investigación</w:t>
                </w:r>
              </w:p>
            </w:tc>
          </w:sdtContent>
        </w:sdt>
        <w:sdt>
          <w:sdtPr>
            <w:rPr>
              <w:rFonts w:ascii="Calibri" w:hAnsi="Calibri" w:cstheme="minorHAnsi"/>
              <w:bCs/>
              <w:iCs/>
              <w:color w:val="808080"/>
              <w:sz w:val="21"/>
              <w:szCs w:val="21"/>
            </w:rPr>
            <w:alias w:val="Lista"/>
            <w:tag w:val="Lista"/>
            <w:id w:val="11005171"/>
            <w:placeholder>
              <w:docPart w:val="6E6F4715090E40559988BD495B8E299D"/>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AB07AC" w:rsidRPr="00AE0B22" w:rsidRDefault="0046576E" w:rsidP="007727B7">
                <w:pPr>
                  <w:jc w:val="both"/>
                  <w:rPr>
                    <w:rFonts w:ascii="Calibri" w:hAnsi="Calibri" w:cstheme="minorHAnsi"/>
                    <w:bCs/>
                    <w:iCs/>
                    <w:color w:val="808080"/>
                    <w:sz w:val="21"/>
                    <w:szCs w:val="21"/>
                  </w:rPr>
                </w:pPr>
                <w:r w:rsidRPr="00AE0B22">
                  <w:rPr>
                    <w:rFonts w:ascii="Calibri" w:hAnsi="Calibri" w:cstheme="minorHAnsi"/>
                    <w:bCs/>
                    <w:iCs/>
                    <w:color w:val="808080"/>
                    <w:sz w:val="21"/>
                    <w:szCs w:val="21"/>
                  </w:rPr>
                  <w:t>Autoevaluación</w:t>
                </w:r>
              </w:p>
            </w:tc>
          </w:sdtContent>
        </w:sdt>
        <w:tc>
          <w:tcPr>
            <w:tcW w:w="450" w:type="dxa"/>
            <w:vAlign w:val="center"/>
          </w:tcPr>
          <w:p w:rsidR="00AB07AC" w:rsidRPr="00AC746A" w:rsidRDefault="00AB07AC" w:rsidP="007727B7">
            <w:pPr>
              <w:jc w:val="center"/>
              <w:rPr>
                <w:rFonts w:ascii="Calibri" w:hAnsi="Calibri" w:cstheme="minorHAnsi"/>
                <w:bCs/>
                <w:i/>
                <w:iCs/>
                <w:sz w:val="21"/>
                <w:szCs w:val="21"/>
              </w:rPr>
            </w:pPr>
          </w:p>
        </w:tc>
      </w:tr>
      <w:tr w:rsidR="00AB07AC" w:rsidRPr="00AC746A" w:rsidTr="00CE044B">
        <w:trPr>
          <w:trHeight w:val="461"/>
          <w:jc w:val="center"/>
        </w:trPr>
        <w:tc>
          <w:tcPr>
            <w:tcW w:w="5529" w:type="dxa"/>
            <w:vAlign w:val="center"/>
          </w:tcPr>
          <w:p w:rsidR="00AB07AC" w:rsidRPr="0057371C" w:rsidRDefault="00AB07AC" w:rsidP="00E02A1E">
            <w:pPr>
              <w:pStyle w:val="Prrafodelista"/>
              <w:numPr>
                <w:ilvl w:val="1"/>
                <w:numId w:val="14"/>
              </w:numPr>
              <w:ind w:left="89" w:firstLine="0"/>
              <w:rPr>
                <w:sz w:val="21"/>
                <w:szCs w:val="21"/>
              </w:rPr>
            </w:pPr>
            <w:r w:rsidRPr="0057371C">
              <w:rPr>
                <w:sz w:val="21"/>
                <w:szCs w:val="21"/>
              </w:rPr>
              <w:t>Establecer relaciones sociales de colaboración y respeto, gestionando el reparto de las</w:t>
            </w:r>
            <w:r w:rsidRPr="0057371C">
              <w:rPr>
                <w:spacing w:val="1"/>
                <w:sz w:val="21"/>
                <w:szCs w:val="21"/>
              </w:rPr>
              <w:t xml:space="preserve"> </w:t>
            </w:r>
            <w:r w:rsidRPr="0057371C">
              <w:rPr>
                <w:sz w:val="21"/>
                <w:szCs w:val="21"/>
              </w:rPr>
              <w:t>tareas</w:t>
            </w:r>
            <w:r w:rsidRPr="0057371C">
              <w:rPr>
                <w:spacing w:val="1"/>
                <w:sz w:val="21"/>
                <w:szCs w:val="21"/>
              </w:rPr>
              <w:t xml:space="preserve"> </w:t>
            </w:r>
            <w:r w:rsidRPr="0057371C">
              <w:rPr>
                <w:sz w:val="21"/>
                <w:szCs w:val="21"/>
              </w:rPr>
              <w:t>grupales,</w:t>
            </w:r>
            <w:r w:rsidRPr="0057371C">
              <w:rPr>
                <w:spacing w:val="1"/>
                <w:sz w:val="21"/>
                <w:szCs w:val="21"/>
              </w:rPr>
              <w:t xml:space="preserve"> </w:t>
            </w:r>
            <w:r w:rsidRPr="0057371C">
              <w:rPr>
                <w:sz w:val="21"/>
                <w:szCs w:val="21"/>
              </w:rPr>
              <w:t>responsabilizándose</w:t>
            </w:r>
            <w:r w:rsidRPr="0057371C">
              <w:rPr>
                <w:spacing w:val="1"/>
                <w:sz w:val="21"/>
                <w:szCs w:val="21"/>
              </w:rPr>
              <w:t xml:space="preserve"> </w:t>
            </w:r>
            <w:r w:rsidRPr="0057371C">
              <w:rPr>
                <w:sz w:val="21"/>
                <w:szCs w:val="21"/>
              </w:rPr>
              <w:t>de</w:t>
            </w:r>
            <w:r w:rsidRPr="0057371C">
              <w:rPr>
                <w:spacing w:val="1"/>
                <w:sz w:val="21"/>
                <w:szCs w:val="21"/>
              </w:rPr>
              <w:t xml:space="preserve"> </w:t>
            </w:r>
            <w:r w:rsidRPr="0057371C">
              <w:rPr>
                <w:sz w:val="21"/>
                <w:szCs w:val="21"/>
              </w:rPr>
              <w:t>las</w:t>
            </w:r>
            <w:r w:rsidRPr="0057371C">
              <w:rPr>
                <w:spacing w:val="1"/>
                <w:sz w:val="21"/>
                <w:szCs w:val="21"/>
              </w:rPr>
              <w:t xml:space="preserve"> </w:t>
            </w:r>
            <w:r w:rsidRPr="0057371C">
              <w:rPr>
                <w:sz w:val="21"/>
                <w:szCs w:val="21"/>
              </w:rPr>
              <w:t>tareas</w:t>
            </w:r>
            <w:r w:rsidRPr="0057371C">
              <w:rPr>
                <w:spacing w:val="1"/>
                <w:sz w:val="21"/>
                <w:szCs w:val="21"/>
              </w:rPr>
              <w:t xml:space="preserve"> </w:t>
            </w:r>
            <w:r w:rsidRPr="0057371C">
              <w:rPr>
                <w:sz w:val="21"/>
                <w:szCs w:val="21"/>
              </w:rPr>
              <w:t>propias,</w:t>
            </w:r>
            <w:r w:rsidRPr="0057371C">
              <w:rPr>
                <w:spacing w:val="1"/>
                <w:sz w:val="21"/>
                <w:szCs w:val="21"/>
              </w:rPr>
              <w:t xml:space="preserve"> </w:t>
            </w:r>
            <w:r w:rsidRPr="0057371C">
              <w:rPr>
                <w:sz w:val="21"/>
                <w:szCs w:val="21"/>
              </w:rPr>
              <w:t>realizando</w:t>
            </w:r>
            <w:r w:rsidRPr="0057371C">
              <w:rPr>
                <w:spacing w:val="1"/>
                <w:sz w:val="21"/>
                <w:szCs w:val="21"/>
              </w:rPr>
              <w:t xml:space="preserve"> </w:t>
            </w:r>
            <w:r w:rsidRPr="0057371C">
              <w:rPr>
                <w:sz w:val="21"/>
                <w:szCs w:val="21"/>
              </w:rPr>
              <w:t>escucha</w:t>
            </w:r>
            <w:r w:rsidRPr="0057371C">
              <w:rPr>
                <w:spacing w:val="1"/>
                <w:sz w:val="21"/>
                <w:szCs w:val="21"/>
              </w:rPr>
              <w:t xml:space="preserve"> </w:t>
            </w:r>
            <w:r w:rsidRPr="0057371C">
              <w:rPr>
                <w:sz w:val="21"/>
                <w:szCs w:val="21"/>
              </w:rPr>
              <w:t>activa,</w:t>
            </w:r>
            <w:r w:rsidRPr="0057371C">
              <w:rPr>
                <w:spacing w:val="1"/>
                <w:sz w:val="21"/>
                <w:szCs w:val="21"/>
              </w:rPr>
              <w:t xml:space="preserve"> </w:t>
            </w:r>
            <w:r w:rsidRPr="0057371C">
              <w:rPr>
                <w:spacing w:val="-1"/>
                <w:sz w:val="21"/>
                <w:szCs w:val="21"/>
              </w:rPr>
              <w:t>aceptando</w:t>
            </w:r>
            <w:r w:rsidRPr="0057371C">
              <w:rPr>
                <w:spacing w:val="-17"/>
                <w:sz w:val="21"/>
                <w:szCs w:val="21"/>
              </w:rPr>
              <w:t xml:space="preserve"> </w:t>
            </w:r>
            <w:r w:rsidRPr="0057371C">
              <w:rPr>
                <w:spacing w:val="-1"/>
                <w:sz w:val="21"/>
                <w:szCs w:val="21"/>
              </w:rPr>
              <w:t>críticas,</w:t>
            </w:r>
            <w:r w:rsidRPr="0057371C">
              <w:rPr>
                <w:spacing w:val="-15"/>
                <w:sz w:val="21"/>
                <w:szCs w:val="21"/>
              </w:rPr>
              <w:t xml:space="preserve"> </w:t>
            </w:r>
            <w:r w:rsidRPr="0057371C">
              <w:rPr>
                <w:spacing w:val="-1"/>
                <w:sz w:val="21"/>
                <w:szCs w:val="21"/>
              </w:rPr>
              <w:t>respetando</w:t>
            </w:r>
            <w:r w:rsidRPr="0057371C">
              <w:rPr>
                <w:spacing w:val="-13"/>
                <w:sz w:val="21"/>
                <w:szCs w:val="21"/>
              </w:rPr>
              <w:t xml:space="preserve"> </w:t>
            </w:r>
            <w:r w:rsidRPr="0057371C">
              <w:rPr>
                <w:sz w:val="21"/>
                <w:szCs w:val="21"/>
              </w:rPr>
              <w:t>otros</w:t>
            </w:r>
            <w:r w:rsidRPr="0057371C">
              <w:rPr>
                <w:spacing w:val="-17"/>
                <w:sz w:val="21"/>
                <w:szCs w:val="21"/>
              </w:rPr>
              <w:t xml:space="preserve"> </w:t>
            </w:r>
            <w:r w:rsidRPr="0057371C">
              <w:rPr>
                <w:sz w:val="21"/>
                <w:szCs w:val="21"/>
              </w:rPr>
              <w:t>puntos</w:t>
            </w:r>
            <w:r w:rsidRPr="0057371C">
              <w:rPr>
                <w:spacing w:val="-13"/>
                <w:sz w:val="21"/>
                <w:szCs w:val="21"/>
              </w:rPr>
              <w:t xml:space="preserve"> </w:t>
            </w:r>
            <w:r w:rsidRPr="0057371C">
              <w:rPr>
                <w:sz w:val="21"/>
                <w:szCs w:val="21"/>
              </w:rPr>
              <w:t>de</w:t>
            </w:r>
            <w:r w:rsidRPr="0057371C">
              <w:rPr>
                <w:spacing w:val="-17"/>
                <w:sz w:val="21"/>
                <w:szCs w:val="21"/>
              </w:rPr>
              <w:t xml:space="preserve"> </w:t>
            </w:r>
            <w:r w:rsidRPr="0057371C">
              <w:rPr>
                <w:sz w:val="21"/>
                <w:szCs w:val="21"/>
              </w:rPr>
              <w:t>vista</w:t>
            </w:r>
            <w:r w:rsidRPr="0057371C">
              <w:rPr>
                <w:spacing w:val="-13"/>
                <w:sz w:val="21"/>
                <w:szCs w:val="21"/>
              </w:rPr>
              <w:t xml:space="preserve"> </w:t>
            </w:r>
            <w:r w:rsidRPr="0057371C">
              <w:rPr>
                <w:sz w:val="21"/>
                <w:szCs w:val="21"/>
              </w:rPr>
              <w:t>y</w:t>
            </w:r>
            <w:r w:rsidRPr="0057371C">
              <w:rPr>
                <w:spacing w:val="-16"/>
                <w:sz w:val="21"/>
                <w:szCs w:val="21"/>
              </w:rPr>
              <w:t xml:space="preserve"> </w:t>
            </w:r>
            <w:r w:rsidRPr="0057371C">
              <w:rPr>
                <w:sz w:val="21"/>
                <w:szCs w:val="21"/>
              </w:rPr>
              <w:t>favoreciendo</w:t>
            </w:r>
            <w:r w:rsidRPr="0057371C">
              <w:rPr>
                <w:spacing w:val="-14"/>
                <w:sz w:val="21"/>
                <w:szCs w:val="21"/>
              </w:rPr>
              <w:t xml:space="preserve"> </w:t>
            </w:r>
            <w:r w:rsidRPr="0057371C">
              <w:rPr>
                <w:sz w:val="21"/>
                <w:szCs w:val="21"/>
              </w:rPr>
              <w:t>la</w:t>
            </w:r>
            <w:r w:rsidRPr="0057371C">
              <w:rPr>
                <w:spacing w:val="-16"/>
                <w:sz w:val="21"/>
                <w:szCs w:val="21"/>
              </w:rPr>
              <w:t xml:space="preserve"> </w:t>
            </w:r>
            <w:r w:rsidRPr="0057371C">
              <w:rPr>
                <w:sz w:val="21"/>
                <w:szCs w:val="21"/>
              </w:rPr>
              <w:t>inclusión</w:t>
            </w:r>
          </w:p>
        </w:tc>
        <w:tc>
          <w:tcPr>
            <w:tcW w:w="567" w:type="dxa"/>
          </w:tcPr>
          <w:p w:rsidR="00AB07AC" w:rsidRPr="00AC746A" w:rsidRDefault="0046576E" w:rsidP="007727B7">
            <w:pPr>
              <w:rPr>
                <w:rFonts w:ascii="Calibri" w:hAnsi="Calibri" w:cstheme="minorHAnsi"/>
                <w:sz w:val="21"/>
                <w:szCs w:val="21"/>
              </w:rPr>
            </w:pPr>
            <w:r>
              <w:rPr>
                <w:rFonts w:ascii="Calibri" w:hAnsi="Calibri" w:cstheme="minorHAnsi"/>
                <w:sz w:val="21"/>
                <w:szCs w:val="21"/>
              </w:rPr>
              <w:t>2</w:t>
            </w:r>
          </w:p>
        </w:tc>
        <w:tc>
          <w:tcPr>
            <w:tcW w:w="3969" w:type="dxa"/>
            <w:vAlign w:val="center"/>
          </w:tcPr>
          <w:p w:rsidR="00AB07AC" w:rsidRDefault="000226ED" w:rsidP="007727B7">
            <w:pPr>
              <w:rPr>
                <w:rFonts w:ascii="Calibri" w:hAnsi="Calibri" w:cstheme="minorHAnsi"/>
                <w:sz w:val="21"/>
                <w:szCs w:val="21"/>
              </w:rPr>
            </w:pPr>
            <w:r>
              <w:rPr>
                <w:rFonts w:ascii="Calibri" w:hAnsi="Calibri" w:cstheme="minorHAnsi"/>
                <w:sz w:val="21"/>
                <w:szCs w:val="21"/>
              </w:rPr>
              <w:t>Técnicas cooperativas para optimizar el trabajo en equipo, compartir y construir conocimiento</w:t>
            </w:r>
          </w:p>
          <w:p w:rsidR="000226ED" w:rsidRPr="00AC746A" w:rsidRDefault="000226ED" w:rsidP="007727B7">
            <w:pPr>
              <w:rPr>
                <w:rFonts w:ascii="Calibri" w:hAnsi="Calibri" w:cstheme="minorHAnsi"/>
                <w:sz w:val="21"/>
                <w:szCs w:val="21"/>
              </w:rPr>
            </w:pPr>
            <w:r>
              <w:rPr>
                <w:rFonts w:ascii="Calibri" w:hAnsi="Calibri" w:cstheme="minorHAnsi"/>
                <w:sz w:val="21"/>
                <w:szCs w:val="21"/>
              </w:rPr>
              <w:t>Conductas empáticas y estrategias de gestión de conflictos</w:t>
            </w:r>
          </w:p>
        </w:tc>
        <w:tc>
          <w:tcPr>
            <w:tcW w:w="1189" w:type="dxa"/>
            <w:vAlign w:val="center"/>
          </w:tcPr>
          <w:p w:rsidR="00AB07AC" w:rsidRDefault="00CE044B" w:rsidP="007727B7">
            <w:pPr>
              <w:rPr>
                <w:rFonts w:ascii="Calibri" w:hAnsi="Calibri" w:cstheme="minorHAnsi"/>
                <w:sz w:val="21"/>
                <w:szCs w:val="21"/>
              </w:rPr>
            </w:pPr>
            <w:r>
              <w:rPr>
                <w:rFonts w:ascii="Calibri" w:hAnsi="Calibri" w:cstheme="minorHAnsi"/>
                <w:sz w:val="21"/>
                <w:szCs w:val="21"/>
              </w:rPr>
              <w:t>CT5</w:t>
            </w:r>
          </w:p>
          <w:p w:rsidR="00CE044B" w:rsidRDefault="00CE044B" w:rsidP="007727B7">
            <w:pPr>
              <w:rPr>
                <w:rFonts w:ascii="Calibri" w:hAnsi="Calibri" w:cstheme="minorHAnsi"/>
                <w:sz w:val="21"/>
                <w:szCs w:val="21"/>
              </w:rPr>
            </w:pPr>
            <w:r>
              <w:rPr>
                <w:rFonts w:ascii="Calibri" w:hAnsi="Calibri" w:cstheme="minorHAnsi"/>
                <w:sz w:val="21"/>
                <w:szCs w:val="21"/>
              </w:rPr>
              <w:t>CT7</w:t>
            </w:r>
          </w:p>
          <w:p w:rsidR="00CE044B" w:rsidRPr="00AC746A" w:rsidRDefault="00CE044B" w:rsidP="007727B7">
            <w:pPr>
              <w:rPr>
                <w:rFonts w:ascii="Calibri" w:hAnsi="Calibri" w:cstheme="minorHAnsi"/>
                <w:sz w:val="21"/>
                <w:szCs w:val="21"/>
              </w:rPr>
            </w:pPr>
            <w:r>
              <w:rPr>
                <w:rFonts w:ascii="Calibri" w:hAnsi="Calibri" w:cstheme="minorHAnsi"/>
                <w:sz w:val="21"/>
                <w:szCs w:val="21"/>
              </w:rPr>
              <w:t>CT11</w:t>
            </w:r>
          </w:p>
        </w:tc>
        <w:sdt>
          <w:sdtPr>
            <w:rPr>
              <w:rFonts w:ascii="Calibri" w:hAnsi="Calibri"/>
              <w:iCs/>
              <w:color w:val="808080"/>
              <w:sz w:val="21"/>
              <w:szCs w:val="21"/>
            </w:rPr>
            <w:alias w:val="Lista"/>
            <w:tag w:val="Lista"/>
            <w:id w:val="11005166"/>
            <w:placeholder>
              <w:docPart w:val="EF3CDCDDD3E540C5B2EAC60727CAAE34"/>
            </w:placeholder>
            <w:dropDownList>
              <w:listItem w:value="Elija un elemento."/>
              <w:listItem w:displayText="Guía de observación" w:value="Guía de observación"/>
              <w:listItem w:displayText="Registro anecdótico" w:value="Registro anecdótico"/>
              <w:listItem w:displayText="Diario del profesor" w:value="Diario del profesor"/>
              <w:listItem w:displayText="Portfolio" w:value="Portfolio"/>
              <w:listItem w:displayText="Cuaderno del alumno" w:value="Cuaderno del alumno"/>
              <w:listItem w:displayText="Proyecto" w:value="Proyecto"/>
              <w:listItem w:displayText="Trabajo de investigación" w:value="Trabajo de investigación"/>
              <w:listItem w:displayText="Prueba oral" w:value="Prueba oral"/>
              <w:listItem w:displayText="Prueba escrita" w:value="Prueba escrita"/>
              <w:listItem w:displayText="Prueba práctica" w:value="Prueba práctica"/>
              <w:listItem w:displayText="Otro: ................." w:value="Otro: ................."/>
            </w:dropDownList>
          </w:sdtPr>
          <w:sdtContent>
            <w:tc>
              <w:tcPr>
                <w:tcW w:w="1417" w:type="dxa"/>
              </w:tcPr>
              <w:p w:rsidR="00AB07AC" w:rsidRPr="00AE0B22" w:rsidRDefault="0046576E" w:rsidP="007727B7">
                <w:pPr>
                  <w:jc w:val="both"/>
                  <w:rPr>
                    <w:rFonts w:ascii="Calibri" w:hAnsi="Calibri"/>
                    <w:iCs/>
                    <w:color w:val="808080"/>
                    <w:sz w:val="21"/>
                    <w:szCs w:val="21"/>
                  </w:rPr>
                </w:pPr>
                <w:r w:rsidRPr="00AE0B22">
                  <w:rPr>
                    <w:rFonts w:ascii="Calibri" w:hAnsi="Calibri"/>
                    <w:iCs/>
                    <w:color w:val="808080"/>
                    <w:sz w:val="21"/>
                    <w:szCs w:val="21"/>
                  </w:rPr>
                  <w:t>Diario del profesor</w:t>
                </w:r>
              </w:p>
            </w:tc>
          </w:sdtContent>
        </w:sdt>
        <w:sdt>
          <w:sdtPr>
            <w:rPr>
              <w:rFonts w:ascii="Calibri" w:hAnsi="Calibri" w:cstheme="minorHAnsi"/>
              <w:bCs/>
              <w:iCs/>
              <w:color w:val="808080"/>
              <w:sz w:val="21"/>
              <w:szCs w:val="21"/>
            </w:rPr>
            <w:alias w:val="Lista"/>
            <w:tag w:val="Lista"/>
            <w:id w:val="11005172"/>
            <w:placeholder>
              <w:docPart w:val="ED910B5BD61F46BFB691D4B824E1934E"/>
            </w:placeholder>
            <w:dropDownList>
              <w:listItem w:value="Elija un elemento."/>
              <w:listItem w:displayText="Autoevaluación" w:value="Autoevaluación"/>
              <w:listItem w:displayText="Coevaluación" w:value="Coevaluación"/>
              <w:listItem w:displayText="Heteroevaluación" w:value="Heteroevaluación"/>
            </w:dropDownList>
          </w:sdtPr>
          <w:sdtContent>
            <w:tc>
              <w:tcPr>
                <w:tcW w:w="1559" w:type="dxa"/>
              </w:tcPr>
              <w:p w:rsidR="00AB07AC" w:rsidRPr="00AE0B22" w:rsidRDefault="0046576E" w:rsidP="007727B7">
                <w:pPr>
                  <w:jc w:val="both"/>
                  <w:rPr>
                    <w:rFonts w:ascii="Calibri" w:hAnsi="Calibri" w:cstheme="minorHAnsi"/>
                    <w:bCs/>
                    <w:iCs/>
                    <w:color w:val="808080"/>
                    <w:sz w:val="21"/>
                    <w:szCs w:val="21"/>
                  </w:rPr>
                </w:pPr>
                <w:r w:rsidRPr="00AE0B22">
                  <w:rPr>
                    <w:rFonts w:ascii="Calibri" w:hAnsi="Calibri" w:cstheme="minorHAnsi"/>
                    <w:bCs/>
                    <w:iCs/>
                    <w:color w:val="808080"/>
                    <w:sz w:val="21"/>
                    <w:szCs w:val="21"/>
                  </w:rPr>
                  <w:t>Autoevaluación</w:t>
                </w:r>
              </w:p>
            </w:tc>
          </w:sdtContent>
        </w:sdt>
        <w:tc>
          <w:tcPr>
            <w:tcW w:w="450" w:type="dxa"/>
            <w:vAlign w:val="center"/>
          </w:tcPr>
          <w:p w:rsidR="00AB07AC" w:rsidRPr="00AC746A" w:rsidRDefault="00AB07AC" w:rsidP="007727B7">
            <w:pPr>
              <w:jc w:val="center"/>
              <w:rPr>
                <w:rFonts w:ascii="Calibri" w:hAnsi="Calibri" w:cstheme="minorHAnsi"/>
                <w:bCs/>
                <w:i/>
                <w:iCs/>
                <w:sz w:val="21"/>
                <w:szCs w:val="21"/>
              </w:rPr>
            </w:pPr>
          </w:p>
        </w:tc>
      </w:tr>
    </w:tbl>
    <w:p w:rsidR="00AB07AC" w:rsidRDefault="00AB07AC" w:rsidP="00AB07AC"/>
    <w:p w:rsidR="00F376FA" w:rsidRPr="00AB07AC" w:rsidRDefault="00F376FA" w:rsidP="00AB07AC">
      <w:pPr>
        <w:sectPr w:rsidR="00F376FA" w:rsidRPr="00AB07AC" w:rsidSect="00136977">
          <w:pgSz w:w="16838" w:h="11906" w:orient="landscape" w:code="9"/>
          <w:pgMar w:top="1418" w:right="1134" w:bottom="1134" w:left="1134"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p>
    <w:p w:rsidR="001A16F8" w:rsidRDefault="001A16F8" w:rsidP="001A16F8">
      <w:pPr>
        <w:pStyle w:val="Ttulo1"/>
      </w:pPr>
    </w:p>
    <w:p w:rsidR="001A16F8" w:rsidRDefault="001A16F8" w:rsidP="001A16F8">
      <w:pPr>
        <w:pStyle w:val="Ttulo1"/>
      </w:pPr>
      <w:r w:rsidRPr="00CF4536">
        <w:t>ANEXO I</w:t>
      </w:r>
      <w:r>
        <w:t>. MAPA DE RELACIONES COMPETENCIALES</w:t>
      </w:r>
      <w:r w:rsidR="00900EAD">
        <w:t xml:space="preserve"> Y CRITERIALES</w:t>
      </w:r>
    </w:p>
    <w:p w:rsidR="001A16F8" w:rsidRPr="001A16F8" w:rsidRDefault="001A16F8" w:rsidP="001A16F8"/>
    <w:tbl>
      <w:tblPr>
        <w:tblStyle w:val="TableNormal"/>
        <w:tblW w:w="0" w:type="auto"/>
        <w:tblInd w:w="13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tblPr>
      <w:tblGrid>
        <w:gridCol w:w="744"/>
        <w:gridCol w:w="2297"/>
        <w:gridCol w:w="305"/>
        <w:gridCol w:w="303"/>
        <w:gridCol w:w="305"/>
        <w:gridCol w:w="305"/>
        <w:gridCol w:w="307"/>
        <w:gridCol w:w="305"/>
        <w:gridCol w:w="305"/>
        <w:gridCol w:w="305"/>
        <w:gridCol w:w="305"/>
        <w:gridCol w:w="307"/>
        <w:gridCol w:w="305"/>
        <w:gridCol w:w="305"/>
        <w:gridCol w:w="305"/>
        <w:gridCol w:w="305"/>
        <w:gridCol w:w="305"/>
        <w:gridCol w:w="305"/>
        <w:gridCol w:w="307"/>
        <w:gridCol w:w="305"/>
        <w:gridCol w:w="305"/>
        <w:gridCol w:w="305"/>
        <w:gridCol w:w="305"/>
        <w:gridCol w:w="305"/>
        <w:gridCol w:w="305"/>
        <w:gridCol w:w="307"/>
        <w:gridCol w:w="305"/>
        <w:gridCol w:w="304"/>
        <w:gridCol w:w="304"/>
        <w:gridCol w:w="304"/>
        <w:gridCol w:w="304"/>
        <w:gridCol w:w="306"/>
        <w:gridCol w:w="304"/>
        <w:gridCol w:w="306"/>
        <w:gridCol w:w="306"/>
        <w:gridCol w:w="306"/>
      </w:tblGrid>
      <w:tr w:rsidR="001A16F8" w:rsidTr="00426865">
        <w:trPr>
          <w:trHeight w:val="418"/>
        </w:trPr>
        <w:tc>
          <w:tcPr>
            <w:tcW w:w="3041" w:type="dxa"/>
            <w:gridSpan w:val="2"/>
            <w:vMerge w:val="restart"/>
            <w:tcBorders>
              <w:top w:val="nil"/>
              <w:left w:val="nil"/>
            </w:tcBorders>
          </w:tcPr>
          <w:p w:rsidR="001A16F8" w:rsidRDefault="001A16F8" w:rsidP="00426865">
            <w:pPr>
              <w:pStyle w:val="TableParagraph"/>
              <w:rPr>
                <w:rFonts w:ascii="Times New Roman"/>
                <w:sz w:val="18"/>
              </w:rPr>
            </w:pPr>
          </w:p>
        </w:tc>
        <w:tc>
          <w:tcPr>
            <w:tcW w:w="1525" w:type="dxa"/>
            <w:gridSpan w:val="5"/>
          </w:tcPr>
          <w:p w:rsidR="001A16F8" w:rsidRDefault="001A16F8" w:rsidP="00426865">
            <w:pPr>
              <w:pStyle w:val="TableParagraph"/>
              <w:spacing w:before="95"/>
              <w:ind w:left="540" w:right="514"/>
              <w:jc w:val="center"/>
              <w:rPr>
                <w:sz w:val="20"/>
              </w:rPr>
            </w:pPr>
            <w:r>
              <w:rPr>
                <w:sz w:val="20"/>
              </w:rPr>
              <w:t>CCL</w:t>
            </w:r>
          </w:p>
        </w:tc>
        <w:tc>
          <w:tcPr>
            <w:tcW w:w="915" w:type="dxa"/>
            <w:gridSpan w:val="3"/>
          </w:tcPr>
          <w:p w:rsidR="001A16F8" w:rsidRDefault="001A16F8" w:rsidP="00426865">
            <w:pPr>
              <w:pStyle w:val="TableParagraph"/>
              <w:spacing w:before="95"/>
              <w:ind w:left="315"/>
              <w:rPr>
                <w:sz w:val="20"/>
              </w:rPr>
            </w:pPr>
            <w:r>
              <w:rPr>
                <w:sz w:val="20"/>
              </w:rPr>
              <w:t>CP</w:t>
            </w:r>
          </w:p>
        </w:tc>
        <w:tc>
          <w:tcPr>
            <w:tcW w:w="1527" w:type="dxa"/>
            <w:gridSpan w:val="5"/>
          </w:tcPr>
          <w:p w:rsidR="001A16F8" w:rsidRDefault="001A16F8" w:rsidP="00426865">
            <w:pPr>
              <w:pStyle w:val="TableParagraph"/>
              <w:spacing w:before="95"/>
              <w:ind w:left="480"/>
              <w:rPr>
                <w:sz w:val="20"/>
              </w:rPr>
            </w:pPr>
            <w:r>
              <w:rPr>
                <w:sz w:val="20"/>
              </w:rPr>
              <w:t>STEM</w:t>
            </w:r>
          </w:p>
        </w:tc>
        <w:tc>
          <w:tcPr>
            <w:tcW w:w="1527" w:type="dxa"/>
            <w:gridSpan w:val="5"/>
          </w:tcPr>
          <w:p w:rsidR="001A16F8" w:rsidRDefault="001A16F8" w:rsidP="00426865">
            <w:pPr>
              <w:pStyle w:val="TableParagraph"/>
              <w:spacing w:before="95"/>
              <w:ind w:left="594" w:right="574"/>
              <w:jc w:val="center"/>
              <w:rPr>
                <w:sz w:val="20"/>
              </w:rPr>
            </w:pPr>
            <w:r>
              <w:rPr>
                <w:sz w:val="20"/>
              </w:rPr>
              <w:t>CD</w:t>
            </w:r>
          </w:p>
        </w:tc>
        <w:tc>
          <w:tcPr>
            <w:tcW w:w="1525" w:type="dxa"/>
            <w:gridSpan w:val="5"/>
          </w:tcPr>
          <w:p w:rsidR="001A16F8" w:rsidRDefault="001A16F8" w:rsidP="00426865">
            <w:pPr>
              <w:pStyle w:val="TableParagraph"/>
              <w:spacing w:before="95"/>
              <w:ind w:left="417"/>
              <w:rPr>
                <w:sz w:val="20"/>
              </w:rPr>
            </w:pPr>
            <w:r>
              <w:rPr>
                <w:sz w:val="20"/>
              </w:rPr>
              <w:t>CPSAA</w:t>
            </w:r>
          </w:p>
        </w:tc>
        <w:tc>
          <w:tcPr>
            <w:tcW w:w="1220" w:type="dxa"/>
            <w:gridSpan w:val="4"/>
          </w:tcPr>
          <w:p w:rsidR="001A16F8" w:rsidRDefault="001A16F8" w:rsidP="00426865">
            <w:pPr>
              <w:pStyle w:val="TableParagraph"/>
              <w:spacing w:before="95"/>
              <w:ind w:left="441" w:right="420"/>
              <w:jc w:val="center"/>
              <w:rPr>
                <w:sz w:val="20"/>
              </w:rPr>
            </w:pPr>
            <w:r>
              <w:rPr>
                <w:sz w:val="20"/>
              </w:rPr>
              <w:t>CC</w:t>
            </w:r>
          </w:p>
        </w:tc>
        <w:tc>
          <w:tcPr>
            <w:tcW w:w="914" w:type="dxa"/>
            <w:gridSpan w:val="3"/>
          </w:tcPr>
          <w:p w:rsidR="001A16F8" w:rsidRDefault="001A16F8" w:rsidP="00426865">
            <w:pPr>
              <w:pStyle w:val="TableParagraph"/>
              <w:spacing w:before="95"/>
              <w:ind w:left="317"/>
              <w:rPr>
                <w:sz w:val="20"/>
              </w:rPr>
            </w:pPr>
            <w:r>
              <w:rPr>
                <w:sz w:val="20"/>
              </w:rPr>
              <w:t>CE</w:t>
            </w:r>
          </w:p>
        </w:tc>
        <w:tc>
          <w:tcPr>
            <w:tcW w:w="1222" w:type="dxa"/>
            <w:gridSpan w:val="4"/>
          </w:tcPr>
          <w:p w:rsidR="001A16F8" w:rsidRDefault="001A16F8" w:rsidP="00426865">
            <w:pPr>
              <w:pStyle w:val="TableParagraph"/>
              <w:spacing w:before="95"/>
              <w:ind w:left="330"/>
              <w:rPr>
                <w:sz w:val="20"/>
              </w:rPr>
            </w:pPr>
            <w:r>
              <w:rPr>
                <w:sz w:val="20"/>
              </w:rPr>
              <w:t>CCEC</w:t>
            </w:r>
          </w:p>
        </w:tc>
      </w:tr>
      <w:tr w:rsidR="001A16F8" w:rsidTr="00426865">
        <w:trPr>
          <w:trHeight w:val="949"/>
        </w:trPr>
        <w:tc>
          <w:tcPr>
            <w:tcW w:w="3041" w:type="dxa"/>
            <w:gridSpan w:val="2"/>
            <w:vMerge/>
            <w:tcBorders>
              <w:top w:val="nil"/>
              <w:left w:val="nil"/>
            </w:tcBorders>
          </w:tcPr>
          <w:p w:rsidR="001A16F8" w:rsidRDefault="001A16F8" w:rsidP="00426865">
            <w:pPr>
              <w:rPr>
                <w:sz w:val="2"/>
                <w:szCs w:val="2"/>
              </w:rPr>
            </w:pPr>
          </w:p>
        </w:tc>
        <w:tc>
          <w:tcPr>
            <w:tcW w:w="305" w:type="dxa"/>
            <w:tcBorders>
              <w:right w:val="single" w:sz="4" w:space="0" w:color="000000"/>
            </w:tcBorders>
            <w:textDirection w:val="btLr"/>
          </w:tcPr>
          <w:p w:rsidR="001A16F8" w:rsidRDefault="001A16F8" w:rsidP="00426865">
            <w:pPr>
              <w:pStyle w:val="TableParagraph"/>
              <w:spacing w:before="60"/>
              <w:ind w:left="227"/>
              <w:rPr>
                <w:sz w:val="16"/>
              </w:rPr>
            </w:pPr>
            <w:r>
              <w:rPr>
                <w:sz w:val="16"/>
              </w:rPr>
              <w:t>CCL1</w:t>
            </w:r>
          </w:p>
        </w:tc>
        <w:tc>
          <w:tcPr>
            <w:tcW w:w="303" w:type="dxa"/>
            <w:tcBorders>
              <w:left w:val="single" w:sz="4" w:space="0" w:color="000000"/>
              <w:right w:val="single" w:sz="4" w:space="0" w:color="000000"/>
            </w:tcBorders>
            <w:textDirection w:val="btLr"/>
          </w:tcPr>
          <w:p w:rsidR="001A16F8" w:rsidRDefault="001A16F8" w:rsidP="00426865">
            <w:pPr>
              <w:pStyle w:val="TableParagraph"/>
              <w:spacing w:before="68"/>
              <w:ind w:left="227"/>
              <w:rPr>
                <w:sz w:val="16"/>
              </w:rPr>
            </w:pPr>
            <w:r>
              <w:rPr>
                <w:sz w:val="16"/>
              </w:rPr>
              <w:t>CCL2</w:t>
            </w:r>
          </w:p>
        </w:tc>
        <w:tc>
          <w:tcPr>
            <w:tcW w:w="305" w:type="dxa"/>
            <w:tcBorders>
              <w:left w:val="single" w:sz="4" w:space="0" w:color="000000"/>
              <w:right w:val="single" w:sz="4" w:space="0" w:color="000000"/>
            </w:tcBorders>
            <w:textDirection w:val="btLr"/>
          </w:tcPr>
          <w:p w:rsidR="001A16F8" w:rsidRDefault="001A16F8" w:rsidP="00426865">
            <w:pPr>
              <w:pStyle w:val="TableParagraph"/>
              <w:spacing w:before="70"/>
              <w:ind w:left="227"/>
              <w:rPr>
                <w:sz w:val="16"/>
              </w:rPr>
            </w:pPr>
            <w:r>
              <w:rPr>
                <w:sz w:val="16"/>
              </w:rPr>
              <w:t>CCL3</w:t>
            </w:r>
          </w:p>
        </w:tc>
        <w:tc>
          <w:tcPr>
            <w:tcW w:w="305" w:type="dxa"/>
            <w:tcBorders>
              <w:left w:val="single" w:sz="4" w:space="0" w:color="000000"/>
              <w:right w:val="single" w:sz="8" w:space="0" w:color="000000"/>
            </w:tcBorders>
            <w:textDirection w:val="btLr"/>
          </w:tcPr>
          <w:p w:rsidR="001A16F8" w:rsidRDefault="001A16F8" w:rsidP="00426865">
            <w:pPr>
              <w:pStyle w:val="TableParagraph"/>
              <w:spacing w:before="70"/>
              <w:ind w:left="227"/>
              <w:rPr>
                <w:sz w:val="16"/>
              </w:rPr>
            </w:pPr>
            <w:r>
              <w:rPr>
                <w:sz w:val="16"/>
              </w:rPr>
              <w:t>CCL4</w:t>
            </w:r>
          </w:p>
        </w:tc>
        <w:tc>
          <w:tcPr>
            <w:tcW w:w="307" w:type="dxa"/>
            <w:tcBorders>
              <w:left w:val="single" w:sz="8" w:space="0" w:color="000000"/>
            </w:tcBorders>
            <w:textDirection w:val="btLr"/>
          </w:tcPr>
          <w:p w:rsidR="001A16F8" w:rsidRDefault="001A16F8" w:rsidP="00426865">
            <w:pPr>
              <w:pStyle w:val="TableParagraph"/>
              <w:spacing w:before="64"/>
              <w:ind w:left="227"/>
              <w:rPr>
                <w:sz w:val="16"/>
              </w:rPr>
            </w:pPr>
            <w:r>
              <w:rPr>
                <w:sz w:val="16"/>
              </w:rPr>
              <w:t>CCL5</w:t>
            </w:r>
          </w:p>
        </w:tc>
        <w:tc>
          <w:tcPr>
            <w:tcW w:w="305" w:type="dxa"/>
            <w:tcBorders>
              <w:right w:val="single" w:sz="4" w:space="0" w:color="000000"/>
            </w:tcBorders>
            <w:textDirection w:val="btLr"/>
          </w:tcPr>
          <w:p w:rsidR="001A16F8" w:rsidRDefault="001A16F8" w:rsidP="00426865">
            <w:pPr>
              <w:pStyle w:val="TableParagraph"/>
              <w:spacing w:before="57"/>
              <w:ind w:left="275"/>
              <w:rPr>
                <w:sz w:val="16"/>
              </w:rPr>
            </w:pPr>
            <w:r>
              <w:rPr>
                <w:sz w:val="16"/>
              </w:rPr>
              <w:t>CP1</w:t>
            </w:r>
          </w:p>
        </w:tc>
        <w:tc>
          <w:tcPr>
            <w:tcW w:w="305" w:type="dxa"/>
            <w:tcBorders>
              <w:left w:val="single" w:sz="4" w:space="0" w:color="000000"/>
              <w:right w:val="single" w:sz="4" w:space="0" w:color="000000"/>
            </w:tcBorders>
            <w:textDirection w:val="btLr"/>
          </w:tcPr>
          <w:p w:rsidR="001A16F8" w:rsidRDefault="001A16F8" w:rsidP="00426865">
            <w:pPr>
              <w:pStyle w:val="TableParagraph"/>
              <w:spacing w:before="67"/>
              <w:ind w:left="275"/>
              <w:rPr>
                <w:sz w:val="16"/>
              </w:rPr>
            </w:pPr>
            <w:r>
              <w:rPr>
                <w:sz w:val="16"/>
              </w:rPr>
              <w:t>CP2</w:t>
            </w:r>
          </w:p>
        </w:tc>
        <w:tc>
          <w:tcPr>
            <w:tcW w:w="305" w:type="dxa"/>
            <w:tcBorders>
              <w:left w:val="single" w:sz="4" w:space="0" w:color="000000"/>
            </w:tcBorders>
            <w:textDirection w:val="btLr"/>
          </w:tcPr>
          <w:p w:rsidR="001A16F8" w:rsidRDefault="001A16F8" w:rsidP="00426865">
            <w:pPr>
              <w:pStyle w:val="TableParagraph"/>
              <w:spacing w:before="67"/>
              <w:ind w:left="275"/>
              <w:rPr>
                <w:sz w:val="16"/>
              </w:rPr>
            </w:pPr>
            <w:r>
              <w:rPr>
                <w:sz w:val="16"/>
              </w:rPr>
              <w:t>CP3</w:t>
            </w:r>
          </w:p>
        </w:tc>
        <w:tc>
          <w:tcPr>
            <w:tcW w:w="305" w:type="dxa"/>
            <w:tcBorders>
              <w:right w:val="single" w:sz="4" w:space="0" w:color="000000"/>
            </w:tcBorders>
            <w:textDirection w:val="btLr"/>
          </w:tcPr>
          <w:p w:rsidR="001A16F8" w:rsidRDefault="001A16F8" w:rsidP="00426865">
            <w:pPr>
              <w:pStyle w:val="TableParagraph"/>
              <w:spacing w:before="59"/>
              <w:ind w:left="164"/>
              <w:rPr>
                <w:sz w:val="16"/>
              </w:rPr>
            </w:pPr>
            <w:r>
              <w:rPr>
                <w:sz w:val="16"/>
              </w:rPr>
              <w:t>STEM1</w:t>
            </w:r>
          </w:p>
        </w:tc>
        <w:tc>
          <w:tcPr>
            <w:tcW w:w="307" w:type="dxa"/>
            <w:tcBorders>
              <w:left w:val="single" w:sz="4" w:space="0" w:color="000000"/>
              <w:right w:val="single" w:sz="4" w:space="0" w:color="000000"/>
            </w:tcBorders>
            <w:textDirection w:val="btLr"/>
          </w:tcPr>
          <w:p w:rsidR="001A16F8" w:rsidRDefault="001A16F8" w:rsidP="00426865">
            <w:pPr>
              <w:pStyle w:val="TableParagraph"/>
              <w:spacing w:before="69"/>
              <w:ind w:left="164"/>
              <w:rPr>
                <w:sz w:val="16"/>
              </w:rPr>
            </w:pPr>
            <w:r>
              <w:rPr>
                <w:sz w:val="16"/>
              </w:rPr>
              <w:t>STEM2</w:t>
            </w:r>
          </w:p>
        </w:tc>
        <w:tc>
          <w:tcPr>
            <w:tcW w:w="305" w:type="dxa"/>
            <w:tcBorders>
              <w:left w:val="single" w:sz="4" w:space="0" w:color="000000"/>
              <w:right w:val="single" w:sz="4" w:space="0" w:color="000000"/>
            </w:tcBorders>
            <w:textDirection w:val="btLr"/>
          </w:tcPr>
          <w:p w:rsidR="001A16F8" w:rsidRDefault="001A16F8" w:rsidP="00426865">
            <w:pPr>
              <w:pStyle w:val="TableParagraph"/>
              <w:spacing w:before="67"/>
              <w:ind w:left="164"/>
              <w:rPr>
                <w:sz w:val="16"/>
              </w:rPr>
            </w:pPr>
            <w:r>
              <w:rPr>
                <w:sz w:val="16"/>
              </w:rPr>
              <w:t>STEM3</w:t>
            </w:r>
          </w:p>
        </w:tc>
        <w:tc>
          <w:tcPr>
            <w:tcW w:w="305" w:type="dxa"/>
            <w:tcBorders>
              <w:left w:val="single" w:sz="4" w:space="0" w:color="000000"/>
              <w:right w:val="single" w:sz="4" w:space="0" w:color="000000"/>
            </w:tcBorders>
            <w:textDirection w:val="btLr"/>
          </w:tcPr>
          <w:p w:rsidR="001A16F8" w:rsidRDefault="001A16F8" w:rsidP="00426865">
            <w:pPr>
              <w:pStyle w:val="TableParagraph"/>
              <w:spacing w:before="66"/>
              <w:ind w:left="164"/>
              <w:rPr>
                <w:sz w:val="16"/>
              </w:rPr>
            </w:pPr>
            <w:r>
              <w:rPr>
                <w:sz w:val="16"/>
              </w:rPr>
              <w:t>STEM4</w:t>
            </w:r>
          </w:p>
        </w:tc>
        <w:tc>
          <w:tcPr>
            <w:tcW w:w="305" w:type="dxa"/>
            <w:tcBorders>
              <w:left w:val="single" w:sz="4" w:space="0" w:color="000000"/>
            </w:tcBorders>
            <w:textDirection w:val="btLr"/>
          </w:tcPr>
          <w:p w:rsidR="001A16F8" w:rsidRDefault="001A16F8" w:rsidP="00426865">
            <w:pPr>
              <w:pStyle w:val="TableParagraph"/>
              <w:spacing w:before="66"/>
              <w:ind w:left="164"/>
              <w:rPr>
                <w:sz w:val="16"/>
              </w:rPr>
            </w:pPr>
            <w:r>
              <w:rPr>
                <w:sz w:val="16"/>
              </w:rPr>
              <w:t>STEM5</w:t>
            </w:r>
          </w:p>
        </w:tc>
        <w:tc>
          <w:tcPr>
            <w:tcW w:w="305" w:type="dxa"/>
            <w:tcBorders>
              <w:right w:val="single" w:sz="4" w:space="0" w:color="000000"/>
            </w:tcBorders>
            <w:textDirection w:val="btLr"/>
          </w:tcPr>
          <w:p w:rsidR="001A16F8" w:rsidRDefault="001A16F8" w:rsidP="00426865">
            <w:pPr>
              <w:pStyle w:val="TableParagraph"/>
              <w:spacing w:before="56"/>
              <w:ind w:left="270"/>
              <w:rPr>
                <w:sz w:val="16"/>
              </w:rPr>
            </w:pPr>
            <w:r>
              <w:rPr>
                <w:sz w:val="16"/>
              </w:rPr>
              <w:t>CD1</w:t>
            </w:r>
          </w:p>
        </w:tc>
        <w:tc>
          <w:tcPr>
            <w:tcW w:w="305" w:type="dxa"/>
            <w:tcBorders>
              <w:left w:val="single" w:sz="4" w:space="0" w:color="000000"/>
              <w:right w:val="single" w:sz="4" w:space="0" w:color="000000"/>
            </w:tcBorders>
            <w:textDirection w:val="btLr"/>
          </w:tcPr>
          <w:p w:rsidR="001A16F8" w:rsidRDefault="001A16F8" w:rsidP="00426865">
            <w:pPr>
              <w:pStyle w:val="TableParagraph"/>
              <w:spacing w:before="69"/>
              <w:ind w:left="270"/>
              <w:rPr>
                <w:sz w:val="16"/>
              </w:rPr>
            </w:pPr>
            <w:r>
              <w:rPr>
                <w:sz w:val="16"/>
              </w:rPr>
              <w:t>CD2</w:t>
            </w:r>
          </w:p>
        </w:tc>
        <w:tc>
          <w:tcPr>
            <w:tcW w:w="305" w:type="dxa"/>
            <w:tcBorders>
              <w:left w:val="single" w:sz="4" w:space="0" w:color="000000"/>
              <w:right w:val="single" w:sz="4" w:space="0" w:color="000000"/>
            </w:tcBorders>
            <w:textDirection w:val="btLr"/>
          </w:tcPr>
          <w:p w:rsidR="001A16F8" w:rsidRDefault="001A16F8" w:rsidP="00426865">
            <w:pPr>
              <w:pStyle w:val="TableParagraph"/>
              <w:spacing w:before="68"/>
              <w:ind w:left="270"/>
              <w:rPr>
                <w:sz w:val="16"/>
              </w:rPr>
            </w:pPr>
            <w:r>
              <w:rPr>
                <w:sz w:val="16"/>
              </w:rPr>
              <w:t>CD3</w:t>
            </w:r>
          </w:p>
        </w:tc>
        <w:tc>
          <w:tcPr>
            <w:tcW w:w="307" w:type="dxa"/>
            <w:tcBorders>
              <w:left w:val="single" w:sz="4" w:space="0" w:color="000000"/>
              <w:right w:val="single" w:sz="4" w:space="0" w:color="000000"/>
            </w:tcBorders>
            <w:textDirection w:val="btLr"/>
          </w:tcPr>
          <w:p w:rsidR="001A16F8" w:rsidRDefault="001A16F8" w:rsidP="00426865">
            <w:pPr>
              <w:pStyle w:val="TableParagraph"/>
              <w:spacing w:before="68"/>
              <w:ind w:left="270"/>
              <w:rPr>
                <w:sz w:val="16"/>
              </w:rPr>
            </w:pPr>
            <w:r>
              <w:rPr>
                <w:sz w:val="16"/>
              </w:rPr>
              <w:t>CD4</w:t>
            </w:r>
          </w:p>
        </w:tc>
        <w:tc>
          <w:tcPr>
            <w:tcW w:w="305" w:type="dxa"/>
            <w:tcBorders>
              <w:left w:val="single" w:sz="4" w:space="0" w:color="000000"/>
            </w:tcBorders>
            <w:textDirection w:val="btLr"/>
          </w:tcPr>
          <w:p w:rsidR="001A16F8" w:rsidRDefault="001A16F8" w:rsidP="00426865">
            <w:pPr>
              <w:pStyle w:val="TableParagraph"/>
              <w:spacing w:before="66"/>
              <w:ind w:left="270"/>
              <w:rPr>
                <w:sz w:val="16"/>
              </w:rPr>
            </w:pPr>
            <w:r>
              <w:rPr>
                <w:sz w:val="16"/>
              </w:rPr>
              <w:t>CD5</w:t>
            </w:r>
          </w:p>
        </w:tc>
        <w:tc>
          <w:tcPr>
            <w:tcW w:w="305" w:type="dxa"/>
            <w:tcBorders>
              <w:right w:val="single" w:sz="4" w:space="0" w:color="000000"/>
            </w:tcBorders>
            <w:textDirection w:val="btLr"/>
          </w:tcPr>
          <w:p w:rsidR="001A16F8" w:rsidRDefault="001A16F8" w:rsidP="00426865">
            <w:pPr>
              <w:pStyle w:val="TableParagraph"/>
              <w:spacing w:before="56"/>
              <w:ind w:left="114"/>
              <w:rPr>
                <w:sz w:val="16"/>
              </w:rPr>
            </w:pPr>
            <w:r>
              <w:rPr>
                <w:sz w:val="16"/>
              </w:rPr>
              <w:t>CPSAA1</w:t>
            </w:r>
          </w:p>
        </w:tc>
        <w:tc>
          <w:tcPr>
            <w:tcW w:w="305" w:type="dxa"/>
            <w:tcBorders>
              <w:left w:val="single" w:sz="4" w:space="0" w:color="000000"/>
              <w:right w:val="single" w:sz="4" w:space="0" w:color="000000"/>
            </w:tcBorders>
            <w:textDirection w:val="btLr"/>
          </w:tcPr>
          <w:p w:rsidR="001A16F8" w:rsidRDefault="001A16F8" w:rsidP="00426865">
            <w:pPr>
              <w:pStyle w:val="TableParagraph"/>
              <w:spacing w:before="68"/>
              <w:ind w:left="114"/>
              <w:rPr>
                <w:sz w:val="16"/>
              </w:rPr>
            </w:pPr>
            <w:r>
              <w:rPr>
                <w:sz w:val="16"/>
              </w:rPr>
              <w:t>CPSAA2</w:t>
            </w:r>
          </w:p>
        </w:tc>
        <w:tc>
          <w:tcPr>
            <w:tcW w:w="305" w:type="dxa"/>
            <w:tcBorders>
              <w:left w:val="single" w:sz="4" w:space="0" w:color="000000"/>
              <w:right w:val="single" w:sz="4" w:space="0" w:color="000000"/>
            </w:tcBorders>
            <w:textDirection w:val="btLr"/>
          </w:tcPr>
          <w:p w:rsidR="001A16F8" w:rsidRDefault="001A16F8" w:rsidP="00426865">
            <w:pPr>
              <w:pStyle w:val="TableParagraph"/>
              <w:spacing w:before="68"/>
              <w:ind w:left="114"/>
              <w:rPr>
                <w:sz w:val="16"/>
              </w:rPr>
            </w:pPr>
            <w:r>
              <w:rPr>
                <w:sz w:val="16"/>
              </w:rPr>
              <w:t>CPSAA3</w:t>
            </w:r>
          </w:p>
        </w:tc>
        <w:tc>
          <w:tcPr>
            <w:tcW w:w="305" w:type="dxa"/>
            <w:tcBorders>
              <w:left w:val="single" w:sz="4" w:space="0" w:color="000000"/>
              <w:right w:val="single" w:sz="4" w:space="0" w:color="000000"/>
            </w:tcBorders>
            <w:textDirection w:val="btLr"/>
          </w:tcPr>
          <w:p w:rsidR="001A16F8" w:rsidRDefault="001A16F8" w:rsidP="00426865">
            <w:pPr>
              <w:pStyle w:val="TableParagraph"/>
              <w:spacing w:before="68"/>
              <w:ind w:left="114"/>
              <w:rPr>
                <w:sz w:val="16"/>
              </w:rPr>
            </w:pPr>
            <w:r>
              <w:rPr>
                <w:sz w:val="16"/>
              </w:rPr>
              <w:t>CPSAA4</w:t>
            </w:r>
          </w:p>
        </w:tc>
        <w:tc>
          <w:tcPr>
            <w:tcW w:w="305" w:type="dxa"/>
            <w:tcBorders>
              <w:left w:val="single" w:sz="4" w:space="0" w:color="000000"/>
            </w:tcBorders>
            <w:textDirection w:val="btLr"/>
          </w:tcPr>
          <w:p w:rsidR="001A16F8" w:rsidRDefault="001A16F8" w:rsidP="00426865">
            <w:pPr>
              <w:pStyle w:val="TableParagraph"/>
              <w:spacing w:before="67"/>
              <w:ind w:left="114"/>
              <w:rPr>
                <w:sz w:val="16"/>
              </w:rPr>
            </w:pPr>
            <w:r>
              <w:rPr>
                <w:sz w:val="16"/>
              </w:rPr>
              <w:t>CPSAA5</w:t>
            </w:r>
          </w:p>
        </w:tc>
        <w:tc>
          <w:tcPr>
            <w:tcW w:w="307" w:type="dxa"/>
            <w:tcBorders>
              <w:right w:val="single" w:sz="4" w:space="0" w:color="000000"/>
            </w:tcBorders>
            <w:textDirection w:val="btLr"/>
          </w:tcPr>
          <w:p w:rsidR="001A16F8" w:rsidRDefault="001A16F8" w:rsidP="00426865">
            <w:pPr>
              <w:pStyle w:val="TableParagraph"/>
              <w:spacing w:before="57"/>
              <w:ind w:left="270"/>
              <w:rPr>
                <w:sz w:val="16"/>
              </w:rPr>
            </w:pPr>
            <w:r>
              <w:rPr>
                <w:sz w:val="16"/>
              </w:rPr>
              <w:t>CC1</w:t>
            </w:r>
          </w:p>
        </w:tc>
        <w:tc>
          <w:tcPr>
            <w:tcW w:w="305" w:type="dxa"/>
            <w:tcBorders>
              <w:left w:val="single" w:sz="4" w:space="0" w:color="000000"/>
              <w:right w:val="single" w:sz="4" w:space="0" w:color="000000"/>
            </w:tcBorders>
            <w:textDirection w:val="btLr"/>
          </w:tcPr>
          <w:p w:rsidR="001A16F8" w:rsidRDefault="001A16F8" w:rsidP="00426865">
            <w:pPr>
              <w:pStyle w:val="TableParagraph"/>
              <w:spacing w:before="65"/>
              <w:ind w:left="270"/>
              <w:rPr>
                <w:sz w:val="16"/>
              </w:rPr>
            </w:pPr>
            <w:r>
              <w:rPr>
                <w:sz w:val="16"/>
              </w:rPr>
              <w:t>CC2</w:t>
            </w:r>
          </w:p>
        </w:tc>
        <w:tc>
          <w:tcPr>
            <w:tcW w:w="304" w:type="dxa"/>
            <w:tcBorders>
              <w:left w:val="single" w:sz="4" w:space="0" w:color="000000"/>
              <w:right w:val="single" w:sz="4" w:space="0" w:color="000000"/>
            </w:tcBorders>
            <w:textDirection w:val="btLr"/>
          </w:tcPr>
          <w:p w:rsidR="001A16F8" w:rsidRDefault="001A16F8" w:rsidP="00426865">
            <w:pPr>
              <w:pStyle w:val="TableParagraph"/>
              <w:spacing w:before="68"/>
              <w:ind w:left="270"/>
              <w:rPr>
                <w:sz w:val="16"/>
              </w:rPr>
            </w:pPr>
            <w:r>
              <w:rPr>
                <w:sz w:val="16"/>
              </w:rPr>
              <w:t>CC3</w:t>
            </w:r>
          </w:p>
        </w:tc>
        <w:tc>
          <w:tcPr>
            <w:tcW w:w="304" w:type="dxa"/>
            <w:tcBorders>
              <w:left w:val="single" w:sz="4" w:space="0" w:color="000000"/>
            </w:tcBorders>
            <w:textDirection w:val="btLr"/>
          </w:tcPr>
          <w:p w:rsidR="001A16F8" w:rsidRDefault="001A16F8" w:rsidP="00426865">
            <w:pPr>
              <w:pStyle w:val="TableParagraph"/>
              <w:spacing w:before="69"/>
              <w:ind w:left="270"/>
              <w:rPr>
                <w:sz w:val="16"/>
              </w:rPr>
            </w:pPr>
            <w:r>
              <w:rPr>
                <w:sz w:val="16"/>
              </w:rPr>
              <w:t>CC4</w:t>
            </w:r>
          </w:p>
        </w:tc>
        <w:tc>
          <w:tcPr>
            <w:tcW w:w="304" w:type="dxa"/>
            <w:tcBorders>
              <w:right w:val="single" w:sz="4" w:space="0" w:color="000000"/>
            </w:tcBorders>
            <w:textDirection w:val="btLr"/>
          </w:tcPr>
          <w:p w:rsidR="001A16F8" w:rsidRDefault="001A16F8" w:rsidP="00426865">
            <w:pPr>
              <w:pStyle w:val="TableParagraph"/>
              <w:spacing w:before="59"/>
              <w:ind w:left="275"/>
              <w:rPr>
                <w:sz w:val="16"/>
              </w:rPr>
            </w:pPr>
            <w:r>
              <w:rPr>
                <w:sz w:val="16"/>
              </w:rPr>
              <w:t>CE1</w:t>
            </w:r>
          </w:p>
        </w:tc>
        <w:tc>
          <w:tcPr>
            <w:tcW w:w="304" w:type="dxa"/>
            <w:tcBorders>
              <w:left w:val="single" w:sz="4" w:space="0" w:color="000000"/>
              <w:right w:val="single" w:sz="4" w:space="0" w:color="000000"/>
            </w:tcBorders>
            <w:textDirection w:val="btLr"/>
          </w:tcPr>
          <w:p w:rsidR="001A16F8" w:rsidRDefault="001A16F8" w:rsidP="00426865">
            <w:pPr>
              <w:pStyle w:val="TableParagraph"/>
              <w:spacing w:before="70"/>
              <w:ind w:left="275"/>
              <w:rPr>
                <w:sz w:val="16"/>
              </w:rPr>
            </w:pPr>
            <w:r>
              <w:rPr>
                <w:sz w:val="16"/>
              </w:rPr>
              <w:t>CE2</w:t>
            </w:r>
          </w:p>
        </w:tc>
        <w:tc>
          <w:tcPr>
            <w:tcW w:w="306" w:type="dxa"/>
            <w:tcBorders>
              <w:left w:val="single" w:sz="4" w:space="0" w:color="000000"/>
            </w:tcBorders>
            <w:textDirection w:val="btLr"/>
          </w:tcPr>
          <w:p w:rsidR="001A16F8" w:rsidRDefault="001A16F8" w:rsidP="00426865">
            <w:pPr>
              <w:pStyle w:val="TableParagraph"/>
              <w:spacing w:before="71"/>
              <w:ind w:left="275"/>
              <w:rPr>
                <w:sz w:val="16"/>
              </w:rPr>
            </w:pPr>
            <w:r>
              <w:rPr>
                <w:sz w:val="16"/>
              </w:rPr>
              <w:t>CE3</w:t>
            </w:r>
          </w:p>
        </w:tc>
        <w:tc>
          <w:tcPr>
            <w:tcW w:w="304" w:type="dxa"/>
            <w:tcBorders>
              <w:right w:val="single" w:sz="4" w:space="0" w:color="000000"/>
            </w:tcBorders>
            <w:textDirection w:val="btLr"/>
          </w:tcPr>
          <w:p w:rsidR="001A16F8" w:rsidRDefault="001A16F8" w:rsidP="00426865">
            <w:pPr>
              <w:pStyle w:val="TableParagraph"/>
              <w:spacing w:before="60"/>
              <w:ind w:left="160"/>
              <w:rPr>
                <w:sz w:val="16"/>
              </w:rPr>
            </w:pPr>
            <w:r>
              <w:rPr>
                <w:sz w:val="16"/>
              </w:rPr>
              <w:t>CCEC1</w:t>
            </w:r>
          </w:p>
        </w:tc>
        <w:tc>
          <w:tcPr>
            <w:tcW w:w="306" w:type="dxa"/>
            <w:tcBorders>
              <w:left w:val="single" w:sz="4" w:space="0" w:color="000000"/>
              <w:right w:val="single" w:sz="4" w:space="0" w:color="000000"/>
            </w:tcBorders>
            <w:textDirection w:val="btLr"/>
          </w:tcPr>
          <w:p w:rsidR="001A16F8" w:rsidRDefault="001A16F8" w:rsidP="00426865">
            <w:pPr>
              <w:pStyle w:val="TableParagraph"/>
              <w:spacing w:before="73"/>
              <w:ind w:left="160"/>
              <w:rPr>
                <w:sz w:val="16"/>
              </w:rPr>
            </w:pPr>
            <w:r>
              <w:rPr>
                <w:sz w:val="16"/>
              </w:rPr>
              <w:t>CCEC2</w:t>
            </w:r>
          </w:p>
        </w:tc>
        <w:tc>
          <w:tcPr>
            <w:tcW w:w="306" w:type="dxa"/>
            <w:tcBorders>
              <w:left w:val="single" w:sz="4" w:space="0" w:color="000000"/>
              <w:right w:val="single" w:sz="4" w:space="0" w:color="000000"/>
            </w:tcBorders>
            <w:textDirection w:val="btLr"/>
          </w:tcPr>
          <w:p w:rsidR="001A16F8" w:rsidRDefault="001A16F8" w:rsidP="00426865">
            <w:pPr>
              <w:pStyle w:val="TableParagraph"/>
              <w:spacing w:before="74"/>
              <w:ind w:left="160"/>
              <w:rPr>
                <w:sz w:val="16"/>
              </w:rPr>
            </w:pPr>
            <w:r>
              <w:rPr>
                <w:sz w:val="16"/>
              </w:rPr>
              <w:t>CCEC3</w:t>
            </w:r>
          </w:p>
        </w:tc>
        <w:tc>
          <w:tcPr>
            <w:tcW w:w="306" w:type="dxa"/>
            <w:tcBorders>
              <w:left w:val="single" w:sz="4" w:space="0" w:color="000000"/>
            </w:tcBorders>
            <w:textDirection w:val="btLr"/>
          </w:tcPr>
          <w:p w:rsidR="001A16F8" w:rsidRDefault="001A16F8" w:rsidP="00426865">
            <w:pPr>
              <w:pStyle w:val="TableParagraph"/>
              <w:spacing w:before="75"/>
              <w:ind w:left="160"/>
              <w:rPr>
                <w:sz w:val="16"/>
              </w:rPr>
            </w:pPr>
            <w:r>
              <w:rPr>
                <w:sz w:val="16"/>
              </w:rPr>
              <w:t>CCEC4</w:t>
            </w:r>
          </w:p>
        </w:tc>
      </w:tr>
      <w:tr w:rsidR="001A16F8" w:rsidTr="00426865">
        <w:trPr>
          <w:trHeight w:val="377"/>
        </w:trPr>
        <w:tc>
          <w:tcPr>
            <w:tcW w:w="744" w:type="dxa"/>
            <w:vMerge w:val="restart"/>
          </w:tcPr>
          <w:p w:rsidR="001A16F8" w:rsidRDefault="001A16F8" w:rsidP="00426865">
            <w:pPr>
              <w:pStyle w:val="TableParagraph"/>
              <w:rPr>
                <w:rFonts w:ascii="Arial"/>
                <w:b/>
                <w:sz w:val="20"/>
              </w:rPr>
            </w:pPr>
          </w:p>
          <w:p w:rsidR="001A16F8" w:rsidRDefault="001A16F8" w:rsidP="00426865">
            <w:pPr>
              <w:pStyle w:val="TableParagraph"/>
              <w:spacing w:before="2"/>
              <w:rPr>
                <w:rFonts w:ascii="Arial"/>
                <w:b/>
              </w:rPr>
            </w:pPr>
          </w:p>
          <w:p w:rsidR="001A16F8" w:rsidRDefault="001A16F8" w:rsidP="00426865">
            <w:pPr>
              <w:pStyle w:val="TableParagraph"/>
              <w:spacing w:before="1"/>
              <w:ind w:left="196"/>
              <w:rPr>
                <w:sz w:val="18"/>
              </w:rPr>
            </w:pPr>
            <w:r>
              <w:rPr>
                <w:sz w:val="18"/>
              </w:rPr>
              <w:t>CE1</w:t>
            </w:r>
          </w:p>
        </w:tc>
        <w:tc>
          <w:tcPr>
            <w:tcW w:w="2297" w:type="dxa"/>
            <w:tcBorders>
              <w:bottom w:val="single" w:sz="4" w:space="0" w:color="000000"/>
            </w:tcBorders>
          </w:tcPr>
          <w:p w:rsidR="001A16F8" w:rsidRDefault="001A16F8" w:rsidP="00426865">
            <w:pPr>
              <w:pStyle w:val="TableParagraph"/>
              <w:spacing w:before="89"/>
              <w:ind w:left="98" w:right="71"/>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1.1</w:t>
            </w:r>
          </w:p>
        </w:tc>
        <w:tc>
          <w:tcPr>
            <w:tcW w:w="305"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3"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spacing w:before="83"/>
              <w:ind w:left="28"/>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left w:val="single" w:sz="4" w:space="0" w:color="000000"/>
              <w:bottom w:val="single" w:sz="4" w:space="0" w:color="000000"/>
              <w:right w:val="single" w:sz="4" w:space="0" w:color="000000"/>
            </w:tcBorders>
          </w:tcPr>
          <w:p w:rsidR="001A16F8" w:rsidRDefault="001A16F8" w:rsidP="00426865">
            <w:pPr>
              <w:pStyle w:val="TableParagraph"/>
              <w:spacing w:before="83"/>
              <w:ind w:left="24"/>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tcBorders>
          </w:tcPr>
          <w:p w:rsidR="001A16F8" w:rsidRDefault="001A16F8" w:rsidP="00426865">
            <w:pPr>
              <w:pStyle w:val="TableParagraph"/>
              <w:rPr>
                <w:rFonts w:ascii="Times New Roman"/>
                <w:sz w:val="18"/>
              </w:rPr>
            </w:pPr>
          </w:p>
        </w:tc>
        <w:tc>
          <w:tcPr>
            <w:tcW w:w="307" w:type="dxa"/>
            <w:tcBorders>
              <w:bottom w:val="single" w:sz="4" w:space="0" w:color="000000"/>
              <w:right w:val="single" w:sz="4" w:space="0" w:color="000000"/>
            </w:tcBorders>
          </w:tcPr>
          <w:p w:rsidR="001A16F8" w:rsidRDefault="001A16F8" w:rsidP="00426865">
            <w:pPr>
              <w:pStyle w:val="TableParagraph"/>
              <w:spacing w:before="83"/>
              <w:ind w:left="70"/>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left w:val="single" w:sz="4" w:space="0" w:color="000000"/>
              <w:bottom w:val="single" w:sz="4" w:space="0" w:color="000000"/>
            </w:tcBorders>
          </w:tcPr>
          <w:p w:rsidR="001A16F8" w:rsidRDefault="001A16F8" w:rsidP="00426865">
            <w:pPr>
              <w:pStyle w:val="TableParagraph"/>
              <w:rPr>
                <w:rFonts w:ascii="Times New Roman"/>
                <w:sz w:val="18"/>
              </w:rPr>
            </w:pPr>
          </w:p>
        </w:tc>
        <w:tc>
          <w:tcPr>
            <w:tcW w:w="304"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left w:val="single" w:sz="4" w:space="0" w:color="000000"/>
              <w:bottom w:val="single" w:sz="4" w:space="0" w:color="000000"/>
            </w:tcBorders>
          </w:tcPr>
          <w:p w:rsidR="001A16F8" w:rsidRDefault="001A16F8" w:rsidP="00426865">
            <w:pPr>
              <w:pStyle w:val="TableParagraph"/>
              <w:rPr>
                <w:rFonts w:ascii="Times New Roman"/>
                <w:sz w:val="18"/>
              </w:rPr>
            </w:pPr>
          </w:p>
        </w:tc>
        <w:tc>
          <w:tcPr>
            <w:tcW w:w="304"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left w:val="single" w:sz="4" w:space="0" w:color="000000"/>
              <w:bottom w:val="single" w:sz="4" w:space="0" w:color="000000"/>
            </w:tcBorders>
          </w:tcPr>
          <w:p w:rsidR="001A16F8" w:rsidRDefault="001A16F8" w:rsidP="00426865">
            <w:pPr>
              <w:pStyle w:val="TableParagraph"/>
              <w:rPr>
                <w:rFonts w:ascii="Times New Roman"/>
                <w:sz w:val="18"/>
              </w:rPr>
            </w:pPr>
          </w:p>
        </w:tc>
      </w:tr>
      <w:tr w:rsidR="001A16F8" w:rsidTr="00426865">
        <w:trPr>
          <w:trHeight w:val="366"/>
        </w:trPr>
        <w:tc>
          <w:tcPr>
            <w:tcW w:w="744" w:type="dxa"/>
            <w:vMerge/>
            <w:tcBorders>
              <w:top w:val="nil"/>
            </w:tcBorders>
          </w:tcPr>
          <w:p w:rsidR="001A16F8" w:rsidRDefault="001A16F8" w:rsidP="00426865">
            <w:pPr>
              <w:rPr>
                <w:sz w:val="2"/>
                <w:szCs w:val="2"/>
              </w:rPr>
            </w:pPr>
          </w:p>
        </w:tc>
        <w:tc>
          <w:tcPr>
            <w:tcW w:w="2297" w:type="dxa"/>
            <w:tcBorders>
              <w:top w:val="single" w:sz="4" w:space="0" w:color="000000"/>
              <w:bottom w:val="single" w:sz="4" w:space="0" w:color="000000"/>
            </w:tcBorders>
          </w:tcPr>
          <w:p w:rsidR="001A16F8" w:rsidRDefault="001A16F8" w:rsidP="00426865">
            <w:pPr>
              <w:pStyle w:val="TableParagraph"/>
              <w:spacing w:before="77"/>
              <w:ind w:left="95" w:right="73"/>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1.2</w:t>
            </w:r>
          </w:p>
        </w:tc>
        <w:tc>
          <w:tcPr>
            <w:tcW w:w="305"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3"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spacing w:before="71"/>
              <w:ind w:left="25"/>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spacing w:before="71"/>
              <w:ind w:left="28"/>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spacing w:before="71"/>
              <w:ind w:left="24"/>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1A16F8" w:rsidRDefault="001A16F8" w:rsidP="00426865">
            <w:pPr>
              <w:pStyle w:val="TableParagraph"/>
              <w:spacing w:before="71"/>
              <w:ind w:left="10"/>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spacing w:before="71"/>
              <w:ind w:right="56"/>
              <w:jc w:val="right"/>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7"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r>
      <w:tr w:rsidR="001A16F8" w:rsidTr="00426865">
        <w:trPr>
          <w:trHeight w:val="376"/>
        </w:trPr>
        <w:tc>
          <w:tcPr>
            <w:tcW w:w="744" w:type="dxa"/>
            <w:vMerge/>
            <w:tcBorders>
              <w:top w:val="nil"/>
            </w:tcBorders>
          </w:tcPr>
          <w:p w:rsidR="001A16F8" w:rsidRDefault="001A16F8" w:rsidP="00426865">
            <w:pPr>
              <w:rPr>
                <w:sz w:val="2"/>
                <w:szCs w:val="2"/>
              </w:rPr>
            </w:pPr>
          </w:p>
        </w:tc>
        <w:tc>
          <w:tcPr>
            <w:tcW w:w="2297" w:type="dxa"/>
            <w:tcBorders>
              <w:top w:val="single" w:sz="4" w:space="0" w:color="000000"/>
            </w:tcBorders>
          </w:tcPr>
          <w:p w:rsidR="001A16F8" w:rsidRDefault="001A16F8" w:rsidP="00426865">
            <w:pPr>
              <w:pStyle w:val="TableParagraph"/>
              <w:spacing w:before="77"/>
              <w:ind w:left="95" w:right="73"/>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1.3</w:t>
            </w:r>
          </w:p>
        </w:tc>
        <w:tc>
          <w:tcPr>
            <w:tcW w:w="305" w:type="dxa"/>
            <w:tcBorders>
              <w:top w:val="single" w:sz="4" w:space="0" w:color="000000"/>
              <w:right w:val="single" w:sz="4" w:space="0" w:color="000000"/>
            </w:tcBorders>
          </w:tcPr>
          <w:p w:rsidR="001A16F8" w:rsidRDefault="001A16F8" w:rsidP="00426865">
            <w:pPr>
              <w:pStyle w:val="TableParagraph"/>
              <w:spacing w:before="71"/>
              <w:ind w:left="18"/>
              <w:jc w:val="center"/>
              <w:rPr>
                <w:rFonts w:ascii="Wingdings" w:hAnsi="Wingdings"/>
                <w:sz w:val="20"/>
              </w:rPr>
            </w:pPr>
            <w:r>
              <w:rPr>
                <w:rFonts w:ascii="Wingdings" w:hAnsi="Wingdings"/>
                <w:w w:val="99"/>
                <w:sz w:val="20"/>
              </w:rPr>
              <w:t></w:t>
            </w:r>
          </w:p>
        </w:tc>
        <w:tc>
          <w:tcPr>
            <w:tcW w:w="303" w:type="dxa"/>
            <w:tcBorders>
              <w:top w:val="single" w:sz="4" w:space="0" w:color="000000"/>
              <w:left w:val="single" w:sz="4" w:space="0" w:color="000000"/>
              <w:right w:val="single" w:sz="4" w:space="0" w:color="000000"/>
            </w:tcBorders>
          </w:tcPr>
          <w:p w:rsidR="001A16F8" w:rsidRDefault="001A16F8" w:rsidP="00426865">
            <w:pPr>
              <w:pStyle w:val="TableParagraph"/>
              <w:spacing w:before="71"/>
              <w:ind w:left="25"/>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spacing w:before="71"/>
              <w:ind w:left="28"/>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top w:val="single" w:sz="4" w:space="0" w:color="000000"/>
              <w:left w:val="single" w:sz="4" w:space="0" w:color="000000"/>
            </w:tcBorders>
          </w:tcPr>
          <w:p w:rsidR="001A16F8" w:rsidRDefault="001A16F8" w:rsidP="00426865">
            <w:pPr>
              <w:pStyle w:val="TableParagraph"/>
              <w:spacing w:before="71"/>
              <w:ind w:left="82"/>
              <w:rPr>
                <w:rFonts w:ascii="Wingdings" w:hAnsi="Wingdings"/>
                <w:sz w:val="20"/>
              </w:rPr>
            </w:pPr>
            <w:r>
              <w:rPr>
                <w:rFonts w:ascii="Wingdings" w:hAnsi="Wingdings"/>
                <w:w w:val="99"/>
                <w:sz w:val="20"/>
              </w:rPr>
              <w:t></w:t>
            </w:r>
          </w:p>
        </w:tc>
        <w:tc>
          <w:tcPr>
            <w:tcW w:w="305" w:type="dxa"/>
            <w:tcBorders>
              <w:top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top w:val="single" w:sz="4" w:space="0" w:color="000000"/>
              <w:left w:val="single" w:sz="4" w:space="0" w:color="000000"/>
              <w:right w:val="single" w:sz="4" w:space="0" w:color="000000"/>
            </w:tcBorders>
          </w:tcPr>
          <w:p w:rsidR="001A16F8" w:rsidRDefault="001A16F8" w:rsidP="00426865">
            <w:pPr>
              <w:pStyle w:val="TableParagraph"/>
              <w:spacing w:before="71"/>
              <w:ind w:left="24"/>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right w:val="single" w:sz="4" w:space="0" w:color="000000"/>
            </w:tcBorders>
          </w:tcPr>
          <w:p w:rsidR="001A16F8" w:rsidRDefault="001A16F8" w:rsidP="00426865">
            <w:pPr>
              <w:pStyle w:val="TableParagraph"/>
              <w:spacing w:before="71"/>
              <w:ind w:left="10"/>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spacing w:before="71"/>
              <w:ind w:right="56"/>
              <w:jc w:val="right"/>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spacing w:before="71"/>
              <w:ind w:left="25"/>
              <w:jc w:val="center"/>
              <w:rPr>
                <w:rFonts w:ascii="Wingdings" w:hAnsi="Wingdings"/>
                <w:sz w:val="20"/>
              </w:rPr>
            </w:pPr>
            <w:r>
              <w:rPr>
                <w:rFonts w:ascii="Wingdings" w:hAnsi="Wingdings"/>
                <w:w w:val="99"/>
                <w:sz w:val="20"/>
              </w:rPr>
              <w:t></w:t>
            </w:r>
          </w:p>
        </w:tc>
        <w:tc>
          <w:tcPr>
            <w:tcW w:w="307"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spacing w:before="71"/>
              <w:ind w:left="81"/>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spacing w:before="71"/>
              <w:ind w:left="23"/>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tcBorders>
          </w:tcPr>
          <w:p w:rsidR="001A16F8" w:rsidRDefault="001A16F8" w:rsidP="00426865">
            <w:pPr>
              <w:pStyle w:val="TableParagraph"/>
              <w:spacing w:before="71"/>
              <w:ind w:left="80"/>
              <w:rPr>
                <w:rFonts w:ascii="Wingdings" w:hAnsi="Wingdings"/>
                <w:sz w:val="20"/>
              </w:rPr>
            </w:pPr>
            <w:r>
              <w:rPr>
                <w:rFonts w:ascii="Wingdings" w:hAnsi="Wingdings"/>
                <w:w w:val="99"/>
                <w:sz w:val="20"/>
              </w:rPr>
              <w:t></w:t>
            </w:r>
          </w:p>
        </w:tc>
        <w:tc>
          <w:tcPr>
            <w:tcW w:w="307" w:type="dxa"/>
            <w:tcBorders>
              <w:top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rsidR="001A16F8" w:rsidRDefault="001A16F8" w:rsidP="00426865">
            <w:pPr>
              <w:pStyle w:val="TableParagraph"/>
              <w:spacing w:before="71"/>
              <w:ind w:right="54"/>
              <w:jc w:val="right"/>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right w:val="single" w:sz="4" w:space="0" w:color="000000"/>
            </w:tcBorders>
          </w:tcPr>
          <w:p w:rsidR="001A16F8" w:rsidRDefault="001A16F8" w:rsidP="00426865">
            <w:pPr>
              <w:pStyle w:val="TableParagraph"/>
              <w:spacing w:before="71"/>
              <w:ind w:left="18"/>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right w:val="single" w:sz="4" w:space="0" w:color="000000"/>
            </w:tcBorders>
          </w:tcPr>
          <w:p w:rsidR="001A16F8" w:rsidRDefault="001A16F8" w:rsidP="00426865">
            <w:pPr>
              <w:pStyle w:val="TableParagraph"/>
              <w:spacing w:before="71"/>
              <w:ind w:left="85"/>
              <w:rPr>
                <w:rFonts w:ascii="Wingdings" w:hAnsi="Wingdings"/>
                <w:sz w:val="20"/>
              </w:rPr>
            </w:pPr>
            <w:r>
              <w:rPr>
                <w:rFonts w:ascii="Wingdings" w:hAnsi="Wingdings"/>
                <w:w w:val="99"/>
                <w:sz w:val="20"/>
              </w:rPr>
              <w:t></w:t>
            </w:r>
          </w:p>
        </w:tc>
        <w:tc>
          <w:tcPr>
            <w:tcW w:w="306" w:type="dxa"/>
            <w:tcBorders>
              <w:top w:val="single" w:sz="4" w:space="0" w:color="000000"/>
              <w:left w:val="single" w:sz="4" w:space="0" w:color="000000"/>
            </w:tcBorders>
          </w:tcPr>
          <w:p w:rsidR="001A16F8" w:rsidRDefault="001A16F8" w:rsidP="00426865">
            <w:pPr>
              <w:pStyle w:val="TableParagraph"/>
              <w:spacing w:before="71"/>
              <w:ind w:left="48"/>
              <w:jc w:val="center"/>
              <w:rPr>
                <w:rFonts w:ascii="Wingdings" w:hAnsi="Wingdings"/>
                <w:sz w:val="20"/>
              </w:rPr>
            </w:pPr>
            <w:r>
              <w:rPr>
                <w:rFonts w:ascii="Wingdings" w:hAnsi="Wingdings"/>
                <w:w w:val="99"/>
                <w:sz w:val="20"/>
              </w:rPr>
              <w:t></w:t>
            </w:r>
          </w:p>
        </w:tc>
      </w:tr>
      <w:tr w:rsidR="001A16F8" w:rsidTr="00426865">
        <w:trPr>
          <w:trHeight w:val="375"/>
        </w:trPr>
        <w:tc>
          <w:tcPr>
            <w:tcW w:w="744" w:type="dxa"/>
            <w:vMerge w:val="restart"/>
          </w:tcPr>
          <w:p w:rsidR="001A16F8" w:rsidRDefault="001A16F8" w:rsidP="00426865">
            <w:pPr>
              <w:pStyle w:val="TableParagraph"/>
              <w:rPr>
                <w:rFonts w:ascii="Arial"/>
                <w:b/>
                <w:sz w:val="20"/>
              </w:rPr>
            </w:pPr>
          </w:p>
          <w:p w:rsidR="001A16F8" w:rsidRDefault="001A16F8" w:rsidP="00426865">
            <w:pPr>
              <w:pStyle w:val="TableParagraph"/>
              <w:rPr>
                <w:rFonts w:ascii="Arial"/>
                <w:b/>
                <w:sz w:val="20"/>
              </w:rPr>
            </w:pPr>
          </w:p>
          <w:p w:rsidR="001A16F8" w:rsidRDefault="001A16F8" w:rsidP="00426865">
            <w:pPr>
              <w:pStyle w:val="TableParagraph"/>
              <w:spacing w:before="4"/>
              <w:rPr>
                <w:rFonts w:ascii="Arial"/>
                <w:b/>
                <w:sz w:val="19"/>
              </w:rPr>
            </w:pPr>
          </w:p>
          <w:p w:rsidR="001A16F8" w:rsidRDefault="001A16F8" w:rsidP="00426865">
            <w:pPr>
              <w:pStyle w:val="TableParagraph"/>
              <w:ind w:left="196"/>
              <w:rPr>
                <w:sz w:val="18"/>
              </w:rPr>
            </w:pPr>
            <w:r>
              <w:rPr>
                <w:sz w:val="18"/>
              </w:rPr>
              <w:t>CE2</w:t>
            </w:r>
          </w:p>
        </w:tc>
        <w:tc>
          <w:tcPr>
            <w:tcW w:w="2297" w:type="dxa"/>
            <w:tcBorders>
              <w:bottom w:val="single" w:sz="4" w:space="0" w:color="000000"/>
            </w:tcBorders>
          </w:tcPr>
          <w:p w:rsidR="001A16F8" w:rsidRDefault="001A16F8" w:rsidP="00426865">
            <w:pPr>
              <w:pStyle w:val="TableParagraph"/>
              <w:spacing w:before="87"/>
              <w:ind w:left="95" w:right="73"/>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2.1</w:t>
            </w:r>
          </w:p>
        </w:tc>
        <w:tc>
          <w:tcPr>
            <w:tcW w:w="305" w:type="dxa"/>
            <w:tcBorders>
              <w:bottom w:val="single" w:sz="4" w:space="0" w:color="000000"/>
              <w:right w:val="single" w:sz="4" w:space="0" w:color="000000"/>
            </w:tcBorders>
          </w:tcPr>
          <w:p w:rsidR="001A16F8" w:rsidRDefault="001A16F8" w:rsidP="00426865">
            <w:pPr>
              <w:pStyle w:val="TableParagraph"/>
              <w:spacing w:before="81"/>
              <w:ind w:left="18"/>
              <w:jc w:val="center"/>
              <w:rPr>
                <w:rFonts w:ascii="Wingdings" w:hAnsi="Wingdings"/>
                <w:sz w:val="20"/>
              </w:rPr>
            </w:pPr>
            <w:r>
              <w:rPr>
                <w:rFonts w:ascii="Wingdings" w:hAnsi="Wingdings"/>
                <w:w w:val="99"/>
                <w:sz w:val="20"/>
              </w:rPr>
              <w:t></w:t>
            </w:r>
          </w:p>
        </w:tc>
        <w:tc>
          <w:tcPr>
            <w:tcW w:w="303" w:type="dxa"/>
            <w:tcBorders>
              <w:left w:val="single" w:sz="4" w:space="0" w:color="000000"/>
              <w:bottom w:val="single" w:sz="4" w:space="0" w:color="000000"/>
              <w:right w:val="single" w:sz="4" w:space="0" w:color="000000"/>
            </w:tcBorders>
          </w:tcPr>
          <w:p w:rsidR="001A16F8" w:rsidRDefault="001A16F8" w:rsidP="00426865">
            <w:pPr>
              <w:pStyle w:val="TableParagraph"/>
              <w:spacing w:before="81"/>
              <w:ind w:left="25"/>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spacing w:before="81"/>
              <w:ind w:left="28"/>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bottom w:val="single" w:sz="4" w:space="0" w:color="000000"/>
              <w:right w:val="single" w:sz="4" w:space="0" w:color="000000"/>
            </w:tcBorders>
          </w:tcPr>
          <w:p w:rsidR="001A16F8" w:rsidRDefault="001A16F8" w:rsidP="00426865">
            <w:pPr>
              <w:pStyle w:val="TableParagraph"/>
              <w:spacing w:before="81"/>
              <w:ind w:left="11"/>
              <w:jc w:val="center"/>
              <w:rPr>
                <w:rFonts w:ascii="Wingdings" w:hAnsi="Wingdings"/>
                <w:sz w:val="20"/>
              </w:rPr>
            </w:pPr>
            <w:r>
              <w:rPr>
                <w:rFonts w:ascii="Wingdings" w:hAnsi="Wingdings"/>
                <w:w w:val="99"/>
                <w:sz w:val="20"/>
              </w:rPr>
              <w:t></w:t>
            </w:r>
          </w:p>
        </w:tc>
        <w:tc>
          <w:tcPr>
            <w:tcW w:w="307" w:type="dxa"/>
            <w:tcBorders>
              <w:left w:val="single" w:sz="4" w:space="0" w:color="000000"/>
              <w:bottom w:val="single" w:sz="4" w:space="0" w:color="000000"/>
              <w:right w:val="single" w:sz="4" w:space="0" w:color="000000"/>
            </w:tcBorders>
          </w:tcPr>
          <w:p w:rsidR="001A16F8" w:rsidRDefault="001A16F8" w:rsidP="00426865">
            <w:pPr>
              <w:pStyle w:val="TableParagraph"/>
              <w:spacing w:before="81"/>
              <w:ind w:left="24"/>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spacing w:before="81"/>
              <w:ind w:left="21"/>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spacing w:before="81"/>
              <w:ind w:left="21"/>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tcBorders>
          </w:tcPr>
          <w:p w:rsidR="001A16F8" w:rsidRDefault="001A16F8" w:rsidP="00426865">
            <w:pPr>
              <w:pStyle w:val="TableParagraph"/>
              <w:rPr>
                <w:rFonts w:ascii="Times New Roman"/>
                <w:sz w:val="18"/>
              </w:rPr>
            </w:pPr>
          </w:p>
        </w:tc>
        <w:tc>
          <w:tcPr>
            <w:tcW w:w="307"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left w:val="single" w:sz="4" w:space="0" w:color="000000"/>
              <w:bottom w:val="single" w:sz="4" w:space="0" w:color="000000"/>
            </w:tcBorders>
          </w:tcPr>
          <w:p w:rsidR="001A16F8" w:rsidRDefault="001A16F8" w:rsidP="00426865">
            <w:pPr>
              <w:pStyle w:val="TableParagraph"/>
              <w:rPr>
                <w:rFonts w:ascii="Times New Roman"/>
                <w:sz w:val="18"/>
              </w:rPr>
            </w:pPr>
          </w:p>
        </w:tc>
        <w:tc>
          <w:tcPr>
            <w:tcW w:w="304"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left w:val="single" w:sz="4" w:space="0" w:color="000000"/>
              <w:bottom w:val="single" w:sz="4" w:space="0" w:color="000000"/>
            </w:tcBorders>
          </w:tcPr>
          <w:p w:rsidR="001A16F8" w:rsidRDefault="001A16F8" w:rsidP="00426865">
            <w:pPr>
              <w:pStyle w:val="TableParagraph"/>
              <w:rPr>
                <w:rFonts w:ascii="Times New Roman"/>
                <w:sz w:val="18"/>
              </w:rPr>
            </w:pPr>
          </w:p>
        </w:tc>
        <w:tc>
          <w:tcPr>
            <w:tcW w:w="304"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left w:val="single" w:sz="4" w:space="0" w:color="000000"/>
              <w:bottom w:val="single" w:sz="4" w:space="0" w:color="000000"/>
            </w:tcBorders>
          </w:tcPr>
          <w:p w:rsidR="001A16F8" w:rsidRDefault="001A16F8" w:rsidP="00426865">
            <w:pPr>
              <w:pStyle w:val="TableParagraph"/>
              <w:rPr>
                <w:rFonts w:ascii="Times New Roman"/>
                <w:sz w:val="18"/>
              </w:rPr>
            </w:pPr>
          </w:p>
        </w:tc>
      </w:tr>
      <w:tr w:rsidR="001A16F8" w:rsidTr="00426865">
        <w:trPr>
          <w:trHeight w:val="366"/>
        </w:trPr>
        <w:tc>
          <w:tcPr>
            <w:tcW w:w="744" w:type="dxa"/>
            <w:vMerge/>
            <w:tcBorders>
              <w:top w:val="nil"/>
            </w:tcBorders>
          </w:tcPr>
          <w:p w:rsidR="001A16F8" w:rsidRDefault="001A16F8" w:rsidP="00426865">
            <w:pPr>
              <w:rPr>
                <w:sz w:val="2"/>
                <w:szCs w:val="2"/>
              </w:rPr>
            </w:pPr>
          </w:p>
        </w:tc>
        <w:tc>
          <w:tcPr>
            <w:tcW w:w="2297" w:type="dxa"/>
            <w:tcBorders>
              <w:top w:val="single" w:sz="4" w:space="0" w:color="000000"/>
              <w:bottom w:val="single" w:sz="4" w:space="0" w:color="000000"/>
            </w:tcBorders>
          </w:tcPr>
          <w:p w:rsidR="001A16F8" w:rsidRDefault="001A16F8" w:rsidP="00426865">
            <w:pPr>
              <w:pStyle w:val="TableParagraph"/>
              <w:spacing w:before="77"/>
              <w:ind w:left="95" w:right="73"/>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2.2</w:t>
            </w:r>
          </w:p>
        </w:tc>
        <w:tc>
          <w:tcPr>
            <w:tcW w:w="305"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3"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spacing w:before="71"/>
              <w:ind w:left="28"/>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1A16F8" w:rsidRDefault="001A16F8" w:rsidP="00426865">
            <w:pPr>
              <w:pStyle w:val="TableParagraph"/>
              <w:spacing w:before="71"/>
              <w:ind w:left="11"/>
              <w:jc w:val="center"/>
              <w:rPr>
                <w:rFonts w:ascii="Wingdings" w:hAnsi="Wingdings"/>
                <w:sz w:val="20"/>
              </w:rPr>
            </w:pPr>
            <w:r>
              <w:rPr>
                <w:rFonts w:ascii="Wingdings" w:hAnsi="Wingdings"/>
                <w:w w:val="99"/>
                <w:sz w:val="20"/>
              </w:rPr>
              <w:t></w:t>
            </w:r>
          </w:p>
        </w:tc>
        <w:tc>
          <w:tcPr>
            <w:tcW w:w="307"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spacing w:before="71"/>
              <w:ind w:left="24"/>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spacing w:before="71"/>
              <w:ind w:left="21"/>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spacing w:before="71"/>
              <w:ind w:left="21"/>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1A16F8" w:rsidRDefault="001A16F8" w:rsidP="00426865">
            <w:pPr>
              <w:pStyle w:val="TableParagraph"/>
              <w:spacing w:before="71"/>
              <w:ind w:left="10"/>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spacing w:before="71"/>
              <w:ind w:right="56"/>
              <w:jc w:val="right"/>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spacing w:before="71"/>
              <w:ind w:left="25"/>
              <w:jc w:val="center"/>
              <w:rPr>
                <w:rFonts w:ascii="Wingdings" w:hAnsi="Wingdings"/>
                <w:sz w:val="20"/>
              </w:rPr>
            </w:pPr>
            <w:r>
              <w:rPr>
                <w:rFonts w:ascii="Wingdings" w:hAnsi="Wingdings"/>
                <w:w w:val="99"/>
                <w:sz w:val="20"/>
              </w:rPr>
              <w:t></w:t>
            </w:r>
          </w:p>
        </w:tc>
        <w:tc>
          <w:tcPr>
            <w:tcW w:w="307"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1A16F8" w:rsidRDefault="001A16F8" w:rsidP="00426865">
            <w:pPr>
              <w:pStyle w:val="TableParagraph"/>
              <w:spacing w:before="71"/>
              <w:ind w:left="30"/>
              <w:jc w:val="center"/>
              <w:rPr>
                <w:rFonts w:ascii="Wingdings" w:hAnsi="Wingdings"/>
                <w:sz w:val="20"/>
              </w:rPr>
            </w:pPr>
            <w:r>
              <w:rPr>
                <w:rFonts w:ascii="Wingdings" w:hAnsi="Wingdings"/>
                <w:w w:val="99"/>
                <w:sz w:val="20"/>
              </w:rPr>
              <w:t></w:t>
            </w:r>
          </w:p>
        </w:tc>
        <w:tc>
          <w:tcPr>
            <w:tcW w:w="305"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7"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rsidR="001A16F8" w:rsidRDefault="001A16F8" w:rsidP="00426865">
            <w:pPr>
              <w:pStyle w:val="TableParagraph"/>
              <w:spacing w:before="71"/>
              <w:ind w:left="36"/>
              <w:jc w:val="center"/>
              <w:rPr>
                <w:rFonts w:ascii="Wingdings" w:hAnsi="Wingdings"/>
                <w:sz w:val="20"/>
              </w:rPr>
            </w:pPr>
            <w:r>
              <w:rPr>
                <w:rFonts w:ascii="Wingdings" w:hAnsi="Wingdings"/>
                <w:w w:val="99"/>
                <w:sz w:val="20"/>
              </w:rPr>
              <w:t></w:t>
            </w:r>
          </w:p>
        </w:tc>
        <w:tc>
          <w:tcPr>
            <w:tcW w:w="304"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rsidR="001A16F8" w:rsidRDefault="001A16F8" w:rsidP="00426865">
            <w:pPr>
              <w:pStyle w:val="TableParagraph"/>
              <w:spacing w:before="71"/>
              <w:ind w:left="39"/>
              <w:jc w:val="center"/>
              <w:rPr>
                <w:rFonts w:ascii="Wingdings" w:hAnsi="Wingdings"/>
                <w:sz w:val="20"/>
              </w:rPr>
            </w:pPr>
            <w:r>
              <w:rPr>
                <w:rFonts w:ascii="Wingdings" w:hAnsi="Wingdings"/>
                <w:w w:val="99"/>
                <w:sz w:val="20"/>
              </w:rPr>
              <w:t></w:t>
            </w:r>
          </w:p>
        </w:tc>
        <w:tc>
          <w:tcPr>
            <w:tcW w:w="304"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rsidR="001A16F8" w:rsidRDefault="001A16F8" w:rsidP="00426865">
            <w:pPr>
              <w:pStyle w:val="TableParagraph"/>
              <w:spacing w:before="71"/>
              <w:ind w:left="48"/>
              <w:jc w:val="center"/>
              <w:rPr>
                <w:rFonts w:ascii="Wingdings" w:hAnsi="Wingdings"/>
                <w:sz w:val="20"/>
              </w:rPr>
            </w:pPr>
            <w:r>
              <w:rPr>
                <w:rFonts w:ascii="Wingdings" w:hAnsi="Wingdings"/>
                <w:w w:val="99"/>
                <w:sz w:val="20"/>
              </w:rPr>
              <w:t></w:t>
            </w:r>
          </w:p>
        </w:tc>
      </w:tr>
      <w:tr w:rsidR="001A16F8" w:rsidTr="00426865">
        <w:trPr>
          <w:trHeight w:val="366"/>
        </w:trPr>
        <w:tc>
          <w:tcPr>
            <w:tcW w:w="744" w:type="dxa"/>
            <w:vMerge/>
            <w:tcBorders>
              <w:top w:val="nil"/>
            </w:tcBorders>
          </w:tcPr>
          <w:p w:rsidR="001A16F8" w:rsidRDefault="001A16F8" w:rsidP="00426865">
            <w:pPr>
              <w:rPr>
                <w:sz w:val="2"/>
                <w:szCs w:val="2"/>
              </w:rPr>
            </w:pPr>
          </w:p>
        </w:tc>
        <w:tc>
          <w:tcPr>
            <w:tcW w:w="2297" w:type="dxa"/>
            <w:tcBorders>
              <w:top w:val="single" w:sz="4" w:space="0" w:color="000000"/>
              <w:bottom w:val="single" w:sz="4" w:space="0" w:color="000000"/>
            </w:tcBorders>
          </w:tcPr>
          <w:p w:rsidR="001A16F8" w:rsidRDefault="001A16F8" w:rsidP="00426865">
            <w:pPr>
              <w:pStyle w:val="TableParagraph"/>
              <w:spacing w:before="77"/>
              <w:ind w:left="95" w:right="73"/>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2.3</w:t>
            </w:r>
          </w:p>
        </w:tc>
        <w:tc>
          <w:tcPr>
            <w:tcW w:w="305"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3"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spacing w:before="71"/>
              <w:ind w:left="25"/>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spacing w:before="71"/>
              <w:ind w:left="28"/>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1A16F8" w:rsidRDefault="001A16F8" w:rsidP="00426865">
            <w:pPr>
              <w:pStyle w:val="TableParagraph"/>
              <w:spacing w:before="71"/>
              <w:ind w:left="11"/>
              <w:jc w:val="center"/>
              <w:rPr>
                <w:rFonts w:ascii="Wingdings" w:hAnsi="Wingdings"/>
                <w:sz w:val="20"/>
              </w:rPr>
            </w:pPr>
            <w:r>
              <w:rPr>
                <w:rFonts w:ascii="Wingdings" w:hAnsi="Wingdings"/>
                <w:w w:val="99"/>
                <w:sz w:val="20"/>
              </w:rPr>
              <w:t></w:t>
            </w:r>
          </w:p>
        </w:tc>
        <w:tc>
          <w:tcPr>
            <w:tcW w:w="307"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spacing w:before="71"/>
              <w:ind w:left="24"/>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spacing w:before="71"/>
              <w:ind w:left="21"/>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spacing w:before="71"/>
              <w:ind w:left="21"/>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1A16F8" w:rsidRDefault="001A16F8" w:rsidP="00426865">
            <w:pPr>
              <w:pStyle w:val="TableParagraph"/>
              <w:spacing w:before="71"/>
              <w:ind w:left="10"/>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spacing w:before="71"/>
              <w:ind w:right="56"/>
              <w:jc w:val="right"/>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spacing w:before="71"/>
              <w:ind w:left="25"/>
              <w:jc w:val="center"/>
              <w:rPr>
                <w:rFonts w:ascii="Wingdings" w:hAnsi="Wingdings"/>
                <w:sz w:val="20"/>
              </w:rPr>
            </w:pPr>
            <w:r>
              <w:rPr>
                <w:rFonts w:ascii="Wingdings" w:hAnsi="Wingdings"/>
                <w:w w:val="99"/>
                <w:sz w:val="20"/>
              </w:rPr>
              <w:t></w:t>
            </w:r>
          </w:p>
        </w:tc>
        <w:tc>
          <w:tcPr>
            <w:tcW w:w="307"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1A16F8" w:rsidRDefault="001A16F8" w:rsidP="00426865">
            <w:pPr>
              <w:pStyle w:val="TableParagraph"/>
              <w:spacing w:before="71"/>
              <w:ind w:left="30"/>
              <w:jc w:val="center"/>
              <w:rPr>
                <w:rFonts w:ascii="Wingdings" w:hAnsi="Wingdings"/>
                <w:sz w:val="20"/>
              </w:rPr>
            </w:pPr>
            <w:r>
              <w:rPr>
                <w:rFonts w:ascii="Wingdings" w:hAnsi="Wingdings"/>
                <w:w w:val="99"/>
                <w:sz w:val="20"/>
              </w:rPr>
              <w:t></w:t>
            </w:r>
          </w:p>
        </w:tc>
        <w:tc>
          <w:tcPr>
            <w:tcW w:w="305"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7"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rsidR="001A16F8" w:rsidRDefault="001A16F8" w:rsidP="00426865">
            <w:pPr>
              <w:pStyle w:val="TableParagraph"/>
              <w:spacing w:before="71"/>
              <w:ind w:left="39"/>
              <w:jc w:val="center"/>
              <w:rPr>
                <w:rFonts w:ascii="Wingdings" w:hAnsi="Wingdings"/>
                <w:sz w:val="20"/>
              </w:rPr>
            </w:pPr>
            <w:r>
              <w:rPr>
                <w:rFonts w:ascii="Wingdings" w:hAnsi="Wingdings"/>
                <w:w w:val="99"/>
                <w:sz w:val="20"/>
              </w:rPr>
              <w:t></w:t>
            </w:r>
          </w:p>
        </w:tc>
        <w:tc>
          <w:tcPr>
            <w:tcW w:w="304"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r>
      <w:tr w:rsidR="001A16F8" w:rsidTr="00426865">
        <w:trPr>
          <w:trHeight w:val="375"/>
        </w:trPr>
        <w:tc>
          <w:tcPr>
            <w:tcW w:w="744" w:type="dxa"/>
            <w:vMerge/>
            <w:tcBorders>
              <w:top w:val="nil"/>
            </w:tcBorders>
          </w:tcPr>
          <w:p w:rsidR="001A16F8" w:rsidRDefault="001A16F8" w:rsidP="00426865">
            <w:pPr>
              <w:rPr>
                <w:sz w:val="2"/>
                <w:szCs w:val="2"/>
              </w:rPr>
            </w:pPr>
          </w:p>
        </w:tc>
        <w:tc>
          <w:tcPr>
            <w:tcW w:w="2297" w:type="dxa"/>
            <w:tcBorders>
              <w:top w:val="single" w:sz="4" w:space="0" w:color="000000"/>
            </w:tcBorders>
          </w:tcPr>
          <w:p w:rsidR="001A16F8" w:rsidRDefault="001A16F8" w:rsidP="00426865">
            <w:pPr>
              <w:pStyle w:val="TableParagraph"/>
              <w:spacing w:before="77"/>
              <w:ind w:left="95" w:right="73"/>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2.4</w:t>
            </w:r>
          </w:p>
        </w:tc>
        <w:tc>
          <w:tcPr>
            <w:tcW w:w="305" w:type="dxa"/>
            <w:tcBorders>
              <w:top w:val="single" w:sz="4" w:space="0" w:color="000000"/>
              <w:right w:val="single" w:sz="4" w:space="0" w:color="000000"/>
            </w:tcBorders>
          </w:tcPr>
          <w:p w:rsidR="001A16F8" w:rsidRDefault="001A16F8" w:rsidP="00426865">
            <w:pPr>
              <w:pStyle w:val="TableParagraph"/>
              <w:spacing w:before="71"/>
              <w:ind w:left="18"/>
              <w:jc w:val="center"/>
              <w:rPr>
                <w:rFonts w:ascii="Wingdings" w:hAnsi="Wingdings"/>
                <w:sz w:val="20"/>
              </w:rPr>
            </w:pPr>
            <w:r>
              <w:rPr>
                <w:rFonts w:ascii="Wingdings" w:hAnsi="Wingdings"/>
                <w:w w:val="99"/>
                <w:sz w:val="20"/>
              </w:rPr>
              <w:t></w:t>
            </w:r>
          </w:p>
        </w:tc>
        <w:tc>
          <w:tcPr>
            <w:tcW w:w="303" w:type="dxa"/>
            <w:tcBorders>
              <w:top w:val="single" w:sz="4" w:space="0" w:color="000000"/>
              <w:left w:val="single" w:sz="4" w:space="0" w:color="000000"/>
              <w:right w:val="single" w:sz="4" w:space="0" w:color="000000"/>
            </w:tcBorders>
          </w:tcPr>
          <w:p w:rsidR="001A16F8" w:rsidRDefault="001A16F8" w:rsidP="00426865">
            <w:pPr>
              <w:pStyle w:val="TableParagraph"/>
              <w:spacing w:before="71"/>
              <w:ind w:left="25"/>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spacing w:before="71"/>
              <w:ind w:left="28"/>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top w:val="single" w:sz="4" w:space="0" w:color="000000"/>
              <w:lef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right w:val="single" w:sz="4" w:space="0" w:color="000000"/>
            </w:tcBorders>
          </w:tcPr>
          <w:p w:rsidR="001A16F8" w:rsidRDefault="001A16F8" w:rsidP="00426865">
            <w:pPr>
              <w:pStyle w:val="TableParagraph"/>
              <w:spacing w:before="71"/>
              <w:ind w:left="11"/>
              <w:jc w:val="center"/>
              <w:rPr>
                <w:rFonts w:ascii="Wingdings" w:hAnsi="Wingdings"/>
                <w:sz w:val="20"/>
              </w:rPr>
            </w:pPr>
            <w:r>
              <w:rPr>
                <w:rFonts w:ascii="Wingdings" w:hAnsi="Wingdings"/>
                <w:w w:val="99"/>
                <w:sz w:val="20"/>
              </w:rPr>
              <w:t></w:t>
            </w:r>
          </w:p>
        </w:tc>
        <w:tc>
          <w:tcPr>
            <w:tcW w:w="307" w:type="dxa"/>
            <w:tcBorders>
              <w:top w:val="single" w:sz="4" w:space="0" w:color="000000"/>
              <w:left w:val="single" w:sz="4" w:space="0" w:color="000000"/>
              <w:right w:val="single" w:sz="4" w:space="0" w:color="000000"/>
            </w:tcBorders>
          </w:tcPr>
          <w:p w:rsidR="001A16F8" w:rsidRDefault="001A16F8" w:rsidP="00426865">
            <w:pPr>
              <w:pStyle w:val="TableParagraph"/>
              <w:spacing w:before="71"/>
              <w:ind w:left="24"/>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spacing w:before="71"/>
              <w:ind w:left="21"/>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spacing w:before="71"/>
              <w:ind w:left="21"/>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spacing w:before="71"/>
              <w:ind w:right="56"/>
              <w:jc w:val="right"/>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spacing w:before="71"/>
              <w:ind w:left="25"/>
              <w:jc w:val="center"/>
              <w:rPr>
                <w:rFonts w:ascii="Wingdings" w:hAnsi="Wingdings"/>
                <w:sz w:val="20"/>
              </w:rPr>
            </w:pPr>
            <w:r>
              <w:rPr>
                <w:rFonts w:ascii="Wingdings" w:hAnsi="Wingdings"/>
                <w:w w:val="99"/>
                <w:sz w:val="20"/>
              </w:rPr>
              <w:t></w:t>
            </w:r>
          </w:p>
        </w:tc>
        <w:tc>
          <w:tcPr>
            <w:tcW w:w="307"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tcBorders>
          </w:tcPr>
          <w:p w:rsidR="001A16F8" w:rsidRDefault="001A16F8" w:rsidP="00426865">
            <w:pPr>
              <w:pStyle w:val="TableParagraph"/>
              <w:spacing w:before="71"/>
              <w:ind w:left="30"/>
              <w:jc w:val="center"/>
              <w:rPr>
                <w:rFonts w:ascii="Wingdings" w:hAnsi="Wingdings"/>
                <w:sz w:val="20"/>
              </w:rPr>
            </w:pPr>
            <w:r>
              <w:rPr>
                <w:rFonts w:ascii="Wingdings" w:hAnsi="Wingdings"/>
                <w:w w:val="99"/>
                <w:sz w:val="20"/>
              </w:rPr>
              <w:t></w:t>
            </w:r>
          </w:p>
        </w:tc>
        <w:tc>
          <w:tcPr>
            <w:tcW w:w="305" w:type="dxa"/>
            <w:tcBorders>
              <w:top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tcBorders>
          </w:tcPr>
          <w:p w:rsidR="001A16F8" w:rsidRDefault="001A16F8" w:rsidP="00426865">
            <w:pPr>
              <w:pStyle w:val="TableParagraph"/>
              <w:rPr>
                <w:rFonts w:ascii="Times New Roman"/>
                <w:sz w:val="18"/>
              </w:rPr>
            </w:pPr>
          </w:p>
        </w:tc>
        <w:tc>
          <w:tcPr>
            <w:tcW w:w="307" w:type="dxa"/>
            <w:tcBorders>
              <w:top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rsidR="001A16F8" w:rsidRDefault="001A16F8" w:rsidP="00426865">
            <w:pPr>
              <w:pStyle w:val="TableParagraph"/>
              <w:spacing w:before="71"/>
              <w:ind w:right="54"/>
              <w:jc w:val="right"/>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tcBorders>
          </w:tcPr>
          <w:p w:rsidR="001A16F8" w:rsidRDefault="001A16F8" w:rsidP="00426865">
            <w:pPr>
              <w:pStyle w:val="TableParagraph"/>
              <w:spacing w:before="71"/>
              <w:ind w:left="36"/>
              <w:jc w:val="center"/>
              <w:rPr>
                <w:rFonts w:ascii="Wingdings" w:hAnsi="Wingdings"/>
                <w:sz w:val="20"/>
              </w:rPr>
            </w:pPr>
            <w:r>
              <w:rPr>
                <w:rFonts w:ascii="Wingdings" w:hAnsi="Wingdings"/>
                <w:w w:val="99"/>
                <w:sz w:val="20"/>
              </w:rPr>
              <w:t></w:t>
            </w:r>
          </w:p>
        </w:tc>
        <w:tc>
          <w:tcPr>
            <w:tcW w:w="304" w:type="dxa"/>
            <w:tcBorders>
              <w:top w:val="single" w:sz="4" w:space="0" w:color="000000"/>
              <w:right w:val="single" w:sz="4" w:space="0" w:color="000000"/>
            </w:tcBorders>
          </w:tcPr>
          <w:p w:rsidR="001A16F8" w:rsidRDefault="001A16F8" w:rsidP="00426865">
            <w:pPr>
              <w:pStyle w:val="TableParagraph"/>
              <w:spacing w:before="71"/>
              <w:ind w:left="18"/>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tcBorders>
          </w:tcPr>
          <w:p w:rsidR="001A16F8" w:rsidRDefault="001A16F8" w:rsidP="00426865">
            <w:pPr>
              <w:pStyle w:val="TableParagraph"/>
              <w:spacing w:before="71"/>
              <w:ind w:left="39"/>
              <w:jc w:val="center"/>
              <w:rPr>
                <w:rFonts w:ascii="Wingdings" w:hAnsi="Wingdings"/>
                <w:sz w:val="20"/>
              </w:rPr>
            </w:pPr>
            <w:r>
              <w:rPr>
                <w:rFonts w:ascii="Wingdings" w:hAnsi="Wingdings"/>
                <w:w w:val="99"/>
                <w:sz w:val="20"/>
              </w:rPr>
              <w:t></w:t>
            </w:r>
          </w:p>
        </w:tc>
        <w:tc>
          <w:tcPr>
            <w:tcW w:w="304" w:type="dxa"/>
            <w:tcBorders>
              <w:top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tcBorders>
          </w:tcPr>
          <w:p w:rsidR="001A16F8" w:rsidRDefault="001A16F8" w:rsidP="00426865">
            <w:pPr>
              <w:pStyle w:val="TableParagraph"/>
              <w:spacing w:before="71"/>
              <w:ind w:left="48"/>
              <w:jc w:val="center"/>
              <w:rPr>
                <w:rFonts w:ascii="Wingdings" w:hAnsi="Wingdings"/>
                <w:sz w:val="20"/>
              </w:rPr>
            </w:pPr>
            <w:r>
              <w:rPr>
                <w:rFonts w:ascii="Wingdings" w:hAnsi="Wingdings"/>
                <w:w w:val="99"/>
                <w:sz w:val="20"/>
              </w:rPr>
              <w:t></w:t>
            </w:r>
          </w:p>
        </w:tc>
      </w:tr>
      <w:tr w:rsidR="001A16F8" w:rsidTr="00426865">
        <w:trPr>
          <w:trHeight w:val="385"/>
        </w:trPr>
        <w:tc>
          <w:tcPr>
            <w:tcW w:w="744" w:type="dxa"/>
            <w:vMerge w:val="restart"/>
            <w:tcBorders>
              <w:bottom w:val="single" w:sz="4" w:space="0" w:color="000000"/>
            </w:tcBorders>
          </w:tcPr>
          <w:p w:rsidR="001A16F8" w:rsidRDefault="001A16F8" w:rsidP="00426865">
            <w:pPr>
              <w:pStyle w:val="TableParagraph"/>
              <w:spacing w:before="10"/>
              <w:rPr>
                <w:rFonts w:ascii="Arial"/>
                <w:b/>
                <w:sz w:val="24"/>
              </w:rPr>
            </w:pPr>
          </w:p>
          <w:p w:rsidR="001A16F8" w:rsidRDefault="001A16F8" w:rsidP="00426865">
            <w:pPr>
              <w:pStyle w:val="TableParagraph"/>
              <w:ind w:left="196"/>
              <w:rPr>
                <w:sz w:val="18"/>
              </w:rPr>
            </w:pPr>
            <w:r>
              <w:rPr>
                <w:sz w:val="18"/>
              </w:rPr>
              <w:t>CE3</w:t>
            </w:r>
          </w:p>
        </w:tc>
        <w:tc>
          <w:tcPr>
            <w:tcW w:w="2297" w:type="dxa"/>
            <w:tcBorders>
              <w:bottom w:val="single" w:sz="4" w:space="0" w:color="000000"/>
            </w:tcBorders>
          </w:tcPr>
          <w:p w:rsidR="001A16F8" w:rsidRDefault="001A16F8" w:rsidP="00426865">
            <w:pPr>
              <w:pStyle w:val="TableParagraph"/>
              <w:spacing w:before="89"/>
              <w:ind w:left="95" w:right="73"/>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3.1</w:t>
            </w:r>
          </w:p>
        </w:tc>
        <w:tc>
          <w:tcPr>
            <w:tcW w:w="305" w:type="dxa"/>
            <w:tcBorders>
              <w:bottom w:val="single" w:sz="4" w:space="0" w:color="000000"/>
              <w:right w:val="single" w:sz="4" w:space="0" w:color="000000"/>
            </w:tcBorders>
          </w:tcPr>
          <w:p w:rsidR="001A16F8" w:rsidRDefault="001A16F8" w:rsidP="00426865">
            <w:pPr>
              <w:pStyle w:val="TableParagraph"/>
              <w:spacing w:before="83"/>
              <w:ind w:left="18"/>
              <w:jc w:val="center"/>
              <w:rPr>
                <w:rFonts w:ascii="Wingdings" w:hAnsi="Wingdings"/>
                <w:sz w:val="20"/>
              </w:rPr>
            </w:pPr>
            <w:r>
              <w:rPr>
                <w:rFonts w:ascii="Wingdings" w:hAnsi="Wingdings"/>
                <w:w w:val="99"/>
                <w:sz w:val="20"/>
              </w:rPr>
              <w:t></w:t>
            </w:r>
          </w:p>
        </w:tc>
        <w:tc>
          <w:tcPr>
            <w:tcW w:w="303" w:type="dxa"/>
            <w:tcBorders>
              <w:left w:val="single" w:sz="4" w:space="0" w:color="000000"/>
              <w:bottom w:val="single" w:sz="4" w:space="0" w:color="000000"/>
              <w:right w:val="single" w:sz="4" w:space="0" w:color="000000"/>
            </w:tcBorders>
          </w:tcPr>
          <w:p w:rsidR="001A16F8" w:rsidRDefault="001A16F8" w:rsidP="00426865">
            <w:pPr>
              <w:pStyle w:val="TableParagraph"/>
              <w:spacing w:before="83"/>
              <w:ind w:left="25"/>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spacing w:before="83"/>
              <w:ind w:left="28"/>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bottom w:val="single" w:sz="4" w:space="0" w:color="000000"/>
              <w:right w:val="single" w:sz="4" w:space="0" w:color="000000"/>
            </w:tcBorders>
          </w:tcPr>
          <w:p w:rsidR="001A16F8" w:rsidRDefault="001A16F8" w:rsidP="00426865">
            <w:pPr>
              <w:pStyle w:val="TableParagraph"/>
              <w:spacing w:before="83"/>
              <w:ind w:left="11"/>
              <w:jc w:val="center"/>
              <w:rPr>
                <w:rFonts w:ascii="Wingdings" w:hAnsi="Wingdings"/>
                <w:sz w:val="20"/>
              </w:rPr>
            </w:pPr>
            <w:r>
              <w:rPr>
                <w:rFonts w:ascii="Wingdings" w:hAnsi="Wingdings"/>
                <w:w w:val="99"/>
                <w:sz w:val="20"/>
              </w:rPr>
              <w:t></w:t>
            </w:r>
          </w:p>
        </w:tc>
        <w:tc>
          <w:tcPr>
            <w:tcW w:w="307" w:type="dxa"/>
            <w:tcBorders>
              <w:left w:val="single" w:sz="4" w:space="0" w:color="000000"/>
              <w:bottom w:val="single" w:sz="4" w:space="0" w:color="000000"/>
              <w:right w:val="single" w:sz="4" w:space="0" w:color="000000"/>
            </w:tcBorders>
          </w:tcPr>
          <w:p w:rsidR="001A16F8" w:rsidRDefault="001A16F8" w:rsidP="00426865">
            <w:pPr>
              <w:pStyle w:val="TableParagraph"/>
              <w:spacing w:before="83"/>
              <w:ind w:left="24"/>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bottom w:val="single" w:sz="4" w:space="0" w:color="000000"/>
              <w:right w:val="single" w:sz="4" w:space="0" w:color="000000"/>
            </w:tcBorders>
          </w:tcPr>
          <w:p w:rsidR="001A16F8" w:rsidRDefault="001A16F8" w:rsidP="00426865">
            <w:pPr>
              <w:pStyle w:val="TableParagraph"/>
              <w:spacing w:before="83"/>
              <w:ind w:left="10"/>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spacing w:before="83"/>
              <w:ind w:right="56"/>
              <w:jc w:val="right"/>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tcBorders>
          </w:tcPr>
          <w:p w:rsidR="001A16F8" w:rsidRDefault="001A16F8" w:rsidP="00426865">
            <w:pPr>
              <w:pStyle w:val="TableParagraph"/>
              <w:rPr>
                <w:rFonts w:ascii="Times New Roman"/>
                <w:sz w:val="18"/>
              </w:rPr>
            </w:pPr>
          </w:p>
        </w:tc>
        <w:tc>
          <w:tcPr>
            <w:tcW w:w="307"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left w:val="single" w:sz="4" w:space="0" w:color="000000"/>
              <w:bottom w:val="single" w:sz="4" w:space="0" w:color="000000"/>
            </w:tcBorders>
          </w:tcPr>
          <w:p w:rsidR="001A16F8" w:rsidRDefault="001A16F8" w:rsidP="00426865">
            <w:pPr>
              <w:pStyle w:val="TableParagraph"/>
              <w:rPr>
                <w:rFonts w:ascii="Times New Roman"/>
                <w:sz w:val="18"/>
              </w:rPr>
            </w:pPr>
          </w:p>
        </w:tc>
        <w:tc>
          <w:tcPr>
            <w:tcW w:w="304" w:type="dxa"/>
            <w:tcBorders>
              <w:bottom w:val="single" w:sz="4" w:space="0" w:color="000000"/>
              <w:right w:val="single" w:sz="4" w:space="0" w:color="000000"/>
            </w:tcBorders>
          </w:tcPr>
          <w:p w:rsidR="001A16F8" w:rsidRDefault="001A16F8" w:rsidP="00426865">
            <w:pPr>
              <w:pStyle w:val="TableParagraph"/>
              <w:spacing w:before="83"/>
              <w:ind w:left="18"/>
              <w:jc w:val="center"/>
              <w:rPr>
                <w:rFonts w:ascii="Wingdings" w:hAnsi="Wingdings"/>
                <w:sz w:val="20"/>
              </w:rPr>
            </w:pPr>
            <w:r>
              <w:rPr>
                <w:rFonts w:ascii="Wingdings" w:hAnsi="Wingdings"/>
                <w:w w:val="99"/>
                <w:sz w:val="20"/>
              </w:rPr>
              <w:t></w:t>
            </w:r>
          </w:p>
        </w:tc>
        <w:tc>
          <w:tcPr>
            <w:tcW w:w="304"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left w:val="single" w:sz="4" w:space="0" w:color="000000"/>
              <w:bottom w:val="single" w:sz="4" w:space="0" w:color="000000"/>
            </w:tcBorders>
          </w:tcPr>
          <w:p w:rsidR="001A16F8" w:rsidRDefault="001A16F8" w:rsidP="00426865">
            <w:pPr>
              <w:pStyle w:val="TableParagraph"/>
              <w:rPr>
                <w:rFonts w:ascii="Times New Roman"/>
                <w:sz w:val="18"/>
              </w:rPr>
            </w:pPr>
          </w:p>
        </w:tc>
        <w:tc>
          <w:tcPr>
            <w:tcW w:w="304"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left w:val="single" w:sz="4" w:space="0" w:color="000000"/>
              <w:bottom w:val="single" w:sz="4" w:space="0" w:color="000000"/>
            </w:tcBorders>
          </w:tcPr>
          <w:p w:rsidR="001A16F8" w:rsidRDefault="001A16F8" w:rsidP="00426865">
            <w:pPr>
              <w:pStyle w:val="TableParagraph"/>
              <w:rPr>
                <w:rFonts w:ascii="Times New Roman"/>
                <w:sz w:val="18"/>
              </w:rPr>
            </w:pPr>
          </w:p>
        </w:tc>
      </w:tr>
      <w:tr w:rsidR="001A16F8" w:rsidTr="00426865">
        <w:trPr>
          <w:trHeight w:val="386"/>
        </w:trPr>
        <w:tc>
          <w:tcPr>
            <w:tcW w:w="744" w:type="dxa"/>
            <w:vMerge/>
            <w:tcBorders>
              <w:top w:val="nil"/>
              <w:bottom w:val="single" w:sz="4" w:space="0" w:color="000000"/>
            </w:tcBorders>
          </w:tcPr>
          <w:p w:rsidR="001A16F8" w:rsidRDefault="001A16F8" w:rsidP="00426865">
            <w:pPr>
              <w:rPr>
                <w:sz w:val="2"/>
                <w:szCs w:val="2"/>
              </w:rPr>
            </w:pPr>
          </w:p>
        </w:tc>
        <w:tc>
          <w:tcPr>
            <w:tcW w:w="2297" w:type="dxa"/>
            <w:tcBorders>
              <w:top w:val="single" w:sz="4" w:space="0" w:color="000000"/>
              <w:bottom w:val="single" w:sz="4" w:space="0" w:color="000000"/>
            </w:tcBorders>
          </w:tcPr>
          <w:p w:rsidR="001A16F8" w:rsidRDefault="001A16F8" w:rsidP="00426865">
            <w:pPr>
              <w:pStyle w:val="TableParagraph"/>
              <w:spacing w:before="90"/>
              <w:ind w:left="95" w:right="73"/>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3.2</w:t>
            </w:r>
          </w:p>
        </w:tc>
        <w:tc>
          <w:tcPr>
            <w:tcW w:w="305" w:type="dxa"/>
            <w:tcBorders>
              <w:top w:val="single" w:sz="4" w:space="0" w:color="000000"/>
              <w:bottom w:val="single" w:sz="4" w:space="0" w:color="000000"/>
              <w:right w:val="single" w:sz="4" w:space="0" w:color="000000"/>
            </w:tcBorders>
          </w:tcPr>
          <w:p w:rsidR="001A16F8" w:rsidRDefault="001A16F8" w:rsidP="00426865">
            <w:pPr>
              <w:pStyle w:val="TableParagraph"/>
              <w:spacing w:before="84"/>
              <w:ind w:left="18"/>
              <w:jc w:val="center"/>
              <w:rPr>
                <w:rFonts w:ascii="Wingdings" w:hAnsi="Wingdings"/>
                <w:sz w:val="20"/>
              </w:rPr>
            </w:pPr>
            <w:r>
              <w:rPr>
                <w:rFonts w:ascii="Wingdings" w:hAnsi="Wingdings"/>
                <w:w w:val="99"/>
                <w:sz w:val="20"/>
              </w:rPr>
              <w:t></w:t>
            </w:r>
          </w:p>
        </w:tc>
        <w:tc>
          <w:tcPr>
            <w:tcW w:w="303"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spacing w:before="84"/>
              <w:ind w:left="28"/>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1A16F8" w:rsidRDefault="001A16F8" w:rsidP="00426865">
            <w:pPr>
              <w:pStyle w:val="TableParagraph"/>
              <w:spacing w:before="84"/>
              <w:ind w:left="11"/>
              <w:jc w:val="center"/>
              <w:rPr>
                <w:rFonts w:ascii="Wingdings" w:hAnsi="Wingdings"/>
                <w:sz w:val="20"/>
              </w:rPr>
            </w:pPr>
            <w:r>
              <w:rPr>
                <w:rFonts w:ascii="Wingdings" w:hAnsi="Wingdings"/>
                <w:w w:val="99"/>
                <w:sz w:val="20"/>
              </w:rPr>
              <w:t></w:t>
            </w:r>
          </w:p>
        </w:tc>
        <w:tc>
          <w:tcPr>
            <w:tcW w:w="307"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spacing w:before="84"/>
              <w:ind w:left="24"/>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spacing w:before="84"/>
              <w:ind w:left="21"/>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1A16F8" w:rsidRDefault="001A16F8" w:rsidP="00426865">
            <w:pPr>
              <w:pStyle w:val="TableParagraph"/>
              <w:spacing w:before="84"/>
              <w:ind w:left="79"/>
              <w:rPr>
                <w:rFonts w:ascii="Wingdings" w:hAnsi="Wingdings"/>
                <w:sz w:val="20"/>
              </w:rPr>
            </w:pPr>
            <w:r>
              <w:rPr>
                <w:rFonts w:ascii="Wingdings" w:hAnsi="Wingdings"/>
                <w:w w:val="99"/>
                <w:sz w:val="20"/>
              </w:rPr>
              <w:t></w:t>
            </w:r>
          </w:p>
        </w:tc>
        <w:tc>
          <w:tcPr>
            <w:tcW w:w="305" w:type="dxa"/>
            <w:tcBorders>
              <w:top w:val="single" w:sz="4" w:space="0" w:color="000000"/>
              <w:bottom w:val="single" w:sz="4" w:space="0" w:color="000000"/>
              <w:right w:val="single" w:sz="4" w:space="0" w:color="000000"/>
            </w:tcBorders>
          </w:tcPr>
          <w:p w:rsidR="001A16F8" w:rsidRDefault="001A16F8" w:rsidP="00426865">
            <w:pPr>
              <w:pStyle w:val="TableParagraph"/>
              <w:spacing w:before="84"/>
              <w:ind w:left="10"/>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spacing w:before="84"/>
              <w:ind w:left="25"/>
              <w:jc w:val="center"/>
              <w:rPr>
                <w:rFonts w:ascii="Wingdings" w:hAnsi="Wingdings"/>
                <w:sz w:val="20"/>
              </w:rPr>
            </w:pPr>
            <w:r>
              <w:rPr>
                <w:rFonts w:ascii="Wingdings" w:hAnsi="Wingdings"/>
                <w:w w:val="99"/>
                <w:sz w:val="20"/>
              </w:rPr>
              <w:t></w:t>
            </w:r>
          </w:p>
        </w:tc>
        <w:tc>
          <w:tcPr>
            <w:tcW w:w="307"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spacing w:before="84"/>
              <w:ind w:left="23"/>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7"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rsidR="001A16F8" w:rsidRDefault="001A16F8" w:rsidP="00426865">
            <w:pPr>
              <w:pStyle w:val="TableParagraph"/>
              <w:spacing w:before="84"/>
              <w:ind w:left="18"/>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rsidR="001A16F8" w:rsidRDefault="001A16F8" w:rsidP="00426865">
            <w:pPr>
              <w:pStyle w:val="TableParagraph"/>
              <w:spacing w:before="84"/>
              <w:ind w:left="39"/>
              <w:jc w:val="center"/>
              <w:rPr>
                <w:rFonts w:ascii="Wingdings" w:hAnsi="Wingdings"/>
                <w:sz w:val="20"/>
              </w:rPr>
            </w:pPr>
            <w:r>
              <w:rPr>
                <w:rFonts w:ascii="Wingdings" w:hAnsi="Wingdings"/>
                <w:w w:val="99"/>
                <w:sz w:val="20"/>
              </w:rPr>
              <w:t></w:t>
            </w:r>
          </w:p>
        </w:tc>
        <w:tc>
          <w:tcPr>
            <w:tcW w:w="304"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r>
    </w:tbl>
    <w:p w:rsidR="001A16F8" w:rsidRDefault="001A16F8" w:rsidP="001A16F8">
      <w:pPr>
        <w:rPr>
          <w:b/>
          <w:sz w:val="28"/>
          <w:szCs w:val="28"/>
          <w:u w:val="double"/>
        </w:rPr>
      </w:pPr>
    </w:p>
    <w:p w:rsidR="001A16F8" w:rsidRDefault="001A16F8" w:rsidP="00CC62E6">
      <w:pPr>
        <w:pStyle w:val="Ttulo1"/>
      </w:pPr>
    </w:p>
    <w:p w:rsidR="001A16F8" w:rsidRDefault="001A16F8" w:rsidP="00CC62E6">
      <w:pPr>
        <w:pStyle w:val="Ttulo1"/>
      </w:pPr>
    </w:p>
    <w:p w:rsidR="001A16F8" w:rsidRDefault="001A16F8" w:rsidP="001A16F8"/>
    <w:tbl>
      <w:tblPr>
        <w:tblStyle w:val="TableNormal"/>
        <w:tblW w:w="0" w:type="auto"/>
        <w:tblInd w:w="13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tblPr>
      <w:tblGrid>
        <w:gridCol w:w="744"/>
        <w:gridCol w:w="2297"/>
        <w:gridCol w:w="305"/>
        <w:gridCol w:w="303"/>
        <w:gridCol w:w="305"/>
        <w:gridCol w:w="305"/>
        <w:gridCol w:w="307"/>
        <w:gridCol w:w="305"/>
        <w:gridCol w:w="305"/>
        <w:gridCol w:w="305"/>
        <w:gridCol w:w="305"/>
        <w:gridCol w:w="307"/>
        <w:gridCol w:w="305"/>
        <w:gridCol w:w="305"/>
        <w:gridCol w:w="305"/>
        <w:gridCol w:w="305"/>
        <w:gridCol w:w="305"/>
        <w:gridCol w:w="305"/>
        <w:gridCol w:w="307"/>
        <w:gridCol w:w="305"/>
        <w:gridCol w:w="305"/>
        <w:gridCol w:w="305"/>
        <w:gridCol w:w="305"/>
        <w:gridCol w:w="305"/>
        <w:gridCol w:w="305"/>
        <w:gridCol w:w="307"/>
        <w:gridCol w:w="305"/>
        <w:gridCol w:w="304"/>
        <w:gridCol w:w="304"/>
        <w:gridCol w:w="304"/>
        <w:gridCol w:w="304"/>
        <w:gridCol w:w="306"/>
        <w:gridCol w:w="304"/>
        <w:gridCol w:w="306"/>
        <w:gridCol w:w="306"/>
        <w:gridCol w:w="306"/>
      </w:tblGrid>
      <w:tr w:rsidR="001A16F8" w:rsidTr="00426865">
        <w:trPr>
          <w:trHeight w:val="418"/>
        </w:trPr>
        <w:tc>
          <w:tcPr>
            <w:tcW w:w="3041" w:type="dxa"/>
            <w:gridSpan w:val="2"/>
            <w:vMerge w:val="restart"/>
            <w:tcBorders>
              <w:top w:val="nil"/>
              <w:left w:val="nil"/>
            </w:tcBorders>
          </w:tcPr>
          <w:p w:rsidR="001A16F8" w:rsidRDefault="001A16F8" w:rsidP="00426865">
            <w:pPr>
              <w:pStyle w:val="TableParagraph"/>
              <w:rPr>
                <w:rFonts w:ascii="Times New Roman"/>
                <w:sz w:val="18"/>
              </w:rPr>
            </w:pPr>
          </w:p>
        </w:tc>
        <w:tc>
          <w:tcPr>
            <w:tcW w:w="1525" w:type="dxa"/>
            <w:gridSpan w:val="5"/>
          </w:tcPr>
          <w:p w:rsidR="001A16F8" w:rsidRDefault="001A16F8" w:rsidP="00426865">
            <w:pPr>
              <w:pStyle w:val="TableParagraph"/>
              <w:spacing w:before="95"/>
              <w:ind w:left="540" w:right="514"/>
              <w:jc w:val="center"/>
              <w:rPr>
                <w:sz w:val="20"/>
              </w:rPr>
            </w:pPr>
            <w:r>
              <w:rPr>
                <w:sz w:val="20"/>
              </w:rPr>
              <w:t>CCL</w:t>
            </w:r>
          </w:p>
        </w:tc>
        <w:tc>
          <w:tcPr>
            <w:tcW w:w="915" w:type="dxa"/>
            <w:gridSpan w:val="3"/>
          </w:tcPr>
          <w:p w:rsidR="001A16F8" w:rsidRDefault="001A16F8" w:rsidP="00426865">
            <w:pPr>
              <w:pStyle w:val="TableParagraph"/>
              <w:spacing w:before="95"/>
              <w:ind w:left="315"/>
              <w:rPr>
                <w:sz w:val="20"/>
              </w:rPr>
            </w:pPr>
            <w:r>
              <w:rPr>
                <w:sz w:val="20"/>
              </w:rPr>
              <w:t>CP</w:t>
            </w:r>
          </w:p>
        </w:tc>
        <w:tc>
          <w:tcPr>
            <w:tcW w:w="1527" w:type="dxa"/>
            <w:gridSpan w:val="5"/>
          </w:tcPr>
          <w:p w:rsidR="001A16F8" w:rsidRDefault="001A16F8" w:rsidP="00426865">
            <w:pPr>
              <w:pStyle w:val="TableParagraph"/>
              <w:spacing w:before="95"/>
              <w:ind w:left="480"/>
              <w:rPr>
                <w:sz w:val="20"/>
              </w:rPr>
            </w:pPr>
            <w:r>
              <w:rPr>
                <w:sz w:val="20"/>
              </w:rPr>
              <w:t>STEM</w:t>
            </w:r>
          </w:p>
        </w:tc>
        <w:tc>
          <w:tcPr>
            <w:tcW w:w="1527" w:type="dxa"/>
            <w:gridSpan w:val="5"/>
          </w:tcPr>
          <w:p w:rsidR="001A16F8" w:rsidRDefault="001A16F8" w:rsidP="00426865">
            <w:pPr>
              <w:pStyle w:val="TableParagraph"/>
              <w:spacing w:before="95"/>
              <w:ind w:left="594" w:right="574"/>
              <w:jc w:val="center"/>
              <w:rPr>
                <w:sz w:val="20"/>
              </w:rPr>
            </w:pPr>
            <w:r>
              <w:rPr>
                <w:sz w:val="20"/>
              </w:rPr>
              <w:t>CD</w:t>
            </w:r>
          </w:p>
        </w:tc>
        <w:tc>
          <w:tcPr>
            <w:tcW w:w="1525" w:type="dxa"/>
            <w:gridSpan w:val="5"/>
          </w:tcPr>
          <w:p w:rsidR="001A16F8" w:rsidRDefault="001A16F8" w:rsidP="00426865">
            <w:pPr>
              <w:pStyle w:val="TableParagraph"/>
              <w:spacing w:before="95"/>
              <w:ind w:left="417"/>
              <w:rPr>
                <w:sz w:val="20"/>
              </w:rPr>
            </w:pPr>
            <w:r>
              <w:rPr>
                <w:sz w:val="20"/>
              </w:rPr>
              <w:t>CPSAA</w:t>
            </w:r>
          </w:p>
        </w:tc>
        <w:tc>
          <w:tcPr>
            <w:tcW w:w="1220" w:type="dxa"/>
            <w:gridSpan w:val="4"/>
          </w:tcPr>
          <w:p w:rsidR="001A16F8" w:rsidRDefault="001A16F8" w:rsidP="00426865">
            <w:pPr>
              <w:pStyle w:val="TableParagraph"/>
              <w:spacing w:before="95"/>
              <w:ind w:left="441" w:right="420"/>
              <w:jc w:val="center"/>
              <w:rPr>
                <w:sz w:val="20"/>
              </w:rPr>
            </w:pPr>
            <w:r>
              <w:rPr>
                <w:sz w:val="20"/>
              </w:rPr>
              <w:t>CC</w:t>
            </w:r>
          </w:p>
        </w:tc>
        <w:tc>
          <w:tcPr>
            <w:tcW w:w="914" w:type="dxa"/>
            <w:gridSpan w:val="3"/>
          </w:tcPr>
          <w:p w:rsidR="001A16F8" w:rsidRDefault="001A16F8" w:rsidP="00426865">
            <w:pPr>
              <w:pStyle w:val="TableParagraph"/>
              <w:spacing w:before="95"/>
              <w:ind w:left="317"/>
              <w:rPr>
                <w:sz w:val="20"/>
              </w:rPr>
            </w:pPr>
            <w:r>
              <w:rPr>
                <w:sz w:val="20"/>
              </w:rPr>
              <w:t>CE</w:t>
            </w:r>
          </w:p>
        </w:tc>
        <w:tc>
          <w:tcPr>
            <w:tcW w:w="1222" w:type="dxa"/>
            <w:gridSpan w:val="4"/>
          </w:tcPr>
          <w:p w:rsidR="001A16F8" w:rsidRDefault="001A16F8" w:rsidP="00426865">
            <w:pPr>
              <w:pStyle w:val="TableParagraph"/>
              <w:spacing w:before="95"/>
              <w:ind w:left="330"/>
              <w:rPr>
                <w:sz w:val="20"/>
              </w:rPr>
            </w:pPr>
            <w:r>
              <w:rPr>
                <w:sz w:val="20"/>
              </w:rPr>
              <w:t>CCEC</w:t>
            </w:r>
          </w:p>
        </w:tc>
      </w:tr>
      <w:tr w:rsidR="001A16F8" w:rsidTr="00426865">
        <w:trPr>
          <w:trHeight w:val="952"/>
        </w:trPr>
        <w:tc>
          <w:tcPr>
            <w:tcW w:w="3041" w:type="dxa"/>
            <w:gridSpan w:val="2"/>
            <w:vMerge/>
            <w:tcBorders>
              <w:top w:val="nil"/>
              <w:left w:val="nil"/>
            </w:tcBorders>
          </w:tcPr>
          <w:p w:rsidR="001A16F8" w:rsidRDefault="001A16F8" w:rsidP="00426865">
            <w:pPr>
              <w:rPr>
                <w:sz w:val="2"/>
                <w:szCs w:val="2"/>
              </w:rPr>
            </w:pPr>
          </w:p>
        </w:tc>
        <w:tc>
          <w:tcPr>
            <w:tcW w:w="305" w:type="dxa"/>
            <w:tcBorders>
              <w:right w:val="single" w:sz="4" w:space="0" w:color="000000"/>
            </w:tcBorders>
            <w:textDirection w:val="btLr"/>
          </w:tcPr>
          <w:p w:rsidR="001A16F8" w:rsidRDefault="001A16F8" w:rsidP="00426865">
            <w:pPr>
              <w:pStyle w:val="TableParagraph"/>
              <w:spacing w:before="60"/>
              <w:ind w:left="229"/>
              <w:rPr>
                <w:sz w:val="16"/>
              </w:rPr>
            </w:pPr>
            <w:r>
              <w:rPr>
                <w:sz w:val="16"/>
              </w:rPr>
              <w:t>CCL1</w:t>
            </w:r>
          </w:p>
        </w:tc>
        <w:tc>
          <w:tcPr>
            <w:tcW w:w="303" w:type="dxa"/>
            <w:tcBorders>
              <w:left w:val="single" w:sz="4" w:space="0" w:color="000000"/>
              <w:right w:val="single" w:sz="4" w:space="0" w:color="000000"/>
            </w:tcBorders>
            <w:textDirection w:val="btLr"/>
          </w:tcPr>
          <w:p w:rsidR="001A16F8" w:rsidRDefault="001A16F8" w:rsidP="00426865">
            <w:pPr>
              <w:pStyle w:val="TableParagraph"/>
              <w:spacing w:before="68"/>
              <w:ind w:left="229"/>
              <w:rPr>
                <w:sz w:val="16"/>
              </w:rPr>
            </w:pPr>
            <w:r>
              <w:rPr>
                <w:sz w:val="16"/>
              </w:rPr>
              <w:t>CCL2</w:t>
            </w:r>
          </w:p>
        </w:tc>
        <w:tc>
          <w:tcPr>
            <w:tcW w:w="305" w:type="dxa"/>
            <w:tcBorders>
              <w:left w:val="single" w:sz="4" w:space="0" w:color="000000"/>
              <w:right w:val="single" w:sz="4" w:space="0" w:color="000000"/>
            </w:tcBorders>
            <w:textDirection w:val="btLr"/>
          </w:tcPr>
          <w:p w:rsidR="001A16F8" w:rsidRDefault="001A16F8" w:rsidP="00426865">
            <w:pPr>
              <w:pStyle w:val="TableParagraph"/>
              <w:spacing w:before="70"/>
              <w:ind w:left="229"/>
              <w:rPr>
                <w:sz w:val="16"/>
              </w:rPr>
            </w:pPr>
            <w:r>
              <w:rPr>
                <w:sz w:val="16"/>
              </w:rPr>
              <w:t>CCL3</w:t>
            </w:r>
          </w:p>
        </w:tc>
        <w:tc>
          <w:tcPr>
            <w:tcW w:w="305" w:type="dxa"/>
            <w:tcBorders>
              <w:left w:val="single" w:sz="4" w:space="0" w:color="000000"/>
              <w:right w:val="single" w:sz="8" w:space="0" w:color="000000"/>
            </w:tcBorders>
            <w:textDirection w:val="btLr"/>
          </w:tcPr>
          <w:p w:rsidR="001A16F8" w:rsidRDefault="001A16F8" w:rsidP="00426865">
            <w:pPr>
              <w:pStyle w:val="TableParagraph"/>
              <w:spacing w:before="70"/>
              <w:ind w:left="229"/>
              <w:rPr>
                <w:sz w:val="16"/>
              </w:rPr>
            </w:pPr>
            <w:r>
              <w:rPr>
                <w:sz w:val="16"/>
              </w:rPr>
              <w:t>CCL4</w:t>
            </w:r>
          </w:p>
        </w:tc>
        <w:tc>
          <w:tcPr>
            <w:tcW w:w="307" w:type="dxa"/>
            <w:tcBorders>
              <w:left w:val="single" w:sz="8" w:space="0" w:color="000000"/>
            </w:tcBorders>
            <w:textDirection w:val="btLr"/>
          </w:tcPr>
          <w:p w:rsidR="001A16F8" w:rsidRDefault="001A16F8" w:rsidP="00426865">
            <w:pPr>
              <w:pStyle w:val="TableParagraph"/>
              <w:spacing w:before="64"/>
              <w:ind w:left="229"/>
              <w:rPr>
                <w:sz w:val="16"/>
              </w:rPr>
            </w:pPr>
            <w:r>
              <w:rPr>
                <w:sz w:val="16"/>
              </w:rPr>
              <w:t>CCL5</w:t>
            </w:r>
          </w:p>
        </w:tc>
        <w:tc>
          <w:tcPr>
            <w:tcW w:w="305" w:type="dxa"/>
            <w:tcBorders>
              <w:right w:val="single" w:sz="4" w:space="0" w:color="000000"/>
            </w:tcBorders>
            <w:textDirection w:val="btLr"/>
          </w:tcPr>
          <w:p w:rsidR="001A16F8" w:rsidRDefault="001A16F8" w:rsidP="00426865">
            <w:pPr>
              <w:pStyle w:val="TableParagraph"/>
              <w:spacing w:before="57"/>
              <w:ind w:left="277"/>
              <w:rPr>
                <w:sz w:val="16"/>
              </w:rPr>
            </w:pPr>
            <w:r>
              <w:rPr>
                <w:sz w:val="16"/>
              </w:rPr>
              <w:t>CP1</w:t>
            </w:r>
          </w:p>
        </w:tc>
        <w:tc>
          <w:tcPr>
            <w:tcW w:w="305" w:type="dxa"/>
            <w:tcBorders>
              <w:left w:val="single" w:sz="4" w:space="0" w:color="000000"/>
              <w:right w:val="single" w:sz="4" w:space="0" w:color="000000"/>
            </w:tcBorders>
            <w:textDirection w:val="btLr"/>
          </w:tcPr>
          <w:p w:rsidR="001A16F8" w:rsidRDefault="001A16F8" w:rsidP="00426865">
            <w:pPr>
              <w:pStyle w:val="TableParagraph"/>
              <w:spacing w:before="67"/>
              <w:ind w:left="277"/>
              <w:rPr>
                <w:sz w:val="16"/>
              </w:rPr>
            </w:pPr>
            <w:r>
              <w:rPr>
                <w:sz w:val="16"/>
              </w:rPr>
              <w:t>CP2</w:t>
            </w:r>
          </w:p>
        </w:tc>
        <w:tc>
          <w:tcPr>
            <w:tcW w:w="305" w:type="dxa"/>
            <w:tcBorders>
              <w:left w:val="single" w:sz="4" w:space="0" w:color="000000"/>
            </w:tcBorders>
            <w:textDirection w:val="btLr"/>
          </w:tcPr>
          <w:p w:rsidR="001A16F8" w:rsidRDefault="001A16F8" w:rsidP="00426865">
            <w:pPr>
              <w:pStyle w:val="TableParagraph"/>
              <w:spacing w:before="67"/>
              <w:ind w:left="277"/>
              <w:rPr>
                <w:sz w:val="16"/>
              </w:rPr>
            </w:pPr>
            <w:r>
              <w:rPr>
                <w:sz w:val="16"/>
              </w:rPr>
              <w:t>CP3</w:t>
            </w:r>
          </w:p>
        </w:tc>
        <w:tc>
          <w:tcPr>
            <w:tcW w:w="305" w:type="dxa"/>
            <w:tcBorders>
              <w:right w:val="single" w:sz="4" w:space="0" w:color="000000"/>
            </w:tcBorders>
            <w:textDirection w:val="btLr"/>
          </w:tcPr>
          <w:p w:rsidR="001A16F8" w:rsidRDefault="001A16F8" w:rsidP="00426865">
            <w:pPr>
              <w:pStyle w:val="TableParagraph"/>
              <w:spacing w:before="59"/>
              <w:ind w:left="167"/>
              <w:rPr>
                <w:sz w:val="16"/>
              </w:rPr>
            </w:pPr>
            <w:r>
              <w:rPr>
                <w:sz w:val="16"/>
              </w:rPr>
              <w:t>STEM1</w:t>
            </w:r>
          </w:p>
        </w:tc>
        <w:tc>
          <w:tcPr>
            <w:tcW w:w="307" w:type="dxa"/>
            <w:tcBorders>
              <w:left w:val="single" w:sz="4" w:space="0" w:color="000000"/>
              <w:right w:val="single" w:sz="4" w:space="0" w:color="000000"/>
            </w:tcBorders>
            <w:textDirection w:val="btLr"/>
          </w:tcPr>
          <w:p w:rsidR="001A16F8" w:rsidRDefault="001A16F8" w:rsidP="00426865">
            <w:pPr>
              <w:pStyle w:val="TableParagraph"/>
              <w:spacing w:before="69"/>
              <w:ind w:left="167"/>
              <w:rPr>
                <w:sz w:val="16"/>
              </w:rPr>
            </w:pPr>
            <w:r>
              <w:rPr>
                <w:sz w:val="16"/>
              </w:rPr>
              <w:t>STEM2</w:t>
            </w:r>
          </w:p>
        </w:tc>
        <w:tc>
          <w:tcPr>
            <w:tcW w:w="305" w:type="dxa"/>
            <w:tcBorders>
              <w:left w:val="single" w:sz="4" w:space="0" w:color="000000"/>
              <w:right w:val="single" w:sz="4" w:space="0" w:color="000000"/>
            </w:tcBorders>
            <w:textDirection w:val="btLr"/>
          </w:tcPr>
          <w:p w:rsidR="001A16F8" w:rsidRDefault="001A16F8" w:rsidP="00426865">
            <w:pPr>
              <w:pStyle w:val="TableParagraph"/>
              <w:spacing w:before="67"/>
              <w:ind w:left="167"/>
              <w:rPr>
                <w:sz w:val="16"/>
              </w:rPr>
            </w:pPr>
            <w:r>
              <w:rPr>
                <w:sz w:val="16"/>
              </w:rPr>
              <w:t>STEM3</w:t>
            </w:r>
          </w:p>
        </w:tc>
        <w:tc>
          <w:tcPr>
            <w:tcW w:w="305" w:type="dxa"/>
            <w:tcBorders>
              <w:left w:val="single" w:sz="4" w:space="0" w:color="000000"/>
              <w:right w:val="single" w:sz="4" w:space="0" w:color="000000"/>
            </w:tcBorders>
            <w:textDirection w:val="btLr"/>
          </w:tcPr>
          <w:p w:rsidR="001A16F8" w:rsidRDefault="001A16F8" w:rsidP="00426865">
            <w:pPr>
              <w:pStyle w:val="TableParagraph"/>
              <w:spacing w:before="66"/>
              <w:ind w:left="167"/>
              <w:rPr>
                <w:sz w:val="16"/>
              </w:rPr>
            </w:pPr>
            <w:r>
              <w:rPr>
                <w:sz w:val="16"/>
              </w:rPr>
              <w:t>STEM4</w:t>
            </w:r>
          </w:p>
        </w:tc>
        <w:tc>
          <w:tcPr>
            <w:tcW w:w="305" w:type="dxa"/>
            <w:tcBorders>
              <w:left w:val="single" w:sz="4" w:space="0" w:color="000000"/>
            </w:tcBorders>
            <w:textDirection w:val="btLr"/>
          </w:tcPr>
          <w:p w:rsidR="001A16F8" w:rsidRDefault="001A16F8" w:rsidP="00426865">
            <w:pPr>
              <w:pStyle w:val="TableParagraph"/>
              <w:spacing w:before="66"/>
              <w:ind w:left="167"/>
              <w:rPr>
                <w:sz w:val="16"/>
              </w:rPr>
            </w:pPr>
            <w:r>
              <w:rPr>
                <w:sz w:val="16"/>
              </w:rPr>
              <w:t>STEM5</w:t>
            </w:r>
          </w:p>
        </w:tc>
        <w:tc>
          <w:tcPr>
            <w:tcW w:w="305" w:type="dxa"/>
            <w:tcBorders>
              <w:right w:val="single" w:sz="4" w:space="0" w:color="000000"/>
            </w:tcBorders>
            <w:textDirection w:val="btLr"/>
          </w:tcPr>
          <w:p w:rsidR="001A16F8" w:rsidRDefault="001A16F8" w:rsidP="00426865">
            <w:pPr>
              <w:pStyle w:val="TableParagraph"/>
              <w:spacing w:before="56"/>
              <w:ind w:left="272"/>
              <w:rPr>
                <w:sz w:val="16"/>
              </w:rPr>
            </w:pPr>
            <w:r>
              <w:rPr>
                <w:sz w:val="16"/>
              </w:rPr>
              <w:t>CD1</w:t>
            </w:r>
          </w:p>
        </w:tc>
        <w:tc>
          <w:tcPr>
            <w:tcW w:w="305" w:type="dxa"/>
            <w:tcBorders>
              <w:left w:val="single" w:sz="4" w:space="0" w:color="000000"/>
              <w:right w:val="single" w:sz="4" w:space="0" w:color="000000"/>
            </w:tcBorders>
            <w:textDirection w:val="btLr"/>
          </w:tcPr>
          <w:p w:rsidR="001A16F8" w:rsidRDefault="001A16F8" w:rsidP="00426865">
            <w:pPr>
              <w:pStyle w:val="TableParagraph"/>
              <w:spacing w:before="69"/>
              <w:ind w:left="272"/>
              <w:rPr>
                <w:sz w:val="16"/>
              </w:rPr>
            </w:pPr>
            <w:r>
              <w:rPr>
                <w:sz w:val="16"/>
              </w:rPr>
              <w:t>CD2</w:t>
            </w:r>
          </w:p>
        </w:tc>
        <w:tc>
          <w:tcPr>
            <w:tcW w:w="305" w:type="dxa"/>
            <w:tcBorders>
              <w:left w:val="single" w:sz="4" w:space="0" w:color="000000"/>
              <w:right w:val="single" w:sz="4" w:space="0" w:color="000000"/>
            </w:tcBorders>
            <w:textDirection w:val="btLr"/>
          </w:tcPr>
          <w:p w:rsidR="001A16F8" w:rsidRDefault="001A16F8" w:rsidP="00426865">
            <w:pPr>
              <w:pStyle w:val="TableParagraph"/>
              <w:spacing w:before="68"/>
              <w:ind w:left="272"/>
              <w:rPr>
                <w:sz w:val="16"/>
              </w:rPr>
            </w:pPr>
            <w:r>
              <w:rPr>
                <w:sz w:val="16"/>
              </w:rPr>
              <w:t>CD3</w:t>
            </w:r>
          </w:p>
        </w:tc>
        <w:tc>
          <w:tcPr>
            <w:tcW w:w="307" w:type="dxa"/>
            <w:tcBorders>
              <w:left w:val="single" w:sz="4" w:space="0" w:color="000000"/>
              <w:right w:val="single" w:sz="4" w:space="0" w:color="000000"/>
            </w:tcBorders>
            <w:textDirection w:val="btLr"/>
          </w:tcPr>
          <w:p w:rsidR="001A16F8" w:rsidRDefault="001A16F8" w:rsidP="00426865">
            <w:pPr>
              <w:pStyle w:val="TableParagraph"/>
              <w:spacing w:before="68"/>
              <w:ind w:left="272"/>
              <w:rPr>
                <w:sz w:val="16"/>
              </w:rPr>
            </w:pPr>
            <w:r>
              <w:rPr>
                <w:sz w:val="16"/>
              </w:rPr>
              <w:t>CD4</w:t>
            </w:r>
          </w:p>
        </w:tc>
        <w:tc>
          <w:tcPr>
            <w:tcW w:w="305" w:type="dxa"/>
            <w:tcBorders>
              <w:left w:val="single" w:sz="4" w:space="0" w:color="000000"/>
            </w:tcBorders>
            <w:textDirection w:val="btLr"/>
          </w:tcPr>
          <w:p w:rsidR="001A16F8" w:rsidRDefault="001A16F8" w:rsidP="00426865">
            <w:pPr>
              <w:pStyle w:val="TableParagraph"/>
              <w:spacing w:before="66"/>
              <w:ind w:left="272"/>
              <w:rPr>
                <w:sz w:val="16"/>
              </w:rPr>
            </w:pPr>
            <w:r>
              <w:rPr>
                <w:sz w:val="16"/>
              </w:rPr>
              <w:t>CD5</w:t>
            </w:r>
          </w:p>
        </w:tc>
        <w:tc>
          <w:tcPr>
            <w:tcW w:w="305" w:type="dxa"/>
            <w:tcBorders>
              <w:right w:val="single" w:sz="4" w:space="0" w:color="000000"/>
            </w:tcBorders>
            <w:textDirection w:val="btLr"/>
          </w:tcPr>
          <w:p w:rsidR="001A16F8" w:rsidRDefault="001A16F8" w:rsidP="00426865">
            <w:pPr>
              <w:pStyle w:val="TableParagraph"/>
              <w:spacing w:before="56"/>
              <w:ind w:left="116"/>
              <w:rPr>
                <w:sz w:val="16"/>
              </w:rPr>
            </w:pPr>
            <w:r>
              <w:rPr>
                <w:sz w:val="16"/>
              </w:rPr>
              <w:t>CPSAA1</w:t>
            </w:r>
          </w:p>
        </w:tc>
        <w:tc>
          <w:tcPr>
            <w:tcW w:w="305" w:type="dxa"/>
            <w:tcBorders>
              <w:left w:val="single" w:sz="4" w:space="0" w:color="000000"/>
              <w:right w:val="single" w:sz="4" w:space="0" w:color="000000"/>
            </w:tcBorders>
            <w:textDirection w:val="btLr"/>
          </w:tcPr>
          <w:p w:rsidR="001A16F8" w:rsidRDefault="001A16F8" w:rsidP="00426865">
            <w:pPr>
              <w:pStyle w:val="TableParagraph"/>
              <w:spacing w:before="68"/>
              <w:ind w:left="116"/>
              <w:rPr>
                <w:sz w:val="16"/>
              </w:rPr>
            </w:pPr>
            <w:r>
              <w:rPr>
                <w:sz w:val="16"/>
              </w:rPr>
              <w:t>CPSAA2</w:t>
            </w:r>
          </w:p>
        </w:tc>
        <w:tc>
          <w:tcPr>
            <w:tcW w:w="305" w:type="dxa"/>
            <w:tcBorders>
              <w:left w:val="single" w:sz="4" w:space="0" w:color="000000"/>
              <w:right w:val="single" w:sz="4" w:space="0" w:color="000000"/>
            </w:tcBorders>
            <w:textDirection w:val="btLr"/>
          </w:tcPr>
          <w:p w:rsidR="001A16F8" w:rsidRDefault="001A16F8" w:rsidP="00426865">
            <w:pPr>
              <w:pStyle w:val="TableParagraph"/>
              <w:spacing w:before="68"/>
              <w:ind w:left="116"/>
              <w:rPr>
                <w:sz w:val="16"/>
              </w:rPr>
            </w:pPr>
            <w:r>
              <w:rPr>
                <w:sz w:val="16"/>
              </w:rPr>
              <w:t>CPSAA3</w:t>
            </w:r>
          </w:p>
        </w:tc>
        <w:tc>
          <w:tcPr>
            <w:tcW w:w="305" w:type="dxa"/>
            <w:tcBorders>
              <w:left w:val="single" w:sz="4" w:space="0" w:color="000000"/>
              <w:right w:val="single" w:sz="4" w:space="0" w:color="000000"/>
            </w:tcBorders>
            <w:textDirection w:val="btLr"/>
          </w:tcPr>
          <w:p w:rsidR="001A16F8" w:rsidRDefault="001A16F8" w:rsidP="00426865">
            <w:pPr>
              <w:pStyle w:val="TableParagraph"/>
              <w:spacing w:before="68"/>
              <w:ind w:left="116"/>
              <w:rPr>
                <w:sz w:val="16"/>
              </w:rPr>
            </w:pPr>
            <w:r>
              <w:rPr>
                <w:sz w:val="16"/>
              </w:rPr>
              <w:t>CPSAA4</w:t>
            </w:r>
          </w:p>
        </w:tc>
        <w:tc>
          <w:tcPr>
            <w:tcW w:w="305" w:type="dxa"/>
            <w:tcBorders>
              <w:left w:val="single" w:sz="4" w:space="0" w:color="000000"/>
            </w:tcBorders>
            <w:textDirection w:val="btLr"/>
          </w:tcPr>
          <w:p w:rsidR="001A16F8" w:rsidRDefault="001A16F8" w:rsidP="00426865">
            <w:pPr>
              <w:pStyle w:val="TableParagraph"/>
              <w:spacing w:before="67"/>
              <w:ind w:left="116"/>
              <w:rPr>
                <w:sz w:val="16"/>
              </w:rPr>
            </w:pPr>
            <w:r>
              <w:rPr>
                <w:sz w:val="16"/>
              </w:rPr>
              <w:t>CPSAA5</w:t>
            </w:r>
          </w:p>
        </w:tc>
        <w:tc>
          <w:tcPr>
            <w:tcW w:w="307" w:type="dxa"/>
            <w:tcBorders>
              <w:right w:val="single" w:sz="4" w:space="0" w:color="000000"/>
            </w:tcBorders>
            <w:textDirection w:val="btLr"/>
          </w:tcPr>
          <w:p w:rsidR="001A16F8" w:rsidRDefault="001A16F8" w:rsidP="00426865">
            <w:pPr>
              <w:pStyle w:val="TableParagraph"/>
              <w:spacing w:before="57"/>
              <w:ind w:left="272"/>
              <w:rPr>
                <w:sz w:val="16"/>
              </w:rPr>
            </w:pPr>
            <w:r>
              <w:rPr>
                <w:sz w:val="16"/>
              </w:rPr>
              <w:t>CC1</w:t>
            </w:r>
          </w:p>
        </w:tc>
        <w:tc>
          <w:tcPr>
            <w:tcW w:w="305" w:type="dxa"/>
            <w:tcBorders>
              <w:left w:val="single" w:sz="4" w:space="0" w:color="000000"/>
              <w:right w:val="single" w:sz="4" w:space="0" w:color="000000"/>
            </w:tcBorders>
            <w:textDirection w:val="btLr"/>
          </w:tcPr>
          <w:p w:rsidR="001A16F8" w:rsidRDefault="001A16F8" w:rsidP="00426865">
            <w:pPr>
              <w:pStyle w:val="TableParagraph"/>
              <w:spacing w:before="65"/>
              <w:ind w:left="272"/>
              <w:rPr>
                <w:sz w:val="16"/>
              </w:rPr>
            </w:pPr>
            <w:r>
              <w:rPr>
                <w:sz w:val="16"/>
              </w:rPr>
              <w:t>CC2</w:t>
            </w:r>
          </w:p>
        </w:tc>
        <w:tc>
          <w:tcPr>
            <w:tcW w:w="304" w:type="dxa"/>
            <w:tcBorders>
              <w:left w:val="single" w:sz="4" w:space="0" w:color="000000"/>
              <w:right w:val="single" w:sz="4" w:space="0" w:color="000000"/>
            </w:tcBorders>
            <w:textDirection w:val="btLr"/>
          </w:tcPr>
          <w:p w:rsidR="001A16F8" w:rsidRDefault="001A16F8" w:rsidP="00426865">
            <w:pPr>
              <w:pStyle w:val="TableParagraph"/>
              <w:spacing w:before="68"/>
              <w:ind w:left="272"/>
              <w:rPr>
                <w:sz w:val="16"/>
              </w:rPr>
            </w:pPr>
            <w:r>
              <w:rPr>
                <w:sz w:val="16"/>
              </w:rPr>
              <w:t>CC3</w:t>
            </w:r>
          </w:p>
        </w:tc>
        <w:tc>
          <w:tcPr>
            <w:tcW w:w="304" w:type="dxa"/>
            <w:tcBorders>
              <w:left w:val="single" w:sz="4" w:space="0" w:color="000000"/>
            </w:tcBorders>
            <w:textDirection w:val="btLr"/>
          </w:tcPr>
          <w:p w:rsidR="001A16F8" w:rsidRDefault="001A16F8" w:rsidP="00426865">
            <w:pPr>
              <w:pStyle w:val="TableParagraph"/>
              <w:spacing w:before="69"/>
              <w:ind w:left="272"/>
              <w:rPr>
                <w:sz w:val="16"/>
              </w:rPr>
            </w:pPr>
            <w:r>
              <w:rPr>
                <w:sz w:val="16"/>
              </w:rPr>
              <w:t>CC4</w:t>
            </w:r>
          </w:p>
        </w:tc>
        <w:tc>
          <w:tcPr>
            <w:tcW w:w="304" w:type="dxa"/>
            <w:tcBorders>
              <w:right w:val="single" w:sz="4" w:space="0" w:color="000000"/>
            </w:tcBorders>
            <w:textDirection w:val="btLr"/>
          </w:tcPr>
          <w:p w:rsidR="001A16F8" w:rsidRDefault="001A16F8" w:rsidP="00426865">
            <w:pPr>
              <w:pStyle w:val="TableParagraph"/>
              <w:spacing w:before="59"/>
              <w:ind w:left="277"/>
              <w:rPr>
                <w:sz w:val="16"/>
              </w:rPr>
            </w:pPr>
            <w:r>
              <w:rPr>
                <w:sz w:val="16"/>
              </w:rPr>
              <w:t>CE1</w:t>
            </w:r>
          </w:p>
        </w:tc>
        <w:tc>
          <w:tcPr>
            <w:tcW w:w="304" w:type="dxa"/>
            <w:tcBorders>
              <w:left w:val="single" w:sz="4" w:space="0" w:color="000000"/>
              <w:right w:val="single" w:sz="4" w:space="0" w:color="000000"/>
            </w:tcBorders>
            <w:textDirection w:val="btLr"/>
          </w:tcPr>
          <w:p w:rsidR="001A16F8" w:rsidRDefault="001A16F8" w:rsidP="00426865">
            <w:pPr>
              <w:pStyle w:val="TableParagraph"/>
              <w:spacing w:before="70"/>
              <w:ind w:left="277"/>
              <w:rPr>
                <w:sz w:val="16"/>
              </w:rPr>
            </w:pPr>
            <w:r>
              <w:rPr>
                <w:sz w:val="16"/>
              </w:rPr>
              <w:t>CE2</w:t>
            </w:r>
          </w:p>
        </w:tc>
        <w:tc>
          <w:tcPr>
            <w:tcW w:w="306" w:type="dxa"/>
            <w:tcBorders>
              <w:left w:val="single" w:sz="4" w:space="0" w:color="000000"/>
            </w:tcBorders>
            <w:textDirection w:val="btLr"/>
          </w:tcPr>
          <w:p w:rsidR="001A16F8" w:rsidRDefault="001A16F8" w:rsidP="00426865">
            <w:pPr>
              <w:pStyle w:val="TableParagraph"/>
              <w:spacing w:before="71"/>
              <w:ind w:left="277"/>
              <w:rPr>
                <w:sz w:val="16"/>
              </w:rPr>
            </w:pPr>
            <w:r>
              <w:rPr>
                <w:sz w:val="16"/>
              </w:rPr>
              <w:t>CE3</w:t>
            </w:r>
          </w:p>
        </w:tc>
        <w:tc>
          <w:tcPr>
            <w:tcW w:w="304" w:type="dxa"/>
            <w:tcBorders>
              <w:right w:val="single" w:sz="4" w:space="0" w:color="000000"/>
            </w:tcBorders>
            <w:textDirection w:val="btLr"/>
          </w:tcPr>
          <w:p w:rsidR="001A16F8" w:rsidRDefault="001A16F8" w:rsidP="00426865">
            <w:pPr>
              <w:pStyle w:val="TableParagraph"/>
              <w:spacing w:before="60"/>
              <w:ind w:left="162"/>
              <w:rPr>
                <w:sz w:val="16"/>
              </w:rPr>
            </w:pPr>
            <w:r>
              <w:rPr>
                <w:sz w:val="16"/>
              </w:rPr>
              <w:t>CCEC1</w:t>
            </w:r>
          </w:p>
        </w:tc>
        <w:tc>
          <w:tcPr>
            <w:tcW w:w="306" w:type="dxa"/>
            <w:tcBorders>
              <w:left w:val="single" w:sz="4" w:space="0" w:color="000000"/>
              <w:right w:val="single" w:sz="4" w:space="0" w:color="000000"/>
            </w:tcBorders>
            <w:textDirection w:val="btLr"/>
          </w:tcPr>
          <w:p w:rsidR="001A16F8" w:rsidRDefault="001A16F8" w:rsidP="00426865">
            <w:pPr>
              <w:pStyle w:val="TableParagraph"/>
              <w:spacing w:before="73"/>
              <w:ind w:left="162"/>
              <w:rPr>
                <w:sz w:val="16"/>
              </w:rPr>
            </w:pPr>
            <w:r>
              <w:rPr>
                <w:sz w:val="16"/>
              </w:rPr>
              <w:t>CCEC2</w:t>
            </w:r>
          </w:p>
        </w:tc>
        <w:tc>
          <w:tcPr>
            <w:tcW w:w="306" w:type="dxa"/>
            <w:tcBorders>
              <w:left w:val="single" w:sz="4" w:space="0" w:color="000000"/>
              <w:right w:val="single" w:sz="4" w:space="0" w:color="000000"/>
            </w:tcBorders>
            <w:textDirection w:val="btLr"/>
          </w:tcPr>
          <w:p w:rsidR="001A16F8" w:rsidRDefault="001A16F8" w:rsidP="00426865">
            <w:pPr>
              <w:pStyle w:val="TableParagraph"/>
              <w:spacing w:before="74"/>
              <w:ind w:left="162"/>
              <w:rPr>
                <w:sz w:val="16"/>
              </w:rPr>
            </w:pPr>
            <w:r>
              <w:rPr>
                <w:sz w:val="16"/>
              </w:rPr>
              <w:t>CCEC3</w:t>
            </w:r>
          </w:p>
        </w:tc>
        <w:tc>
          <w:tcPr>
            <w:tcW w:w="306" w:type="dxa"/>
            <w:tcBorders>
              <w:left w:val="single" w:sz="4" w:space="0" w:color="000000"/>
            </w:tcBorders>
            <w:textDirection w:val="btLr"/>
          </w:tcPr>
          <w:p w:rsidR="001A16F8" w:rsidRDefault="001A16F8" w:rsidP="00426865">
            <w:pPr>
              <w:pStyle w:val="TableParagraph"/>
              <w:spacing w:before="75"/>
              <w:ind w:left="162"/>
              <w:rPr>
                <w:sz w:val="16"/>
              </w:rPr>
            </w:pPr>
            <w:r>
              <w:rPr>
                <w:sz w:val="16"/>
              </w:rPr>
              <w:t>CCEC4</w:t>
            </w:r>
          </w:p>
        </w:tc>
      </w:tr>
      <w:tr w:rsidR="001A16F8" w:rsidTr="00426865">
        <w:trPr>
          <w:trHeight w:val="356"/>
        </w:trPr>
        <w:tc>
          <w:tcPr>
            <w:tcW w:w="744" w:type="dxa"/>
            <w:vMerge w:val="restart"/>
          </w:tcPr>
          <w:p w:rsidR="001A16F8" w:rsidRDefault="001A16F8" w:rsidP="00426865">
            <w:pPr>
              <w:pStyle w:val="TableParagraph"/>
              <w:rPr>
                <w:rFonts w:ascii="Times New Roman"/>
                <w:sz w:val="18"/>
              </w:rPr>
            </w:pPr>
          </w:p>
        </w:tc>
        <w:tc>
          <w:tcPr>
            <w:tcW w:w="2297" w:type="dxa"/>
            <w:tcBorders>
              <w:bottom w:val="single" w:sz="4" w:space="0" w:color="000000"/>
            </w:tcBorders>
          </w:tcPr>
          <w:p w:rsidR="001A16F8" w:rsidRDefault="001A16F8" w:rsidP="00426865">
            <w:pPr>
              <w:pStyle w:val="TableParagraph"/>
              <w:spacing w:before="68"/>
              <w:ind w:left="95" w:right="73"/>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3.3</w:t>
            </w:r>
          </w:p>
        </w:tc>
        <w:tc>
          <w:tcPr>
            <w:tcW w:w="305"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3"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spacing w:before="62"/>
              <w:ind w:left="28"/>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bottom w:val="single" w:sz="4" w:space="0" w:color="000000"/>
              <w:right w:val="single" w:sz="4" w:space="0" w:color="000000"/>
            </w:tcBorders>
          </w:tcPr>
          <w:p w:rsidR="001A16F8" w:rsidRDefault="001A16F8" w:rsidP="00426865">
            <w:pPr>
              <w:pStyle w:val="TableParagraph"/>
              <w:spacing w:before="62"/>
              <w:ind w:left="11"/>
              <w:jc w:val="center"/>
              <w:rPr>
                <w:rFonts w:ascii="Wingdings" w:hAnsi="Wingdings"/>
                <w:sz w:val="20"/>
              </w:rPr>
            </w:pPr>
            <w:r>
              <w:rPr>
                <w:rFonts w:ascii="Wingdings" w:hAnsi="Wingdings"/>
                <w:w w:val="99"/>
                <w:sz w:val="20"/>
              </w:rPr>
              <w:t></w:t>
            </w:r>
          </w:p>
        </w:tc>
        <w:tc>
          <w:tcPr>
            <w:tcW w:w="307" w:type="dxa"/>
            <w:tcBorders>
              <w:left w:val="single" w:sz="4" w:space="0" w:color="000000"/>
              <w:bottom w:val="single" w:sz="4" w:space="0" w:color="000000"/>
              <w:right w:val="single" w:sz="4" w:space="0" w:color="000000"/>
            </w:tcBorders>
          </w:tcPr>
          <w:p w:rsidR="001A16F8" w:rsidRDefault="001A16F8" w:rsidP="00426865">
            <w:pPr>
              <w:pStyle w:val="TableParagraph"/>
              <w:spacing w:before="62"/>
              <w:ind w:left="24"/>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spacing w:before="62"/>
              <w:ind w:left="21"/>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spacing w:before="62"/>
              <w:ind w:left="21"/>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tcBorders>
          </w:tcPr>
          <w:p w:rsidR="001A16F8" w:rsidRDefault="001A16F8" w:rsidP="00426865">
            <w:pPr>
              <w:pStyle w:val="TableParagraph"/>
              <w:spacing w:before="62"/>
              <w:ind w:left="30"/>
              <w:jc w:val="center"/>
              <w:rPr>
                <w:rFonts w:ascii="Wingdings" w:hAnsi="Wingdings"/>
                <w:sz w:val="20"/>
              </w:rPr>
            </w:pPr>
            <w:r>
              <w:rPr>
                <w:rFonts w:ascii="Wingdings" w:hAnsi="Wingdings"/>
                <w:w w:val="99"/>
                <w:sz w:val="20"/>
              </w:rPr>
              <w:t></w:t>
            </w:r>
          </w:p>
        </w:tc>
        <w:tc>
          <w:tcPr>
            <w:tcW w:w="305" w:type="dxa"/>
            <w:tcBorders>
              <w:bottom w:val="single" w:sz="4" w:space="0" w:color="000000"/>
              <w:right w:val="single" w:sz="4" w:space="0" w:color="000000"/>
            </w:tcBorders>
          </w:tcPr>
          <w:p w:rsidR="001A16F8" w:rsidRDefault="001A16F8" w:rsidP="00426865">
            <w:pPr>
              <w:pStyle w:val="TableParagraph"/>
              <w:spacing w:before="62"/>
              <w:ind w:left="10"/>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spacing w:before="62"/>
              <w:ind w:right="56"/>
              <w:jc w:val="right"/>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spacing w:before="62"/>
              <w:ind w:left="25"/>
              <w:jc w:val="center"/>
              <w:rPr>
                <w:rFonts w:ascii="Wingdings" w:hAnsi="Wingdings"/>
                <w:sz w:val="20"/>
              </w:rPr>
            </w:pPr>
            <w:r>
              <w:rPr>
                <w:rFonts w:ascii="Wingdings" w:hAnsi="Wingdings"/>
                <w:w w:val="99"/>
                <w:sz w:val="20"/>
              </w:rPr>
              <w:t></w:t>
            </w:r>
          </w:p>
        </w:tc>
        <w:tc>
          <w:tcPr>
            <w:tcW w:w="307"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tcBorders>
          </w:tcPr>
          <w:p w:rsidR="001A16F8" w:rsidRDefault="001A16F8" w:rsidP="00426865">
            <w:pPr>
              <w:pStyle w:val="TableParagraph"/>
              <w:spacing w:before="62"/>
              <w:ind w:left="33"/>
              <w:jc w:val="center"/>
              <w:rPr>
                <w:rFonts w:ascii="Wingdings" w:hAnsi="Wingdings"/>
                <w:sz w:val="20"/>
              </w:rPr>
            </w:pPr>
            <w:r>
              <w:rPr>
                <w:rFonts w:ascii="Wingdings" w:hAnsi="Wingdings"/>
                <w:w w:val="99"/>
                <w:sz w:val="20"/>
              </w:rPr>
              <w:t></w:t>
            </w:r>
          </w:p>
        </w:tc>
        <w:tc>
          <w:tcPr>
            <w:tcW w:w="307"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left w:val="single" w:sz="4" w:space="0" w:color="000000"/>
              <w:bottom w:val="single" w:sz="4" w:space="0" w:color="000000"/>
            </w:tcBorders>
          </w:tcPr>
          <w:p w:rsidR="001A16F8" w:rsidRDefault="001A16F8" w:rsidP="00426865">
            <w:pPr>
              <w:pStyle w:val="TableParagraph"/>
              <w:rPr>
                <w:rFonts w:ascii="Times New Roman"/>
                <w:sz w:val="18"/>
              </w:rPr>
            </w:pPr>
          </w:p>
        </w:tc>
        <w:tc>
          <w:tcPr>
            <w:tcW w:w="304" w:type="dxa"/>
            <w:tcBorders>
              <w:bottom w:val="single" w:sz="4" w:space="0" w:color="000000"/>
              <w:right w:val="single" w:sz="4" w:space="0" w:color="000000"/>
            </w:tcBorders>
          </w:tcPr>
          <w:p w:rsidR="001A16F8" w:rsidRDefault="001A16F8" w:rsidP="00426865">
            <w:pPr>
              <w:pStyle w:val="TableParagraph"/>
              <w:spacing w:before="62"/>
              <w:ind w:left="18"/>
              <w:jc w:val="center"/>
              <w:rPr>
                <w:rFonts w:ascii="Wingdings" w:hAnsi="Wingdings"/>
                <w:sz w:val="20"/>
              </w:rPr>
            </w:pPr>
            <w:r>
              <w:rPr>
                <w:rFonts w:ascii="Wingdings" w:hAnsi="Wingdings"/>
                <w:w w:val="99"/>
                <w:sz w:val="20"/>
              </w:rPr>
              <w:t></w:t>
            </w:r>
          </w:p>
        </w:tc>
        <w:tc>
          <w:tcPr>
            <w:tcW w:w="304"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left w:val="single" w:sz="4" w:space="0" w:color="000000"/>
              <w:bottom w:val="single" w:sz="4" w:space="0" w:color="000000"/>
            </w:tcBorders>
          </w:tcPr>
          <w:p w:rsidR="001A16F8" w:rsidRDefault="001A16F8" w:rsidP="00426865">
            <w:pPr>
              <w:pStyle w:val="TableParagraph"/>
              <w:spacing w:before="62"/>
              <w:ind w:left="39"/>
              <w:jc w:val="center"/>
              <w:rPr>
                <w:rFonts w:ascii="Wingdings" w:hAnsi="Wingdings"/>
                <w:sz w:val="20"/>
              </w:rPr>
            </w:pPr>
            <w:r>
              <w:rPr>
                <w:rFonts w:ascii="Wingdings" w:hAnsi="Wingdings"/>
                <w:w w:val="99"/>
                <w:sz w:val="20"/>
              </w:rPr>
              <w:t></w:t>
            </w:r>
          </w:p>
        </w:tc>
        <w:tc>
          <w:tcPr>
            <w:tcW w:w="304"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left w:val="single" w:sz="4" w:space="0" w:color="000000"/>
              <w:bottom w:val="single" w:sz="4" w:space="0" w:color="000000"/>
            </w:tcBorders>
          </w:tcPr>
          <w:p w:rsidR="001A16F8" w:rsidRDefault="001A16F8" w:rsidP="00426865">
            <w:pPr>
              <w:pStyle w:val="TableParagraph"/>
              <w:rPr>
                <w:rFonts w:ascii="Times New Roman"/>
                <w:sz w:val="18"/>
              </w:rPr>
            </w:pPr>
          </w:p>
        </w:tc>
      </w:tr>
      <w:tr w:rsidR="001A16F8" w:rsidTr="00426865">
        <w:trPr>
          <w:trHeight w:val="365"/>
        </w:trPr>
        <w:tc>
          <w:tcPr>
            <w:tcW w:w="744" w:type="dxa"/>
            <w:vMerge/>
            <w:tcBorders>
              <w:top w:val="nil"/>
            </w:tcBorders>
          </w:tcPr>
          <w:p w:rsidR="001A16F8" w:rsidRDefault="001A16F8" w:rsidP="00426865">
            <w:pPr>
              <w:rPr>
                <w:sz w:val="2"/>
                <w:szCs w:val="2"/>
              </w:rPr>
            </w:pPr>
          </w:p>
        </w:tc>
        <w:tc>
          <w:tcPr>
            <w:tcW w:w="2297" w:type="dxa"/>
            <w:tcBorders>
              <w:top w:val="single" w:sz="4" w:space="0" w:color="000000"/>
              <w:bottom w:val="single" w:sz="4" w:space="0" w:color="000000"/>
            </w:tcBorders>
          </w:tcPr>
          <w:p w:rsidR="001A16F8" w:rsidRDefault="001A16F8" w:rsidP="00426865">
            <w:pPr>
              <w:pStyle w:val="TableParagraph"/>
              <w:spacing w:before="77"/>
              <w:ind w:left="95" w:right="73"/>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3.4</w:t>
            </w:r>
          </w:p>
        </w:tc>
        <w:tc>
          <w:tcPr>
            <w:tcW w:w="305"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3"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1A16F8" w:rsidRDefault="001A16F8" w:rsidP="00426865">
            <w:pPr>
              <w:pStyle w:val="TableParagraph"/>
              <w:spacing w:before="71"/>
              <w:ind w:left="11"/>
              <w:jc w:val="center"/>
              <w:rPr>
                <w:rFonts w:ascii="Wingdings" w:hAnsi="Wingdings"/>
                <w:sz w:val="20"/>
              </w:rPr>
            </w:pPr>
            <w:r>
              <w:rPr>
                <w:rFonts w:ascii="Wingdings" w:hAnsi="Wingdings"/>
                <w:w w:val="99"/>
                <w:sz w:val="20"/>
              </w:rPr>
              <w:t></w:t>
            </w:r>
          </w:p>
        </w:tc>
        <w:tc>
          <w:tcPr>
            <w:tcW w:w="307"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spacing w:before="71"/>
              <w:ind w:left="24"/>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spacing w:before="71"/>
              <w:ind w:left="21"/>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spacing w:before="71"/>
              <w:ind w:right="56"/>
              <w:jc w:val="right"/>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spacing w:before="71"/>
              <w:ind w:left="25"/>
              <w:jc w:val="center"/>
              <w:rPr>
                <w:rFonts w:ascii="Wingdings" w:hAnsi="Wingdings"/>
                <w:sz w:val="20"/>
              </w:rPr>
            </w:pPr>
            <w:r>
              <w:rPr>
                <w:rFonts w:ascii="Wingdings" w:hAnsi="Wingdings"/>
                <w:w w:val="99"/>
                <w:sz w:val="20"/>
              </w:rPr>
              <w:t></w:t>
            </w:r>
          </w:p>
        </w:tc>
        <w:tc>
          <w:tcPr>
            <w:tcW w:w="307"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spacing w:before="71"/>
              <w:ind w:left="23"/>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7"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rsidR="001A16F8" w:rsidRDefault="001A16F8" w:rsidP="00426865">
            <w:pPr>
              <w:pStyle w:val="TableParagraph"/>
              <w:spacing w:before="71"/>
              <w:ind w:left="39"/>
              <w:jc w:val="center"/>
              <w:rPr>
                <w:rFonts w:ascii="Wingdings" w:hAnsi="Wingdings"/>
                <w:sz w:val="20"/>
              </w:rPr>
            </w:pPr>
            <w:r>
              <w:rPr>
                <w:rFonts w:ascii="Wingdings" w:hAnsi="Wingdings"/>
                <w:w w:val="99"/>
                <w:sz w:val="20"/>
              </w:rPr>
              <w:t></w:t>
            </w:r>
          </w:p>
        </w:tc>
        <w:tc>
          <w:tcPr>
            <w:tcW w:w="304"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r>
      <w:tr w:rsidR="001A16F8" w:rsidTr="00426865">
        <w:trPr>
          <w:trHeight w:val="394"/>
        </w:trPr>
        <w:tc>
          <w:tcPr>
            <w:tcW w:w="744" w:type="dxa"/>
            <w:vMerge/>
            <w:tcBorders>
              <w:top w:val="nil"/>
            </w:tcBorders>
          </w:tcPr>
          <w:p w:rsidR="001A16F8" w:rsidRDefault="001A16F8" w:rsidP="00426865">
            <w:pPr>
              <w:rPr>
                <w:sz w:val="2"/>
                <w:szCs w:val="2"/>
              </w:rPr>
            </w:pPr>
          </w:p>
        </w:tc>
        <w:tc>
          <w:tcPr>
            <w:tcW w:w="2297" w:type="dxa"/>
            <w:tcBorders>
              <w:top w:val="single" w:sz="4" w:space="0" w:color="000000"/>
            </w:tcBorders>
          </w:tcPr>
          <w:p w:rsidR="001A16F8" w:rsidRDefault="001A16F8" w:rsidP="00426865">
            <w:pPr>
              <w:pStyle w:val="TableParagraph"/>
              <w:spacing w:before="97"/>
              <w:ind w:left="95" w:right="73"/>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3.5</w:t>
            </w:r>
          </w:p>
        </w:tc>
        <w:tc>
          <w:tcPr>
            <w:tcW w:w="305" w:type="dxa"/>
            <w:tcBorders>
              <w:top w:val="single" w:sz="4" w:space="0" w:color="000000"/>
              <w:right w:val="single" w:sz="4" w:space="0" w:color="000000"/>
            </w:tcBorders>
          </w:tcPr>
          <w:p w:rsidR="001A16F8" w:rsidRDefault="001A16F8" w:rsidP="00426865">
            <w:pPr>
              <w:pStyle w:val="TableParagraph"/>
              <w:rPr>
                <w:rFonts w:ascii="Times New Roman"/>
                <w:sz w:val="18"/>
              </w:rPr>
            </w:pPr>
          </w:p>
        </w:tc>
        <w:tc>
          <w:tcPr>
            <w:tcW w:w="303"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top w:val="single" w:sz="4" w:space="0" w:color="000000"/>
              <w:lef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right w:val="single" w:sz="4" w:space="0" w:color="000000"/>
            </w:tcBorders>
          </w:tcPr>
          <w:p w:rsidR="001A16F8" w:rsidRDefault="001A16F8" w:rsidP="00426865">
            <w:pPr>
              <w:pStyle w:val="TableParagraph"/>
              <w:spacing w:before="91"/>
              <w:ind w:left="11"/>
              <w:jc w:val="center"/>
              <w:rPr>
                <w:rFonts w:ascii="Wingdings" w:hAnsi="Wingdings"/>
                <w:sz w:val="20"/>
              </w:rPr>
            </w:pPr>
            <w:r>
              <w:rPr>
                <w:rFonts w:ascii="Wingdings" w:hAnsi="Wingdings"/>
                <w:w w:val="99"/>
                <w:sz w:val="20"/>
              </w:rPr>
              <w:t></w:t>
            </w:r>
          </w:p>
        </w:tc>
        <w:tc>
          <w:tcPr>
            <w:tcW w:w="307" w:type="dxa"/>
            <w:tcBorders>
              <w:top w:val="single" w:sz="4" w:space="0" w:color="000000"/>
              <w:left w:val="single" w:sz="4" w:space="0" w:color="000000"/>
              <w:right w:val="single" w:sz="4" w:space="0" w:color="000000"/>
            </w:tcBorders>
          </w:tcPr>
          <w:p w:rsidR="001A16F8" w:rsidRDefault="001A16F8" w:rsidP="00426865">
            <w:pPr>
              <w:pStyle w:val="TableParagraph"/>
              <w:spacing w:before="91"/>
              <w:ind w:left="24"/>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spacing w:before="91"/>
              <w:ind w:left="21"/>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tcBorders>
          </w:tcPr>
          <w:p w:rsidR="001A16F8" w:rsidRDefault="001A16F8" w:rsidP="00426865">
            <w:pPr>
              <w:pStyle w:val="TableParagraph"/>
              <w:rPr>
                <w:rFonts w:ascii="Times New Roman"/>
                <w:sz w:val="18"/>
              </w:rPr>
            </w:pPr>
          </w:p>
        </w:tc>
        <w:tc>
          <w:tcPr>
            <w:tcW w:w="307" w:type="dxa"/>
            <w:tcBorders>
              <w:top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left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tcBorders>
          </w:tcPr>
          <w:p w:rsidR="001A16F8" w:rsidRDefault="001A16F8" w:rsidP="00426865">
            <w:pPr>
              <w:pStyle w:val="TableParagraph"/>
              <w:rPr>
                <w:rFonts w:ascii="Times New Roman"/>
                <w:sz w:val="18"/>
              </w:rPr>
            </w:pPr>
          </w:p>
        </w:tc>
      </w:tr>
      <w:tr w:rsidR="001A16F8" w:rsidTr="00426865">
        <w:trPr>
          <w:trHeight w:val="375"/>
        </w:trPr>
        <w:tc>
          <w:tcPr>
            <w:tcW w:w="744" w:type="dxa"/>
            <w:vMerge w:val="restart"/>
          </w:tcPr>
          <w:p w:rsidR="001A16F8" w:rsidRDefault="001A16F8" w:rsidP="00426865">
            <w:pPr>
              <w:pStyle w:val="TableParagraph"/>
              <w:spacing w:before="10"/>
              <w:rPr>
                <w:rFonts w:ascii="Arial"/>
                <w:b/>
                <w:sz w:val="24"/>
              </w:rPr>
            </w:pPr>
          </w:p>
          <w:p w:rsidR="001A16F8" w:rsidRDefault="001A16F8" w:rsidP="00426865">
            <w:pPr>
              <w:pStyle w:val="TableParagraph"/>
              <w:spacing w:before="1"/>
              <w:ind w:left="196"/>
              <w:rPr>
                <w:sz w:val="18"/>
              </w:rPr>
            </w:pPr>
            <w:r>
              <w:rPr>
                <w:sz w:val="18"/>
              </w:rPr>
              <w:t>CE4</w:t>
            </w:r>
          </w:p>
        </w:tc>
        <w:tc>
          <w:tcPr>
            <w:tcW w:w="2297" w:type="dxa"/>
            <w:tcBorders>
              <w:bottom w:val="single" w:sz="4" w:space="0" w:color="000000"/>
            </w:tcBorders>
          </w:tcPr>
          <w:p w:rsidR="001A16F8" w:rsidRDefault="001A16F8" w:rsidP="00426865">
            <w:pPr>
              <w:pStyle w:val="TableParagraph"/>
              <w:spacing w:before="90"/>
              <w:ind w:left="95" w:right="73"/>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4.1</w:t>
            </w:r>
          </w:p>
        </w:tc>
        <w:tc>
          <w:tcPr>
            <w:tcW w:w="305" w:type="dxa"/>
            <w:tcBorders>
              <w:bottom w:val="single" w:sz="4" w:space="0" w:color="000000"/>
              <w:right w:val="single" w:sz="4" w:space="0" w:color="000000"/>
            </w:tcBorders>
          </w:tcPr>
          <w:p w:rsidR="001A16F8" w:rsidRDefault="001A16F8" w:rsidP="00426865">
            <w:pPr>
              <w:pStyle w:val="TableParagraph"/>
              <w:spacing w:before="84"/>
              <w:ind w:left="18"/>
              <w:jc w:val="center"/>
              <w:rPr>
                <w:rFonts w:ascii="Wingdings" w:hAnsi="Wingdings"/>
                <w:sz w:val="20"/>
              </w:rPr>
            </w:pPr>
            <w:r>
              <w:rPr>
                <w:rFonts w:ascii="Wingdings" w:hAnsi="Wingdings"/>
                <w:w w:val="99"/>
                <w:sz w:val="20"/>
              </w:rPr>
              <w:t></w:t>
            </w:r>
          </w:p>
        </w:tc>
        <w:tc>
          <w:tcPr>
            <w:tcW w:w="303"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spacing w:before="84"/>
              <w:ind w:left="28"/>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left w:val="single" w:sz="4" w:space="0" w:color="000000"/>
              <w:bottom w:val="single" w:sz="4" w:space="0" w:color="000000"/>
            </w:tcBorders>
          </w:tcPr>
          <w:p w:rsidR="001A16F8" w:rsidRDefault="001A16F8" w:rsidP="00426865">
            <w:pPr>
              <w:pStyle w:val="TableParagraph"/>
              <w:spacing w:before="84"/>
              <w:ind w:left="82"/>
              <w:rPr>
                <w:rFonts w:ascii="Wingdings" w:hAnsi="Wingdings"/>
                <w:sz w:val="20"/>
              </w:rPr>
            </w:pPr>
            <w:r>
              <w:rPr>
                <w:rFonts w:ascii="Wingdings" w:hAnsi="Wingdings"/>
                <w:w w:val="99"/>
                <w:sz w:val="20"/>
              </w:rPr>
              <w:t></w:t>
            </w:r>
          </w:p>
        </w:tc>
        <w:tc>
          <w:tcPr>
            <w:tcW w:w="305"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left w:val="single" w:sz="4" w:space="0" w:color="000000"/>
              <w:bottom w:val="single" w:sz="4" w:space="0" w:color="000000"/>
              <w:right w:val="single" w:sz="4" w:space="0" w:color="000000"/>
            </w:tcBorders>
          </w:tcPr>
          <w:p w:rsidR="001A16F8" w:rsidRDefault="001A16F8" w:rsidP="00426865">
            <w:pPr>
              <w:pStyle w:val="TableParagraph"/>
              <w:spacing w:before="84"/>
              <w:ind w:left="24"/>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spacing w:before="84"/>
              <w:ind w:left="21"/>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bottom w:val="single" w:sz="4" w:space="0" w:color="000000"/>
              <w:right w:val="single" w:sz="4" w:space="0" w:color="000000"/>
            </w:tcBorders>
          </w:tcPr>
          <w:p w:rsidR="001A16F8" w:rsidRDefault="001A16F8" w:rsidP="00426865">
            <w:pPr>
              <w:pStyle w:val="TableParagraph"/>
              <w:spacing w:before="84"/>
              <w:ind w:left="10"/>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spacing w:before="84"/>
              <w:ind w:right="56"/>
              <w:jc w:val="right"/>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spacing w:before="84"/>
              <w:ind w:left="25"/>
              <w:jc w:val="center"/>
              <w:rPr>
                <w:rFonts w:ascii="Wingdings" w:hAnsi="Wingdings"/>
                <w:sz w:val="20"/>
              </w:rPr>
            </w:pPr>
            <w:r>
              <w:rPr>
                <w:rFonts w:ascii="Wingdings" w:hAnsi="Wingdings"/>
                <w:w w:val="99"/>
                <w:sz w:val="20"/>
              </w:rPr>
              <w:t></w:t>
            </w:r>
          </w:p>
        </w:tc>
        <w:tc>
          <w:tcPr>
            <w:tcW w:w="307" w:type="dxa"/>
            <w:tcBorders>
              <w:left w:val="single" w:sz="4" w:space="0" w:color="000000"/>
              <w:bottom w:val="single" w:sz="4" w:space="0" w:color="000000"/>
              <w:right w:val="single" w:sz="4" w:space="0" w:color="000000"/>
            </w:tcBorders>
          </w:tcPr>
          <w:p w:rsidR="001A16F8" w:rsidRDefault="001A16F8" w:rsidP="00426865">
            <w:pPr>
              <w:pStyle w:val="TableParagraph"/>
              <w:spacing w:before="84"/>
              <w:ind w:left="22"/>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tcBorders>
          </w:tcPr>
          <w:p w:rsidR="001A16F8" w:rsidRDefault="001A16F8" w:rsidP="00426865">
            <w:pPr>
              <w:pStyle w:val="TableParagraph"/>
              <w:spacing w:before="84"/>
              <w:ind w:left="30"/>
              <w:jc w:val="center"/>
              <w:rPr>
                <w:rFonts w:ascii="Wingdings" w:hAnsi="Wingdings"/>
                <w:sz w:val="20"/>
              </w:rPr>
            </w:pPr>
            <w:r>
              <w:rPr>
                <w:rFonts w:ascii="Wingdings" w:hAnsi="Wingdings"/>
                <w:w w:val="99"/>
                <w:sz w:val="20"/>
              </w:rPr>
              <w:t></w:t>
            </w:r>
          </w:p>
        </w:tc>
        <w:tc>
          <w:tcPr>
            <w:tcW w:w="305"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spacing w:before="84"/>
              <w:ind w:left="81"/>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tcBorders>
          </w:tcPr>
          <w:p w:rsidR="001A16F8" w:rsidRDefault="001A16F8" w:rsidP="00426865">
            <w:pPr>
              <w:pStyle w:val="TableParagraph"/>
              <w:rPr>
                <w:rFonts w:ascii="Times New Roman"/>
                <w:sz w:val="18"/>
              </w:rPr>
            </w:pPr>
          </w:p>
        </w:tc>
        <w:tc>
          <w:tcPr>
            <w:tcW w:w="307"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left w:val="single" w:sz="4" w:space="0" w:color="000000"/>
              <w:bottom w:val="single" w:sz="4" w:space="0" w:color="000000"/>
            </w:tcBorders>
          </w:tcPr>
          <w:p w:rsidR="001A16F8" w:rsidRDefault="001A16F8" w:rsidP="00426865">
            <w:pPr>
              <w:pStyle w:val="TableParagraph"/>
              <w:rPr>
                <w:rFonts w:ascii="Times New Roman"/>
                <w:sz w:val="18"/>
              </w:rPr>
            </w:pPr>
          </w:p>
        </w:tc>
        <w:tc>
          <w:tcPr>
            <w:tcW w:w="304"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left w:val="single" w:sz="4" w:space="0" w:color="000000"/>
              <w:bottom w:val="single" w:sz="4" w:space="0" w:color="000000"/>
            </w:tcBorders>
          </w:tcPr>
          <w:p w:rsidR="001A16F8" w:rsidRDefault="001A16F8" w:rsidP="00426865">
            <w:pPr>
              <w:pStyle w:val="TableParagraph"/>
              <w:spacing w:before="84"/>
              <w:ind w:left="39"/>
              <w:jc w:val="center"/>
              <w:rPr>
                <w:rFonts w:ascii="Wingdings" w:hAnsi="Wingdings"/>
                <w:sz w:val="20"/>
              </w:rPr>
            </w:pPr>
            <w:r>
              <w:rPr>
                <w:rFonts w:ascii="Wingdings" w:hAnsi="Wingdings"/>
                <w:w w:val="99"/>
                <w:sz w:val="20"/>
              </w:rPr>
              <w:t></w:t>
            </w:r>
          </w:p>
        </w:tc>
        <w:tc>
          <w:tcPr>
            <w:tcW w:w="304"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left w:val="single" w:sz="4" w:space="0" w:color="000000"/>
              <w:bottom w:val="single" w:sz="4" w:space="0" w:color="000000"/>
              <w:right w:val="single" w:sz="4" w:space="0" w:color="000000"/>
            </w:tcBorders>
          </w:tcPr>
          <w:p w:rsidR="001A16F8" w:rsidRDefault="001A16F8" w:rsidP="00426865">
            <w:pPr>
              <w:pStyle w:val="TableParagraph"/>
              <w:spacing w:before="84"/>
              <w:ind w:left="31"/>
              <w:jc w:val="center"/>
              <w:rPr>
                <w:rFonts w:ascii="Wingdings" w:hAnsi="Wingdings"/>
                <w:sz w:val="20"/>
              </w:rPr>
            </w:pPr>
            <w:r>
              <w:rPr>
                <w:rFonts w:ascii="Wingdings" w:hAnsi="Wingdings"/>
                <w:w w:val="99"/>
                <w:sz w:val="20"/>
              </w:rPr>
              <w:t></w:t>
            </w:r>
          </w:p>
        </w:tc>
        <w:tc>
          <w:tcPr>
            <w:tcW w:w="306" w:type="dxa"/>
            <w:tcBorders>
              <w:left w:val="single" w:sz="4" w:space="0" w:color="000000"/>
              <w:bottom w:val="single" w:sz="4" w:space="0" w:color="000000"/>
            </w:tcBorders>
          </w:tcPr>
          <w:p w:rsidR="001A16F8" w:rsidRDefault="001A16F8" w:rsidP="00426865">
            <w:pPr>
              <w:pStyle w:val="TableParagraph"/>
              <w:spacing w:before="84"/>
              <w:ind w:left="88"/>
              <w:rPr>
                <w:rFonts w:ascii="Wingdings" w:hAnsi="Wingdings"/>
                <w:sz w:val="20"/>
              </w:rPr>
            </w:pPr>
            <w:r>
              <w:rPr>
                <w:rFonts w:ascii="Wingdings" w:hAnsi="Wingdings"/>
                <w:w w:val="99"/>
                <w:sz w:val="20"/>
              </w:rPr>
              <w:t></w:t>
            </w:r>
          </w:p>
        </w:tc>
      </w:tr>
      <w:tr w:rsidR="001A16F8" w:rsidTr="00426865">
        <w:trPr>
          <w:trHeight w:val="375"/>
        </w:trPr>
        <w:tc>
          <w:tcPr>
            <w:tcW w:w="744" w:type="dxa"/>
            <w:vMerge/>
            <w:tcBorders>
              <w:top w:val="nil"/>
            </w:tcBorders>
          </w:tcPr>
          <w:p w:rsidR="001A16F8" w:rsidRDefault="001A16F8" w:rsidP="00426865">
            <w:pPr>
              <w:rPr>
                <w:sz w:val="2"/>
                <w:szCs w:val="2"/>
              </w:rPr>
            </w:pPr>
          </w:p>
        </w:tc>
        <w:tc>
          <w:tcPr>
            <w:tcW w:w="2297" w:type="dxa"/>
            <w:tcBorders>
              <w:top w:val="single" w:sz="4" w:space="0" w:color="000000"/>
            </w:tcBorders>
          </w:tcPr>
          <w:p w:rsidR="001A16F8" w:rsidRDefault="001A16F8" w:rsidP="00426865">
            <w:pPr>
              <w:pStyle w:val="TableParagraph"/>
              <w:spacing w:before="80"/>
              <w:ind w:left="95" w:right="73"/>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4.2</w:t>
            </w:r>
          </w:p>
        </w:tc>
        <w:tc>
          <w:tcPr>
            <w:tcW w:w="305" w:type="dxa"/>
            <w:tcBorders>
              <w:top w:val="single" w:sz="4" w:space="0" w:color="000000"/>
              <w:right w:val="single" w:sz="4" w:space="0" w:color="000000"/>
            </w:tcBorders>
          </w:tcPr>
          <w:p w:rsidR="001A16F8" w:rsidRDefault="001A16F8" w:rsidP="00426865">
            <w:pPr>
              <w:pStyle w:val="TableParagraph"/>
              <w:rPr>
                <w:rFonts w:ascii="Times New Roman"/>
                <w:sz w:val="18"/>
              </w:rPr>
            </w:pPr>
          </w:p>
        </w:tc>
        <w:tc>
          <w:tcPr>
            <w:tcW w:w="303"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top w:val="single" w:sz="4" w:space="0" w:color="000000"/>
              <w:lef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tcBorders>
          </w:tcPr>
          <w:p w:rsidR="001A16F8" w:rsidRDefault="001A16F8" w:rsidP="00426865">
            <w:pPr>
              <w:pStyle w:val="TableParagraph"/>
              <w:spacing w:before="74"/>
              <w:ind w:left="32"/>
              <w:jc w:val="center"/>
              <w:rPr>
                <w:rFonts w:ascii="Wingdings" w:hAnsi="Wingdings"/>
                <w:sz w:val="20"/>
              </w:rPr>
            </w:pPr>
            <w:r>
              <w:rPr>
                <w:rFonts w:ascii="Wingdings" w:hAnsi="Wingdings"/>
                <w:w w:val="99"/>
                <w:sz w:val="20"/>
              </w:rPr>
              <w:t></w:t>
            </w:r>
          </w:p>
        </w:tc>
        <w:tc>
          <w:tcPr>
            <w:tcW w:w="305" w:type="dxa"/>
            <w:tcBorders>
              <w:top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spacing w:before="74"/>
              <w:ind w:left="21"/>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spacing w:before="74"/>
              <w:ind w:left="21"/>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tcBorders>
          </w:tcPr>
          <w:p w:rsidR="001A16F8" w:rsidRDefault="001A16F8" w:rsidP="00426865">
            <w:pPr>
              <w:pStyle w:val="TableParagraph"/>
              <w:spacing w:before="74"/>
              <w:ind w:left="30"/>
              <w:jc w:val="center"/>
              <w:rPr>
                <w:rFonts w:ascii="Wingdings" w:hAnsi="Wingdings"/>
                <w:sz w:val="20"/>
              </w:rPr>
            </w:pPr>
            <w:r>
              <w:rPr>
                <w:rFonts w:ascii="Wingdings" w:hAnsi="Wingdings"/>
                <w:w w:val="99"/>
                <w:sz w:val="20"/>
              </w:rPr>
              <w:t></w:t>
            </w:r>
          </w:p>
        </w:tc>
        <w:tc>
          <w:tcPr>
            <w:tcW w:w="305" w:type="dxa"/>
            <w:tcBorders>
              <w:top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spacing w:before="74"/>
              <w:ind w:left="25"/>
              <w:jc w:val="center"/>
              <w:rPr>
                <w:rFonts w:ascii="Wingdings" w:hAnsi="Wingdings"/>
                <w:sz w:val="20"/>
              </w:rPr>
            </w:pPr>
            <w:r>
              <w:rPr>
                <w:rFonts w:ascii="Wingdings" w:hAnsi="Wingdings"/>
                <w:w w:val="99"/>
                <w:sz w:val="20"/>
              </w:rPr>
              <w:t></w:t>
            </w:r>
          </w:p>
        </w:tc>
        <w:tc>
          <w:tcPr>
            <w:tcW w:w="307"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spacing w:before="74"/>
              <w:ind w:left="81"/>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tcBorders>
          </w:tcPr>
          <w:p w:rsidR="001A16F8" w:rsidRDefault="001A16F8" w:rsidP="00426865">
            <w:pPr>
              <w:pStyle w:val="TableParagraph"/>
              <w:rPr>
                <w:rFonts w:ascii="Times New Roman"/>
                <w:sz w:val="18"/>
              </w:rPr>
            </w:pPr>
          </w:p>
        </w:tc>
        <w:tc>
          <w:tcPr>
            <w:tcW w:w="307" w:type="dxa"/>
            <w:tcBorders>
              <w:top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left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right w:val="single" w:sz="4" w:space="0" w:color="000000"/>
            </w:tcBorders>
          </w:tcPr>
          <w:p w:rsidR="001A16F8" w:rsidRDefault="001A16F8" w:rsidP="00426865">
            <w:pPr>
              <w:pStyle w:val="TableParagraph"/>
              <w:spacing w:before="74"/>
              <w:ind w:left="18"/>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tcBorders>
          </w:tcPr>
          <w:p w:rsidR="001A16F8" w:rsidRDefault="001A16F8" w:rsidP="00426865">
            <w:pPr>
              <w:pStyle w:val="TableParagraph"/>
              <w:spacing w:before="74"/>
              <w:ind w:left="39"/>
              <w:jc w:val="center"/>
              <w:rPr>
                <w:rFonts w:ascii="Wingdings" w:hAnsi="Wingdings"/>
                <w:sz w:val="20"/>
              </w:rPr>
            </w:pPr>
            <w:r>
              <w:rPr>
                <w:rFonts w:ascii="Wingdings" w:hAnsi="Wingdings"/>
                <w:w w:val="99"/>
                <w:sz w:val="20"/>
              </w:rPr>
              <w:t></w:t>
            </w:r>
          </w:p>
        </w:tc>
        <w:tc>
          <w:tcPr>
            <w:tcW w:w="304" w:type="dxa"/>
            <w:tcBorders>
              <w:top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tcBorders>
          </w:tcPr>
          <w:p w:rsidR="001A16F8" w:rsidRDefault="001A16F8" w:rsidP="00426865">
            <w:pPr>
              <w:pStyle w:val="TableParagraph"/>
              <w:rPr>
                <w:rFonts w:ascii="Times New Roman"/>
                <w:sz w:val="18"/>
              </w:rPr>
            </w:pPr>
          </w:p>
        </w:tc>
      </w:tr>
      <w:tr w:rsidR="001A16F8" w:rsidTr="00426865">
        <w:trPr>
          <w:trHeight w:val="377"/>
        </w:trPr>
        <w:tc>
          <w:tcPr>
            <w:tcW w:w="744" w:type="dxa"/>
            <w:vMerge w:val="restart"/>
          </w:tcPr>
          <w:p w:rsidR="001A16F8" w:rsidRDefault="001A16F8" w:rsidP="00426865">
            <w:pPr>
              <w:pStyle w:val="TableParagraph"/>
              <w:rPr>
                <w:rFonts w:ascii="Arial"/>
                <w:b/>
                <w:sz w:val="20"/>
              </w:rPr>
            </w:pPr>
          </w:p>
          <w:p w:rsidR="001A16F8" w:rsidRDefault="001A16F8" w:rsidP="00426865">
            <w:pPr>
              <w:pStyle w:val="TableParagraph"/>
              <w:spacing w:before="2"/>
              <w:rPr>
                <w:rFonts w:ascii="Arial"/>
                <w:b/>
              </w:rPr>
            </w:pPr>
          </w:p>
          <w:p w:rsidR="001A16F8" w:rsidRDefault="001A16F8" w:rsidP="00426865">
            <w:pPr>
              <w:pStyle w:val="TableParagraph"/>
              <w:spacing w:before="1"/>
              <w:ind w:left="196"/>
              <w:rPr>
                <w:sz w:val="18"/>
              </w:rPr>
            </w:pPr>
            <w:r>
              <w:rPr>
                <w:sz w:val="18"/>
              </w:rPr>
              <w:t>CE5</w:t>
            </w:r>
          </w:p>
        </w:tc>
        <w:tc>
          <w:tcPr>
            <w:tcW w:w="2297" w:type="dxa"/>
            <w:tcBorders>
              <w:bottom w:val="single" w:sz="4" w:space="0" w:color="000000"/>
            </w:tcBorders>
          </w:tcPr>
          <w:p w:rsidR="001A16F8" w:rsidRDefault="001A16F8" w:rsidP="00426865">
            <w:pPr>
              <w:pStyle w:val="TableParagraph"/>
              <w:spacing w:before="89"/>
              <w:ind w:left="95" w:right="73"/>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5.1</w:t>
            </w:r>
          </w:p>
        </w:tc>
        <w:tc>
          <w:tcPr>
            <w:tcW w:w="305"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3" w:type="dxa"/>
            <w:tcBorders>
              <w:left w:val="single" w:sz="4" w:space="0" w:color="000000"/>
              <w:bottom w:val="single" w:sz="4" w:space="0" w:color="000000"/>
              <w:right w:val="single" w:sz="4" w:space="0" w:color="000000"/>
            </w:tcBorders>
          </w:tcPr>
          <w:p w:rsidR="001A16F8" w:rsidRDefault="001A16F8" w:rsidP="00426865">
            <w:pPr>
              <w:pStyle w:val="TableParagraph"/>
              <w:spacing w:before="83"/>
              <w:ind w:left="25"/>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left w:val="single" w:sz="4" w:space="0" w:color="000000"/>
              <w:bottom w:val="single" w:sz="4" w:space="0" w:color="000000"/>
              <w:right w:val="single" w:sz="4" w:space="0" w:color="000000"/>
            </w:tcBorders>
          </w:tcPr>
          <w:p w:rsidR="001A16F8" w:rsidRDefault="001A16F8" w:rsidP="00426865">
            <w:pPr>
              <w:pStyle w:val="TableParagraph"/>
              <w:spacing w:before="83"/>
              <w:ind w:left="24"/>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tcBorders>
          </w:tcPr>
          <w:p w:rsidR="001A16F8" w:rsidRDefault="001A16F8" w:rsidP="00426865">
            <w:pPr>
              <w:pStyle w:val="TableParagraph"/>
              <w:spacing w:before="83"/>
              <w:ind w:left="30"/>
              <w:jc w:val="center"/>
              <w:rPr>
                <w:rFonts w:ascii="Wingdings" w:hAnsi="Wingdings"/>
                <w:sz w:val="20"/>
              </w:rPr>
            </w:pPr>
            <w:r>
              <w:rPr>
                <w:rFonts w:ascii="Wingdings" w:hAnsi="Wingdings"/>
                <w:w w:val="99"/>
                <w:sz w:val="20"/>
              </w:rPr>
              <w:t></w:t>
            </w:r>
          </w:p>
        </w:tc>
        <w:tc>
          <w:tcPr>
            <w:tcW w:w="305" w:type="dxa"/>
            <w:tcBorders>
              <w:bottom w:val="single" w:sz="4" w:space="0" w:color="000000"/>
              <w:right w:val="single" w:sz="4" w:space="0" w:color="000000"/>
            </w:tcBorders>
          </w:tcPr>
          <w:p w:rsidR="001A16F8" w:rsidRDefault="001A16F8" w:rsidP="00426865">
            <w:pPr>
              <w:pStyle w:val="TableParagraph"/>
              <w:spacing w:before="83"/>
              <w:ind w:left="10"/>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spacing w:before="83"/>
              <w:ind w:right="56"/>
              <w:jc w:val="right"/>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tcBorders>
          </w:tcPr>
          <w:p w:rsidR="001A16F8" w:rsidRDefault="001A16F8" w:rsidP="00426865">
            <w:pPr>
              <w:pStyle w:val="TableParagraph"/>
              <w:rPr>
                <w:rFonts w:ascii="Times New Roman"/>
                <w:sz w:val="18"/>
              </w:rPr>
            </w:pPr>
          </w:p>
        </w:tc>
        <w:tc>
          <w:tcPr>
            <w:tcW w:w="307"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spacing w:before="83"/>
              <w:ind w:left="18"/>
              <w:jc w:val="center"/>
              <w:rPr>
                <w:rFonts w:ascii="Wingdings" w:hAnsi="Wingdings"/>
                <w:sz w:val="20"/>
              </w:rPr>
            </w:pPr>
            <w:r>
              <w:rPr>
                <w:rFonts w:ascii="Wingdings" w:hAnsi="Wingdings"/>
                <w:w w:val="99"/>
                <w:sz w:val="20"/>
              </w:rPr>
              <w:t></w:t>
            </w:r>
          </w:p>
        </w:tc>
        <w:tc>
          <w:tcPr>
            <w:tcW w:w="304" w:type="dxa"/>
            <w:tcBorders>
              <w:left w:val="single" w:sz="4" w:space="0" w:color="000000"/>
              <w:bottom w:val="single" w:sz="4" w:space="0" w:color="000000"/>
              <w:right w:val="single" w:sz="4" w:space="0" w:color="000000"/>
            </w:tcBorders>
          </w:tcPr>
          <w:p w:rsidR="001A16F8" w:rsidRDefault="001A16F8" w:rsidP="00426865">
            <w:pPr>
              <w:pStyle w:val="TableParagraph"/>
              <w:spacing w:before="83"/>
              <w:ind w:right="54"/>
              <w:jc w:val="right"/>
              <w:rPr>
                <w:rFonts w:ascii="Wingdings" w:hAnsi="Wingdings"/>
                <w:sz w:val="20"/>
              </w:rPr>
            </w:pPr>
            <w:r>
              <w:rPr>
                <w:rFonts w:ascii="Wingdings" w:hAnsi="Wingdings"/>
                <w:w w:val="99"/>
                <w:sz w:val="20"/>
              </w:rPr>
              <w:t></w:t>
            </w:r>
          </w:p>
        </w:tc>
        <w:tc>
          <w:tcPr>
            <w:tcW w:w="304" w:type="dxa"/>
            <w:tcBorders>
              <w:left w:val="single" w:sz="4" w:space="0" w:color="000000"/>
              <w:bottom w:val="single" w:sz="4" w:space="0" w:color="000000"/>
            </w:tcBorders>
          </w:tcPr>
          <w:p w:rsidR="001A16F8" w:rsidRDefault="001A16F8" w:rsidP="00426865">
            <w:pPr>
              <w:pStyle w:val="TableParagraph"/>
              <w:rPr>
                <w:rFonts w:ascii="Times New Roman"/>
                <w:sz w:val="18"/>
              </w:rPr>
            </w:pPr>
          </w:p>
        </w:tc>
        <w:tc>
          <w:tcPr>
            <w:tcW w:w="304"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left w:val="single" w:sz="4" w:space="0" w:color="000000"/>
              <w:bottom w:val="single" w:sz="4" w:space="0" w:color="000000"/>
            </w:tcBorders>
          </w:tcPr>
          <w:p w:rsidR="001A16F8" w:rsidRDefault="001A16F8" w:rsidP="00426865">
            <w:pPr>
              <w:pStyle w:val="TableParagraph"/>
              <w:rPr>
                <w:rFonts w:ascii="Times New Roman"/>
                <w:sz w:val="18"/>
              </w:rPr>
            </w:pPr>
          </w:p>
        </w:tc>
        <w:tc>
          <w:tcPr>
            <w:tcW w:w="304" w:type="dxa"/>
            <w:tcBorders>
              <w:bottom w:val="single" w:sz="4" w:space="0" w:color="000000"/>
              <w:right w:val="single" w:sz="4" w:space="0" w:color="000000"/>
            </w:tcBorders>
          </w:tcPr>
          <w:p w:rsidR="001A16F8" w:rsidRDefault="001A16F8" w:rsidP="00426865">
            <w:pPr>
              <w:pStyle w:val="TableParagraph"/>
              <w:spacing w:before="83"/>
              <w:ind w:left="19"/>
              <w:jc w:val="center"/>
              <w:rPr>
                <w:rFonts w:ascii="Wingdings" w:hAnsi="Wingdings"/>
                <w:sz w:val="20"/>
              </w:rPr>
            </w:pPr>
            <w:r>
              <w:rPr>
                <w:rFonts w:ascii="Wingdings" w:hAnsi="Wingdings"/>
                <w:w w:val="99"/>
                <w:sz w:val="20"/>
              </w:rPr>
              <w:t></w:t>
            </w:r>
          </w:p>
        </w:tc>
        <w:tc>
          <w:tcPr>
            <w:tcW w:w="306" w:type="dxa"/>
            <w:tcBorders>
              <w:left w:val="single" w:sz="4" w:space="0" w:color="000000"/>
              <w:bottom w:val="single" w:sz="4" w:space="0" w:color="000000"/>
              <w:right w:val="single" w:sz="4" w:space="0" w:color="000000"/>
            </w:tcBorders>
          </w:tcPr>
          <w:p w:rsidR="001A16F8" w:rsidRDefault="001A16F8" w:rsidP="00426865">
            <w:pPr>
              <w:pStyle w:val="TableParagraph"/>
              <w:spacing w:before="83"/>
              <w:ind w:left="84"/>
              <w:rPr>
                <w:rFonts w:ascii="Wingdings" w:hAnsi="Wingdings"/>
                <w:sz w:val="20"/>
              </w:rPr>
            </w:pPr>
            <w:r>
              <w:rPr>
                <w:rFonts w:ascii="Wingdings" w:hAnsi="Wingdings"/>
                <w:w w:val="99"/>
                <w:sz w:val="20"/>
              </w:rPr>
              <w:t></w:t>
            </w:r>
          </w:p>
        </w:tc>
        <w:tc>
          <w:tcPr>
            <w:tcW w:w="306"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left w:val="single" w:sz="4" w:space="0" w:color="000000"/>
              <w:bottom w:val="single" w:sz="4" w:space="0" w:color="000000"/>
            </w:tcBorders>
          </w:tcPr>
          <w:p w:rsidR="001A16F8" w:rsidRDefault="001A16F8" w:rsidP="00426865">
            <w:pPr>
              <w:pStyle w:val="TableParagraph"/>
              <w:rPr>
                <w:rFonts w:ascii="Times New Roman"/>
                <w:sz w:val="18"/>
              </w:rPr>
            </w:pPr>
          </w:p>
        </w:tc>
      </w:tr>
      <w:tr w:rsidR="001A16F8" w:rsidTr="00426865">
        <w:trPr>
          <w:trHeight w:val="366"/>
        </w:trPr>
        <w:tc>
          <w:tcPr>
            <w:tcW w:w="744" w:type="dxa"/>
            <w:vMerge/>
            <w:tcBorders>
              <w:top w:val="nil"/>
            </w:tcBorders>
          </w:tcPr>
          <w:p w:rsidR="001A16F8" w:rsidRDefault="001A16F8" w:rsidP="00426865">
            <w:pPr>
              <w:rPr>
                <w:sz w:val="2"/>
                <w:szCs w:val="2"/>
              </w:rPr>
            </w:pPr>
          </w:p>
        </w:tc>
        <w:tc>
          <w:tcPr>
            <w:tcW w:w="2297" w:type="dxa"/>
            <w:tcBorders>
              <w:top w:val="single" w:sz="4" w:space="0" w:color="000000"/>
              <w:bottom w:val="single" w:sz="4" w:space="0" w:color="000000"/>
            </w:tcBorders>
          </w:tcPr>
          <w:p w:rsidR="001A16F8" w:rsidRDefault="001A16F8" w:rsidP="00426865">
            <w:pPr>
              <w:pStyle w:val="TableParagraph"/>
              <w:spacing w:before="77"/>
              <w:ind w:left="95" w:right="73"/>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5.2</w:t>
            </w:r>
          </w:p>
        </w:tc>
        <w:tc>
          <w:tcPr>
            <w:tcW w:w="305"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3"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1A16F8" w:rsidRDefault="001A16F8" w:rsidP="00426865">
            <w:pPr>
              <w:pStyle w:val="TableParagraph"/>
              <w:spacing w:before="71"/>
              <w:ind w:left="11"/>
              <w:jc w:val="center"/>
              <w:rPr>
                <w:rFonts w:ascii="Wingdings" w:hAnsi="Wingdings"/>
                <w:sz w:val="20"/>
              </w:rPr>
            </w:pPr>
            <w:r>
              <w:rPr>
                <w:rFonts w:ascii="Wingdings" w:hAnsi="Wingdings"/>
                <w:w w:val="99"/>
                <w:sz w:val="20"/>
              </w:rPr>
              <w:t></w:t>
            </w:r>
          </w:p>
        </w:tc>
        <w:tc>
          <w:tcPr>
            <w:tcW w:w="307"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spacing w:before="71"/>
              <w:ind w:left="24"/>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7"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rsidR="001A16F8" w:rsidRDefault="001A16F8" w:rsidP="00426865">
            <w:pPr>
              <w:pStyle w:val="TableParagraph"/>
              <w:spacing w:before="71"/>
              <w:ind w:left="18"/>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rsidR="001A16F8" w:rsidRDefault="001A16F8" w:rsidP="00426865">
            <w:pPr>
              <w:pStyle w:val="TableParagraph"/>
              <w:spacing w:before="71"/>
              <w:ind w:left="39"/>
              <w:jc w:val="center"/>
              <w:rPr>
                <w:rFonts w:ascii="Wingdings" w:hAnsi="Wingdings"/>
                <w:sz w:val="20"/>
              </w:rPr>
            </w:pPr>
            <w:r>
              <w:rPr>
                <w:rFonts w:ascii="Wingdings" w:hAnsi="Wingdings"/>
                <w:w w:val="99"/>
                <w:sz w:val="20"/>
              </w:rPr>
              <w:t></w:t>
            </w:r>
          </w:p>
        </w:tc>
        <w:tc>
          <w:tcPr>
            <w:tcW w:w="304" w:type="dxa"/>
            <w:tcBorders>
              <w:top w:val="single" w:sz="4" w:space="0" w:color="000000"/>
              <w:bottom w:val="single" w:sz="4" w:space="0" w:color="000000"/>
              <w:right w:val="single" w:sz="4" w:space="0" w:color="000000"/>
            </w:tcBorders>
          </w:tcPr>
          <w:p w:rsidR="001A16F8" w:rsidRDefault="001A16F8" w:rsidP="00426865">
            <w:pPr>
              <w:pStyle w:val="TableParagraph"/>
              <w:spacing w:before="71"/>
              <w:ind w:left="19"/>
              <w:jc w:val="center"/>
              <w:rPr>
                <w:rFonts w:ascii="Wingdings" w:hAnsi="Wingdings"/>
                <w:sz w:val="20"/>
              </w:rPr>
            </w:pPr>
            <w:r>
              <w:rPr>
                <w:rFonts w:ascii="Wingdings" w:hAnsi="Wingdings"/>
                <w:w w:val="99"/>
                <w:sz w:val="20"/>
              </w:rPr>
              <w:t></w:t>
            </w:r>
          </w:p>
        </w:tc>
        <w:tc>
          <w:tcPr>
            <w:tcW w:w="306"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r>
      <w:tr w:rsidR="001A16F8" w:rsidTr="00426865">
        <w:trPr>
          <w:trHeight w:val="375"/>
        </w:trPr>
        <w:tc>
          <w:tcPr>
            <w:tcW w:w="744" w:type="dxa"/>
            <w:vMerge/>
            <w:tcBorders>
              <w:top w:val="nil"/>
            </w:tcBorders>
          </w:tcPr>
          <w:p w:rsidR="001A16F8" w:rsidRDefault="001A16F8" w:rsidP="00426865">
            <w:pPr>
              <w:rPr>
                <w:sz w:val="2"/>
                <w:szCs w:val="2"/>
              </w:rPr>
            </w:pPr>
          </w:p>
        </w:tc>
        <w:tc>
          <w:tcPr>
            <w:tcW w:w="2297" w:type="dxa"/>
            <w:tcBorders>
              <w:top w:val="single" w:sz="4" w:space="0" w:color="000000"/>
            </w:tcBorders>
          </w:tcPr>
          <w:p w:rsidR="001A16F8" w:rsidRDefault="001A16F8" w:rsidP="00426865">
            <w:pPr>
              <w:pStyle w:val="TableParagraph"/>
              <w:spacing w:before="77"/>
              <w:ind w:left="95" w:right="73"/>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5.3</w:t>
            </w:r>
          </w:p>
        </w:tc>
        <w:tc>
          <w:tcPr>
            <w:tcW w:w="305" w:type="dxa"/>
            <w:tcBorders>
              <w:top w:val="single" w:sz="4" w:space="0" w:color="000000"/>
              <w:right w:val="single" w:sz="4" w:space="0" w:color="000000"/>
            </w:tcBorders>
          </w:tcPr>
          <w:p w:rsidR="001A16F8" w:rsidRDefault="001A16F8" w:rsidP="00426865">
            <w:pPr>
              <w:pStyle w:val="TableParagraph"/>
              <w:rPr>
                <w:rFonts w:ascii="Times New Roman"/>
                <w:sz w:val="18"/>
              </w:rPr>
            </w:pPr>
          </w:p>
        </w:tc>
        <w:tc>
          <w:tcPr>
            <w:tcW w:w="303"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top w:val="single" w:sz="4" w:space="0" w:color="000000"/>
              <w:lef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right w:val="single" w:sz="4" w:space="0" w:color="000000"/>
            </w:tcBorders>
          </w:tcPr>
          <w:p w:rsidR="001A16F8" w:rsidRDefault="001A16F8" w:rsidP="00426865">
            <w:pPr>
              <w:pStyle w:val="TableParagraph"/>
              <w:spacing w:before="71"/>
              <w:ind w:left="11"/>
              <w:jc w:val="center"/>
              <w:rPr>
                <w:rFonts w:ascii="Wingdings" w:hAnsi="Wingdings"/>
                <w:sz w:val="20"/>
              </w:rPr>
            </w:pPr>
            <w:r>
              <w:rPr>
                <w:rFonts w:ascii="Wingdings" w:hAnsi="Wingdings"/>
                <w:w w:val="99"/>
                <w:sz w:val="20"/>
              </w:rPr>
              <w:t></w:t>
            </w:r>
          </w:p>
        </w:tc>
        <w:tc>
          <w:tcPr>
            <w:tcW w:w="307" w:type="dxa"/>
            <w:tcBorders>
              <w:top w:val="single" w:sz="4" w:space="0" w:color="000000"/>
              <w:left w:val="single" w:sz="4" w:space="0" w:color="000000"/>
              <w:right w:val="single" w:sz="4" w:space="0" w:color="000000"/>
            </w:tcBorders>
          </w:tcPr>
          <w:p w:rsidR="001A16F8" w:rsidRDefault="001A16F8" w:rsidP="00426865">
            <w:pPr>
              <w:pStyle w:val="TableParagraph"/>
              <w:spacing w:before="71"/>
              <w:ind w:left="24"/>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tcBorders>
          </w:tcPr>
          <w:p w:rsidR="001A16F8" w:rsidRDefault="001A16F8" w:rsidP="00426865">
            <w:pPr>
              <w:pStyle w:val="TableParagraph"/>
              <w:spacing w:before="71"/>
              <w:ind w:left="30"/>
              <w:jc w:val="center"/>
              <w:rPr>
                <w:rFonts w:ascii="Wingdings" w:hAnsi="Wingdings"/>
                <w:sz w:val="20"/>
              </w:rPr>
            </w:pPr>
            <w:r>
              <w:rPr>
                <w:rFonts w:ascii="Wingdings" w:hAnsi="Wingdings"/>
                <w:w w:val="99"/>
                <w:sz w:val="20"/>
              </w:rPr>
              <w:t></w:t>
            </w:r>
          </w:p>
        </w:tc>
        <w:tc>
          <w:tcPr>
            <w:tcW w:w="305" w:type="dxa"/>
            <w:tcBorders>
              <w:top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tcBorders>
          </w:tcPr>
          <w:p w:rsidR="001A16F8" w:rsidRDefault="001A16F8" w:rsidP="00426865">
            <w:pPr>
              <w:pStyle w:val="TableParagraph"/>
              <w:rPr>
                <w:rFonts w:ascii="Times New Roman"/>
                <w:sz w:val="18"/>
              </w:rPr>
            </w:pPr>
          </w:p>
        </w:tc>
        <w:tc>
          <w:tcPr>
            <w:tcW w:w="307" w:type="dxa"/>
            <w:tcBorders>
              <w:top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left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right w:val="single" w:sz="4" w:space="0" w:color="000000"/>
            </w:tcBorders>
          </w:tcPr>
          <w:p w:rsidR="001A16F8" w:rsidRDefault="001A16F8" w:rsidP="00426865">
            <w:pPr>
              <w:pStyle w:val="TableParagraph"/>
              <w:spacing w:before="71"/>
              <w:ind w:left="18"/>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tcBorders>
          </w:tcPr>
          <w:p w:rsidR="001A16F8" w:rsidRDefault="001A16F8" w:rsidP="00426865">
            <w:pPr>
              <w:pStyle w:val="TableParagraph"/>
              <w:rPr>
                <w:rFonts w:ascii="Times New Roman"/>
                <w:sz w:val="18"/>
              </w:rPr>
            </w:pPr>
          </w:p>
        </w:tc>
      </w:tr>
      <w:tr w:rsidR="001A16F8" w:rsidTr="00426865">
        <w:trPr>
          <w:trHeight w:val="376"/>
        </w:trPr>
        <w:tc>
          <w:tcPr>
            <w:tcW w:w="744" w:type="dxa"/>
            <w:vMerge w:val="restart"/>
          </w:tcPr>
          <w:p w:rsidR="001A16F8" w:rsidRDefault="001A16F8" w:rsidP="00426865">
            <w:pPr>
              <w:pStyle w:val="TableParagraph"/>
              <w:rPr>
                <w:rFonts w:ascii="Arial"/>
                <w:b/>
                <w:sz w:val="20"/>
              </w:rPr>
            </w:pPr>
          </w:p>
          <w:p w:rsidR="001A16F8" w:rsidRDefault="001A16F8" w:rsidP="00426865">
            <w:pPr>
              <w:pStyle w:val="TableParagraph"/>
              <w:rPr>
                <w:rFonts w:ascii="Arial"/>
                <w:b/>
                <w:sz w:val="20"/>
              </w:rPr>
            </w:pPr>
          </w:p>
          <w:p w:rsidR="001A16F8" w:rsidRDefault="001A16F8" w:rsidP="00426865">
            <w:pPr>
              <w:pStyle w:val="TableParagraph"/>
              <w:rPr>
                <w:rFonts w:ascii="Arial"/>
                <w:b/>
                <w:sz w:val="20"/>
              </w:rPr>
            </w:pPr>
          </w:p>
          <w:p w:rsidR="001A16F8" w:rsidRDefault="001A16F8" w:rsidP="00426865">
            <w:pPr>
              <w:pStyle w:val="TableParagraph"/>
              <w:spacing w:before="6"/>
              <w:rPr>
                <w:rFonts w:ascii="Arial"/>
                <w:b/>
                <w:sz w:val="16"/>
              </w:rPr>
            </w:pPr>
          </w:p>
          <w:p w:rsidR="001A16F8" w:rsidRDefault="001A16F8" w:rsidP="00426865">
            <w:pPr>
              <w:pStyle w:val="TableParagraph"/>
              <w:ind w:left="196"/>
              <w:rPr>
                <w:sz w:val="18"/>
              </w:rPr>
            </w:pPr>
            <w:r>
              <w:rPr>
                <w:sz w:val="18"/>
              </w:rPr>
              <w:t>CE6</w:t>
            </w:r>
          </w:p>
        </w:tc>
        <w:tc>
          <w:tcPr>
            <w:tcW w:w="2297" w:type="dxa"/>
            <w:tcBorders>
              <w:bottom w:val="single" w:sz="4" w:space="0" w:color="000000"/>
            </w:tcBorders>
          </w:tcPr>
          <w:p w:rsidR="001A16F8" w:rsidRDefault="001A16F8" w:rsidP="00426865">
            <w:pPr>
              <w:pStyle w:val="TableParagraph"/>
              <w:spacing w:before="88"/>
              <w:ind w:left="95" w:right="73"/>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6.1</w:t>
            </w:r>
          </w:p>
        </w:tc>
        <w:tc>
          <w:tcPr>
            <w:tcW w:w="305"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3"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spacing w:before="82"/>
              <w:ind w:left="28"/>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left w:val="single" w:sz="4" w:space="0" w:color="000000"/>
              <w:bottom w:val="single" w:sz="4" w:space="0" w:color="000000"/>
              <w:right w:val="single" w:sz="4" w:space="0" w:color="000000"/>
            </w:tcBorders>
          </w:tcPr>
          <w:p w:rsidR="001A16F8" w:rsidRDefault="001A16F8" w:rsidP="00426865">
            <w:pPr>
              <w:pStyle w:val="TableParagraph"/>
              <w:spacing w:before="82"/>
              <w:ind w:left="24"/>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tcBorders>
          </w:tcPr>
          <w:p w:rsidR="001A16F8" w:rsidRDefault="001A16F8" w:rsidP="00426865">
            <w:pPr>
              <w:pStyle w:val="TableParagraph"/>
              <w:spacing w:before="82"/>
              <w:ind w:left="30"/>
              <w:jc w:val="center"/>
              <w:rPr>
                <w:rFonts w:ascii="Wingdings" w:hAnsi="Wingdings"/>
                <w:sz w:val="20"/>
              </w:rPr>
            </w:pPr>
            <w:r>
              <w:rPr>
                <w:rFonts w:ascii="Wingdings" w:hAnsi="Wingdings"/>
                <w:w w:val="99"/>
                <w:sz w:val="20"/>
              </w:rPr>
              <w:t></w:t>
            </w:r>
          </w:p>
        </w:tc>
        <w:tc>
          <w:tcPr>
            <w:tcW w:w="305"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spacing w:before="82"/>
              <w:ind w:left="25"/>
              <w:jc w:val="center"/>
              <w:rPr>
                <w:rFonts w:ascii="Wingdings" w:hAnsi="Wingdings"/>
                <w:sz w:val="20"/>
              </w:rPr>
            </w:pPr>
            <w:r>
              <w:rPr>
                <w:rFonts w:ascii="Wingdings" w:hAnsi="Wingdings"/>
                <w:w w:val="99"/>
                <w:sz w:val="20"/>
              </w:rPr>
              <w:t></w:t>
            </w:r>
          </w:p>
        </w:tc>
        <w:tc>
          <w:tcPr>
            <w:tcW w:w="307" w:type="dxa"/>
            <w:tcBorders>
              <w:left w:val="single" w:sz="4" w:space="0" w:color="000000"/>
              <w:bottom w:val="single" w:sz="4" w:space="0" w:color="000000"/>
              <w:right w:val="single" w:sz="4" w:space="0" w:color="000000"/>
            </w:tcBorders>
          </w:tcPr>
          <w:p w:rsidR="001A16F8" w:rsidRDefault="001A16F8" w:rsidP="00426865">
            <w:pPr>
              <w:pStyle w:val="TableParagraph"/>
              <w:spacing w:before="82"/>
              <w:ind w:left="22"/>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spacing w:before="82"/>
              <w:ind w:left="19"/>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tcBorders>
          </w:tcPr>
          <w:p w:rsidR="001A16F8" w:rsidRDefault="001A16F8" w:rsidP="00426865">
            <w:pPr>
              <w:pStyle w:val="TableParagraph"/>
              <w:rPr>
                <w:rFonts w:ascii="Times New Roman"/>
                <w:sz w:val="18"/>
              </w:rPr>
            </w:pPr>
          </w:p>
        </w:tc>
        <w:tc>
          <w:tcPr>
            <w:tcW w:w="307"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spacing w:before="82"/>
              <w:ind w:left="18"/>
              <w:jc w:val="center"/>
              <w:rPr>
                <w:rFonts w:ascii="Wingdings" w:hAnsi="Wingdings"/>
                <w:sz w:val="20"/>
              </w:rPr>
            </w:pPr>
            <w:r>
              <w:rPr>
                <w:rFonts w:ascii="Wingdings" w:hAnsi="Wingdings"/>
                <w:w w:val="99"/>
                <w:sz w:val="20"/>
              </w:rPr>
              <w:t></w:t>
            </w:r>
          </w:p>
        </w:tc>
        <w:tc>
          <w:tcPr>
            <w:tcW w:w="304"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left w:val="single" w:sz="4" w:space="0" w:color="000000"/>
              <w:bottom w:val="single" w:sz="4" w:space="0" w:color="000000"/>
            </w:tcBorders>
          </w:tcPr>
          <w:p w:rsidR="001A16F8" w:rsidRDefault="001A16F8" w:rsidP="00426865">
            <w:pPr>
              <w:pStyle w:val="TableParagraph"/>
              <w:spacing w:before="82"/>
              <w:ind w:left="36"/>
              <w:jc w:val="center"/>
              <w:rPr>
                <w:rFonts w:ascii="Wingdings" w:hAnsi="Wingdings"/>
                <w:sz w:val="20"/>
              </w:rPr>
            </w:pPr>
            <w:r>
              <w:rPr>
                <w:rFonts w:ascii="Wingdings" w:hAnsi="Wingdings"/>
                <w:w w:val="99"/>
                <w:sz w:val="20"/>
              </w:rPr>
              <w:t></w:t>
            </w:r>
          </w:p>
        </w:tc>
        <w:tc>
          <w:tcPr>
            <w:tcW w:w="304" w:type="dxa"/>
            <w:tcBorders>
              <w:bottom w:val="single" w:sz="4" w:space="0" w:color="000000"/>
              <w:right w:val="single" w:sz="4" w:space="0" w:color="000000"/>
            </w:tcBorders>
          </w:tcPr>
          <w:p w:rsidR="001A16F8" w:rsidRDefault="001A16F8" w:rsidP="00426865">
            <w:pPr>
              <w:pStyle w:val="TableParagraph"/>
              <w:spacing w:before="82"/>
              <w:ind w:left="18"/>
              <w:jc w:val="center"/>
              <w:rPr>
                <w:rFonts w:ascii="Wingdings" w:hAnsi="Wingdings"/>
                <w:sz w:val="20"/>
              </w:rPr>
            </w:pPr>
            <w:r>
              <w:rPr>
                <w:rFonts w:ascii="Wingdings" w:hAnsi="Wingdings"/>
                <w:w w:val="99"/>
                <w:sz w:val="20"/>
              </w:rPr>
              <w:t></w:t>
            </w:r>
          </w:p>
        </w:tc>
        <w:tc>
          <w:tcPr>
            <w:tcW w:w="304"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left w:val="single" w:sz="4" w:space="0" w:color="000000"/>
              <w:bottom w:val="single" w:sz="4" w:space="0" w:color="000000"/>
            </w:tcBorders>
          </w:tcPr>
          <w:p w:rsidR="001A16F8" w:rsidRDefault="001A16F8" w:rsidP="00426865">
            <w:pPr>
              <w:pStyle w:val="TableParagraph"/>
              <w:rPr>
                <w:rFonts w:ascii="Times New Roman"/>
                <w:sz w:val="18"/>
              </w:rPr>
            </w:pPr>
          </w:p>
        </w:tc>
        <w:tc>
          <w:tcPr>
            <w:tcW w:w="304"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left w:val="single" w:sz="4" w:space="0" w:color="000000"/>
              <w:bottom w:val="single" w:sz="4" w:space="0" w:color="000000"/>
            </w:tcBorders>
          </w:tcPr>
          <w:p w:rsidR="001A16F8" w:rsidRDefault="001A16F8" w:rsidP="00426865">
            <w:pPr>
              <w:pStyle w:val="TableParagraph"/>
              <w:rPr>
                <w:rFonts w:ascii="Times New Roman"/>
                <w:sz w:val="18"/>
              </w:rPr>
            </w:pPr>
          </w:p>
        </w:tc>
      </w:tr>
      <w:tr w:rsidR="001A16F8" w:rsidTr="00426865">
        <w:trPr>
          <w:trHeight w:val="366"/>
        </w:trPr>
        <w:tc>
          <w:tcPr>
            <w:tcW w:w="744" w:type="dxa"/>
            <w:vMerge/>
            <w:tcBorders>
              <w:top w:val="nil"/>
            </w:tcBorders>
          </w:tcPr>
          <w:p w:rsidR="001A16F8" w:rsidRDefault="001A16F8" w:rsidP="00426865">
            <w:pPr>
              <w:rPr>
                <w:sz w:val="2"/>
                <w:szCs w:val="2"/>
              </w:rPr>
            </w:pPr>
          </w:p>
        </w:tc>
        <w:tc>
          <w:tcPr>
            <w:tcW w:w="2297" w:type="dxa"/>
            <w:tcBorders>
              <w:top w:val="single" w:sz="4" w:space="0" w:color="000000"/>
              <w:bottom w:val="single" w:sz="4" w:space="0" w:color="000000"/>
            </w:tcBorders>
          </w:tcPr>
          <w:p w:rsidR="001A16F8" w:rsidRDefault="001A16F8" w:rsidP="00426865">
            <w:pPr>
              <w:pStyle w:val="TableParagraph"/>
              <w:spacing w:before="77"/>
              <w:ind w:left="95" w:right="73"/>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6.2</w:t>
            </w:r>
          </w:p>
        </w:tc>
        <w:tc>
          <w:tcPr>
            <w:tcW w:w="305"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3"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spacing w:before="71"/>
              <w:ind w:left="24"/>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1A16F8" w:rsidRDefault="001A16F8" w:rsidP="00426865">
            <w:pPr>
              <w:pStyle w:val="TableParagraph"/>
              <w:spacing w:before="71"/>
              <w:ind w:left="30"/>
              <w:jc w:val="center"/>
              <w:rPr>
                <w:rFonts w:ascii="Wingdings" w:hAnsi="Wingdings"/>
                <w:sz w:val="20"/>
              </w:rPr>
            </w:pPr>
            <w:r>
              <w:rPr>
                <w:rFonts w:ascii="Wingdings" w:hAnsi="Wingdings"/>
                <w:w w:val="99"/>
                <w:sz w:val="20"/>
              </w:rPr>
              <w:t></w:t>
            </w:r>
          </w:p>
        </w:tc>
        <w:tc>
          <w:tcPr>
            <w:tcW w:w="305"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spacing w:before="71"/>
              <w:ind w:left="22"/>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spacing w:before="71"/>
              <w:ind w:left="19"/>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7"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spacing w:before="71"/>
              <w:ind w:right="54"/>
              <w:jc w:val="right"/>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rsidR="001A16F8" w:rsidRDefault="001A16F8" w:rsidP="00426865">
            <w:pPr>
              <w:pStyle w:val="TableParagraph"/>
              <w:spacing w:before="71"/>
              <w:ind w:left="18"/>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r>
      <w:tr w:rsidR="001A16F8" w:rsidTr="00426865">
        <w:trPr>
          <w:trHeight w:val="365"/>
        </w:trPr>
        <w:tc>
          <w:tcPr>
            <w:tcW w:w="744" w:type="dxa"/>
            <w:vMerge/>
            <w:tcBorders>
              <w:top w:val="nil"/>
            </w:tcBorders>
          </w:tcPr>
          <w:p w:rsidR="001A16F8" w:rsidRDefault="001A16F8" w:rsidP="00426865">
            <w:pPr>
              <w:rPr>
                <w:sz w:val="2"/>
                <w:szCs w:val="2"/>
              </w:rPr>
            </w:pPr>
          </w:p>
        </w:tc>
        <w:tc>
          <w:tcPr>
            <w:tcW w:w="2297" w:type="dxa"/>
            <w:tcBorders>
              <w:top w:val="single" w:sz="4" w:space="0" w:color="000000"/>
              <w:bottom w:val="single" w:sz="4" w:space="0" w:color="000000"/>
            </w:tcBorders>
          </w:tcPr>
          <w:p w:rsidR="001A16F8" w:rsidRDefault="001A16F8" w:rsidP="00426865">
            <w:pPr>
              <w:pStyle w:val="TableParagraph"/>
              <w:spacing w:before="77"/>
              <w:ind w:left="95" w:right="73"/>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6.3</w:t>
            </w:r>
          </w:p>
        </w:tc>
        <w:tc>
          <w:tcPr>
            <w:tcW w:w="305"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3"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spacing w:before="71"/>
              <w:ind w:left="28"/>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spacing w:before="71"/>
              <w:ind w:left="24"/>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spacing w:before="71"/>
              <w:ind w:left="21"/>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tcBorders>
          </w:tcPr>
          <w:p w:rsidR="001A16F8" w:rsidRDefault="001A16F8" w:rsidP="00426865">
            <w:pPr>
              <w:pStyle w:val="TableParagraph"/>
              <w:spacing w:before="71"/>
              <w:ind w:left="30"/>
              <w:jc w:val="center"/>
              <w:rPr>
                <w:rFonts w:ascii="Wingdings" w:hAnsi="Wingdings"/>
                <w:sz w:val="20"/>
              </w:rPr>
            </w:pPr>
            <w:r>
              <w:rPr>
                <w:rFonts w:ascii="Wingdings" w:hAnsi="Wingdings"/>
                <w:w w:val="99"/>
                <w:sz w:val="20"/>
              </w:rPr>
              <w:t></w:t>
            </w:r>
          </w:p>
        </w:tc>
        <w:tc>
          <w:tcPr>
            <w:tcW w:w="305"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spacing w:before="71"/>
              <w:ind w:left="25"/>
              <w:jc w:val="center"/>
              <w:rPr>
                <w:rFonts w:ascii="Wingdings" w:hAnsi="Wingdings"/>
                <w:sz w:val="20"/>
              </w:rPr>
            </w:pPr>
            <w:r>
              <w:rPr>
                <w:rFonts w:ascii="Wingdings" w:hAnsi="Wingdings"/>
                <w:w w:val="99"/>
                <w:sz w:val="20"/>
              </w:rPr>
              <w:t></w:t>
            </w:r>
          </w:p>
        </w:tc>
        <w:tc>
          <w:tcPr>
            <w:tcW w:w="307"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spacing w:before="71"/>
              <w:ind w:left="22"/>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spacing w:before="71"/>
              <w:ind w:left="19"/>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7"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spacing w:before="71"/>
              <w:ind w:left="18"/>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spacing w:before="71"/>
              <w:ind w:right="54"/>
              <w:jc w:val="right"/>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tcBorders>
          </w:tcPr>
          <w:p w:rsidR="001A16F8" w:rsidRDefault="001A16F8" w:rsidP="00426865">
            <w:pPr>
              <w:pStyle w:val="TableParagraph"/>
              <w:spacing w:before="71"/>
              <w:ind w:left="36"/>
              <w:jc w:val="center"/>
              <w:rPr>
                <w:rFonts w:ascii="Wingdings" w:hAnsi="Wingdings"/>
                <w:sz w:val="20"/>
              </w:rPr>
            </w:pPr>
            <w:r>
              <w:rPr>
                <w:rFonts w:ascii="Wingdings" w:hAnsi="Wingdings"/>
                <w:w w:val="99"/>
                <w:sz w:val="20"/>
              </w:rPr>
              <w:t></w:t>
            </w:r>
          </w:p>
        </w:tc>
        <w:tc>
          <w:tcPr>
            <w:tcW w:w="304" w:type="dxa"/>
            <w:tcBorders>
              <w:top w:val="single" w:sz="4" w:space="0" w:color="000000"/>
              <w:bottom w:val="single" w:sz="4" w:space="0" w:color="000000"/>
              <w:right w:val="single" w:sz="4" w:space="0" w:color="000000"/>
            </w:tcBorders>
          </w:tcPr>
          <w:p w:rsidR="001A16F8" w:rsidRDefault="001A16F8" w:rsidP="00426865">
            <w:pPr>
              <w:pStyle w:val="TableParagraph"/>
              <w:spacing w:before="71"/>
              <w:ind w:left="18"/>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rsidR="001A16F8" w:rsidRDefault="001A16F8" w:rsidP="00426865">
            <w:pPr>
              <w:pStyle w:val="TableParagraph"/>
              <w:spacing w:before="71"/>
              <w:ind w:left="39"/>
              <w:jc w:val="center"/>
              <w:rPr>
                <w:rFonts w:ascii="Wingdings" w:hAnsi="Wingdings"/>
                <w:sz w:val="20"/>
              </w:rPr>
            </w:pPr>
            <w:r>
              <w:rPr>
                <w:rFonts w:ascii="Wingdings" w:hAnsi="Wingdings"/>
                <w:w w:val="99"/>
                <w:sz w:val="20"/>
              </w:rPr>
              <w:t></w:t>
            </w:r>
          </w:p>
        </w:tc>
        <w:tc>
          <w:tcPr>
            <w:tcW w:w="304"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r>
      <w:tr w:rsidR="001A16F8" w:rsidTr="00426865">
        <w:trPr>
          <w:trHeight w:val="366"/>
        </w:trPr>
        <w:tc>
          <w:tcPr>
            <w:tcW w:w="744" w:type="dxa"/>
            <w:vMerge/>
            <w:tcBorders>
              <w:top w:val="nil"/>
            </w:tcBorders>
          </w:tcPr>
          <w:p w:rsidR="001A16F8" w:rsidRDefault="001A16F8" w:rsidP="00426865">
            <w:pPr>
              <w:rPr>
                <w:sz w:val="2"/>
                <w:szCs w:val="2"/>
              </w:rPr>
            </w:pPr>
          </w:p>
        </w:tc>
        <w:tc>
          <w:tcPr>
            <w:tcW w:w="2297" w:type="dxa"/>
            <w:tcBorders>
              <w:top w:val="single" w:sz="4" w:space="0" w:color="000000"/>
              <w:bottom w:val="single" w:sz="4" w:space="0" w:color="000000"/>
            </w:tcBorders>
          </w:tcPr>
          <w:p w:rsidR="001A16F8" w:rsidRDefault="001A16F8" w:rsidP="00426865">
            <w:pPr>
              <w:pStyle w:val="TableParagraph"/>
              <w:spacing w:before="77"/>
              <w:ind w:left="95" w:right="73"/>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6.4</w:t>
            </w:r>
          </w:p>
        </w:tc>
        <w:tc>
          <w:tcPr>
            <w:tcW w:w="305"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3"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1A16F8" w:rsidRDefault="001A16F8" w:rsidP="00426865">
            <w:pPr>
              <w:pStyle w:val="TableParagraph"/>
              <w:spacing w:before="71"/>
              <w:ind w:left="11"/>
              <w:jc w:val="center"/>
              <w:rPr>
                <w:rFonts w:ascii="Wingdings" w:hAnsi="Wingdings"/>
                <w:sz w:val="20"/>
              </w:rPr>
            </w:pPr>
            <w:r>
              <w:rPr>
                <w:rFonts w:ascii="Wingdings" w:hAnsi="Wingdings"/>
                <w:w w:val="99"/>
                <w:sz w:val="20"/>
              </w:rPr>
              <w:t></w:t>
            </w:r>
          </w:p>
        </w:tc>
        <w:tc>
          <w:tcPr>
            <w:tcW w:w="307"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spacing w:before="71"/>
              <w:ind w:left="24"/>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1A16F8" w:rsidRDefault="001A16F8" w:rsidP="00426865">
            <w:pPr>
              <w:pStyle w:val="TableParagraph"/>
              <w:spacing w:before="71"/>
              <w:ind w:left="30"/>
              <w:jc w:val="center"/>
              <w:rPr>
                <w:rFonts w:ascii="Wingdings" w:hAnsi="Wingdings"/>
                <w:sz w:val="20"/>
              </w:rPr>
            </w:pPr>
            <w:r>
              <w:rPr>
                <w:rFonts w:ascii="Wingdings" w:hAnsi="Wingdings"/>
                <w:w w:val="99"/>
                <w:sz w:val="20"/>
              </w:rPr>
              <w:t></w:t>
            </w:r>
          </w:p>
        </w:tc>
        <w:tc>
          <w:tcPr>
            <w:tcW w:w="305"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7"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bottom w:val="single" w:sz="4" w:space="0" w:color="000000"/>
            </w:tcBorders>
          </w:tcPr>
          <w:p w:rsidR="001A16F8" w:rsidRDefault="001A16F8" w:rsidP="00426865">
            <w:pPr>
              <w:pStyle w:val="TableParagraph"/>
              <w:rPr>
                <w:rFonts w:ascii="Times New Roman"/>
                <w:sz w:val="18"/>
              </w:rPr>
            </w:pPr>
          </w:p>
        </w:tc>
      </w:tr>
      <w:tr w:rsidR="001A16F8" w:rsidTr="00426865">
        <w:trPr>
          <w:trHeight w:val="375"/>
        </w:trPr>
        <w:tc>
          <w:tcPr>
            <w:tcW w:w="744" w:type="dxa"/>
            <w:vMerge/>
            <w:tcBorders>
              <w:top w:val="nil"/>
            </w:tcBorders>
          </w:tcPr>
          <w:p w:rsidR="001A16F8" w:rsidRDefault="001A16F8" w:rsidP="00426865">
            <w:pPr>
              <w:rPr>
                <w:sz w:val="2"/>
                <w:szCs w:val="2"/>
              </w:rPr>
            </w:pPr>
          </w:p>
        </w:tc>
        <w:tc>
          <w:tcPr>
            <w:tcW w:w="2297" w:type="dxa"/>
            <w:tcBorders>
              <w:top w:val="single" w:sz="4" w:space="0" w:color="000000"/>
            </w:tcBorders>
          </w:tcPr>
          <w:p w:rsidR="001A16F8" w:rsidRDefault="001A16F8" w:rsidP="00426865">
            <w:pPr>
              <w:pStyle w:val="TableParagraph"/>
              <w:spacing w:before="77"/>
              <w:ind w:left="95" w:right="73"/>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6.5</w:t>
            </w:r>
          </w:p>
        </w:tc>
        <w:tc>
          <w:tcPr>
            <w:tcW w:w="305" w:type="dxa"/>
            <w:tcBorders>
              <w:top w:val="single" w:sz="4" w:space="0" w:color="000000"/>
              <w:right w:val="single" w:sz="4" w:space="0" w:color="000000"/>
            </w:tcBorders>
          </w:tcPr>
          <w:p w:rsidR="001A16F8" w:rsidRDefault="001A16F8" w:rsidP="00426865">
            <w:pPr>
              <w:pStyle w:val="TableParagraph"/>
              <w:rPr>
                <w:rFonts w:ascii="Times New Roman"/>
                <w:sz w:val="18"/>
              </w:rPr>
            </w:pPr>
          </w:p>
        </w:tc>
        <w:tc>
          <w:tcPr>
            <w:tcW w:w="303" w:type="dxa"/>
            <w:tcBorders>
              <w:top w:val="single" w:sz="4" w:space="0" w:color="000000"/>
              <w:left w:val="single" w:sz="4" w:space="0" w:color="000000"/>
              <w:right w:val="single" w:sz="4" w:space="0" w:color="000000"/>
            </w:tcBorders>
          </w:tcPr>
          <w:p w:rsidR="001A16F8" w:rsidRDefault="001A16F8" w:rsidP="00426865">
            <w:pPr>
              <w:pStyle w:val="TableParagraph"/>
              <w:spacing w:before="71"/>
              <w:ind w:left="25"/>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top w:val="single" w:sz="4" w:space="0" w:color="000000"/>
              <w:lef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top w:val="single" w:sz="4" w:space="0" w:color="000000"/>
              <w:left w:val="single" w:sz="4" w:space="0" w:color="000000"/>
              <w:right w:val="single" w:sz="4" w:space="0" w:color="000000"/>
            </w:tcBorders>
          </w:tcPr>
          <w:p w:rsidR="001A16F8" w:rsidRDefault="001A16F8" w:rsidP="00426865">
            <w:pPr>
              <w:pStyle w:val="TableParagraph"/>
              <w:spacing w:before="71"/>
              <w:ind w:left="24"/>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spacing w:before="71"/>
              <w:ind w:left="21"/>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tcBorders>
          </w:tcPr>
          <w:p w:rsidR="001A16F8" w:rsidRDefault="001A16F8" w:rsidP="00426865">
            <w:pPr>
              <w:pStyle w:val="TableParagraph"/>
              <w:spacing w:before="71"/>
              <w:ind w:left="30"/>
              <w:jc w:val="center"/>
              <w:rPr>
                <w:rFonts w:ascii="Wingdings" w:hAnsi="Wingdings"/>
                <w:sz w:val="20"/>
              </w:rPr>
            </w:pPr>
            <w:r>
              <w:rPr>
                <w:rFonts w:ascii="Wingdings" w:hAnsi="Wingdings"/>
                <w:w w:val="99"/>
                <w:sz w:val="20"/>
              </w:rPr>
              <w:t></w:t>
            </w:r>
          </w:p>
        </w:tc>
        <w:tc>
          <w:tcPr>
            <w:tcW w:w="305" w:type="dxa"/>
            <w:tcBorders>
              <w:top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tcBorders>
          </w:tcPr>
          <w:p w:rsidR="001A16F8" w:rsidRDefault="001A16F8" w:rsidP="00426865">
            <w:pPr>
              <w:pStyle w:val="TableParagraph"/>
              <w:rPr>
                <w:rFonts w:ascii="Times New Roman"/>
                <w:sz w:val="18"/>
              </w:rPr>
            </w:pPr>
          </w:p>
        </w:tc>
        <w:tc>
          <w:tcPr>
            <w:tcW w:w="307" w:type="dxa"/>
            <w:tcBorders>
              <w:top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left w:val="single" w:sz="4" w:space="0" w:color="000000"/>
            </w:tcBorders>
          </w:tcPr>
          <w:p w:rsidR="001A16F8" w:rsidRDefault="001A16F8" w:rsidP="00426865">
            <w:pPr>
              <w:pStyle w:val="TableParagraph"/>
              <w:spacing w:before="71"/>
              <w:ind w:left="36"/>
              <w:jc w:val="center"/>
              <w:rPr>
                <w:rFonts w:ascii="Wingdings" w:hAnsi="Wingdings"/>
                <w:sz w:val="20"/>
              </w:rPr>
            </w:pPr>
            <w:r>
              <w:rPr>
                <w:rFonts w:ascii="Wingdings" w:hAnsi="Wingdings"/>
                <w:w w:val="99"/>
                <w:sz w:val="20"/>
              </w:rPr>
              <w:t></w:t>
            </w:r>
          </w:p>
        </w:tc>
        <w:tc>
          <w:tcPr>
            <w:tcW w:w="304" w:type="dxa"/>
            <w:tcBorders>
              <w:top w:val="single" w:sz="4" w:space="0" w:color="000000"/>
              <w:right w:val="single" w:sz="4" w:space="0" w:color="000000"/>
            </w:tcBorders>
          </w:tcPr>
          <w:p w:rsidR="001A16F8" w:rsidRDefault="001A16F8" w:rsidP="00426865">
            <w:pPr>
              <w:pStyle w:val="TableParagraph"/>
              <w:spacing w:before="71"/>
              <w:ind w:left="18"/>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right w:val="single" w:sz="4" w:space="0" w:color="000000"/>
            </w:tcBorders>
          </w:tcPr>
          <w:p w:rsidR="001A16F8" w:rsidRDefault="001A16F8" w:rsidP="00426865">
            <w:pPr>
              <w:pStyle w:val="TableParagraph"/>
              <w:spacing w:before="71"/>
              <w:ind w:left="19"/>
              <w:jc w:val="center"/>
              <w:rPr>
                <w:rFonts w:ascii="Wingdings" w:hAnsi="Wingdings"/>
                <w:sz w:val="20"/>
              </w:rPr>
            </w:pPr>
            <w:r>
              <w:rPr>
                <w:rFonts w:ascii="Wingdings" w:hAnsi="Wingdings"/>
                <w:w w:val="99"/>
                <w:sz w:val="20"/>
              </w:rPr>
              <w:t></w:t>
            </w:r>
          </w:p>
        </w:tc>
        <w:tc>
          <w:tcPr>
            <w:tcW w:w="306" w:type="dxa"/>
            <w:tcBorders>
              <w:top w:val="single" w:sz="4" w:space="0" w:color="000000"/>
              <w:left w:val="single" w:sz="4" w:space="0" w:color="000000"/>
              <w:right w:val="single" w:sz="4" w:space="0" w:color="000000"/>
            </w:tcBorders>
          </w:tcPr>
          <w:p w:rsidR="001A16F8" w:rsidRDefault="001A16F8" w:rsidP="00426865">
            <w:pPr>
              <w:pStyle w:val="TableParagraph"/>
              <w:spacing w:before="71"/>
              <w:ind w:left="84"/>
              <w:rPr>
                <w:rFonts w:ascii="Wingdings" w:hAnsi="Wingdings"/>
                <w:sz w:val="20"/>
              </w:rPr>
            </w:pPr>
            <w:r>
              <w:rPr>
                <w:rFonts w:ascii="Wingdings" w:hAnsi="Wingdings"/>
                <w:w w:val="99"/>
                <w:sz w:val="20"/>
              </w:rPr>
              <w:t></w:t>
            </w:r>
          </w:p>
        </w:tc>
        <w:tc>
          <w:tcPr>
            <w:tcW w:w="306"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tcBorders>
          </w:tcPr>
          <w:p w:rsidR="001A16F8" w:rsidRDefault="001A16F8" w:rsidP="00426865">
            <w:pPr>
              <w:pStyle w:val="TableParagraph"/>
              <w:rPr>
                <w:rFonts w:ascii="Times New Roman"/>
                <w:sz w:val="18"/>
              </w:rPr>
            </w:pPr>
          </w:p>
        </w:tc>
      </w:tr>
      <w:tr w:rsidR="001A16F8" w:rsidTr="00426865">
        <w:trPr>
          <w:trHeight w:val="375"/>
        </w:trPr>
        <w:tc>
          <w:tcPr>
            <w:tcW w:w="744" w:type="dxa"/>
            <w:vMerge w:val="restart"/>
          </w:tcPr>
          <w:p w:rsidR="001A16F8" w:rsidRDefault="001A16F8" w:rsidP="00426865">
            <w:pPr>
              <w:pStyle w:val="TableParagraph"/>
              <w:spacing w:before="10"/>
              <w:rPr>
                <w:rFonts w:ascii="Arial"/>
                <w:b/>
                <w:sz w:val="24"/>
              </w:rPr>
            </w:pPr>
          </w:p>
          <w:p w:rsidR="001A16F8" w:rsidRDefault="001A16F8" w:rsidP="00426865">
            <w:pPr>
              <w:pStyle w:val="TableParagraph"/>
              <w:spacing w:before="1"/>
              <w:ind w:left="196"/>
              <w:rPr>
                <w:sz w:val="18"/>
              </w:rPr>
            </w:pPr>
            <w:r>
              <w:rPr>
                <w:sz w:val="18"/>
              </w:rPr>
              <w:t>CE7</w:t>
            </w:r>
          </w:p>
        </w:tc>
        <w:tc>
          <w:tcPr>
            <w:tcW w:w="2297" w:type="dxa"/>
            <w:tcBorders>
              <w:bottom w:val="single" w:sz="4" w:space="0" w:color="000000"/>
            </w:tcBorders>
          </w:tcPr>
          <w:p w:rsidR="001A16F8" w:rsidRDefault="001A16F8" w:rsidP="00426865">
            <w:pPr>
              <w:pStyle w:val="TableParagraph"/>
              <w:spacing w:before="89"/>
              <w:ind w:left="95" w:right="73"/>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7.1</w:t>
            </w:r>
          </w:p>
        </w:tc>
        <w:tc>
          <w:tcPr>
            <w:tcW w:w="305"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3"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tcBorders>
          </w:tcPr>
          <w:p w:rsidR="001A16F8" w:rsidRDefault="001A16F8" w:rsidP="00426865">
            <w:pPr>
              <w:pStyle w:val="TableParagraph"/>
              <w:spacing w:before="83"/>
              <w:ind w:left="30"/>
              <w:jc w:val="center"/>
              <w:rPr>
                <w:rFonts w:ascii="Wingdings" w:hAnsi="Wingdings"/>
                <w:sz w:val="20"/>
              </w:rPr>
            </w:pPr>
            <w:r>
              <w:rPr>
                <w:rFonts w:ascii="Wingdings" w:hAnsi="Wingdings"/>
                <w:w w:val="99"/>
                <w:sz w:val="20"/>
              </w:rPr>
              <w:t></w:t>
            </w:r>
          </w:p>
        </w:tc>
        <w:tc>
          <w:tcPr>
            <w:tcW w:w="305"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tcBorders>
          </w:tcPr>
          <w:p w:rsidR="001A16F8" w:rsidRDefault="001A16F8" w:rsidP="00426865">
            <w:pPr>
              <w:pStyle w:val="TableParagraph"/>
              <w:rPr>
                <w:rFonts w:ascii="Times New Roman"/>
                <w:sz w:val="18"/>
              </w:rPr>
            </w:pPr>
          </w:p>
        </w:tc>
        <w:tc>
          <w:tcPr>
            <w:tcW w:w="305" w:type="dxa"/>
            <w:tcBorders>
              <w:bottom w:val="single" w:sz="4" w:space="0" w:color="000000"/>
              <w:right w:val="single" w:sz="4" w:space="0" w:color="000000"/>
            </w:tcBorders>
          </w:tcPr>
          <w:p w:rsidR="001A16F8" w:rsidRDefault="001A16F8" w:rsidP="00426865">
            <w:pPr>
              <w:pStyle w:val="TableParagraph"/>
              <w:spacing w:before="83"/>
              <w:ind w:left="69"/>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spacing w:before="83"/>
              <w:ind w:left="19"/>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spacing w:before="83"/>
              <w:ind w:left="23"/>
              <w:jc w:val="center"/>
              <w:rPr>
                <w:rFonts w:ascii="Wingdings" w:hAnsi="Wingdings"/>
                <w:sz w:val="20"/>
              </w:rPr>
            </w:pPr>
            <w:r>
              <w:rPr>
                <w:rFonts w:ascii="Wingdings" w:hAnsi="Wingdings"/>
                <w:w w:val="99"/>
                <w:sz w:val="20"/>
              </w:rPr>
              <w:t></w:t>
            </w:r>
          </w:p>
        </w:tc>
        <w:tc>
          <w:tcPr>
            <w:tcW w:w="305" w:type="dxa"/>
            <w:tcBorders>
              <w:left w:val="single" w:sz="4" w:space="0" w:color="000000"/>
              <w:bottom w:val="single" w:sz="4" w:space="0" w:color="000000"/>
            </w:tcBorders>
          </w:tcPr>
          <w:p w:rsidR="001A16F8" w:rsidRDefault="001A16F8" w:rsidP="00426865">
            <w:pPr>
              <w:pStyle w:val="TableParagraph"/>
              <w:spacing w:before="83"/>
              <w:ind w:left="33"/>
              <w:jc w:val="center"/>
              <w:rPr>
                <w:rFonts w:ascii="Wingdings" w:hAnsi="Wingdings"/>
                <w:sz w:val="20"/>
              </w:rPr>
            </w:pPr>
            <w:r>
              <w:rPr>
                <w:rFonts w:ascii="Wingdings" w:hAnsi="Wingdings"/>
                <w:w w:val="99"/>
                <w:sz w:val="20"/>
              </w:rPr>
              <w:t></w:t>
            </w:r>
          </w:p>
        </w:tc>
        <w:tc>
          <w:tcPr>
            <w:tcW w:w="307"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4" w:type="dxa"/>
            <w:tcBorders>
              <w:left w:val="single" w:sz="4" w:space="0" w:color="000000"/>
              <w:bottom w:val="single" w:sz="4" w:space="0" w:color="000000"/>
            </w:tcBorders>
          </w:tcPr>
          <w:p w:rsidR="001A16F8" w:rsidRDefault="001A16F8" w:rsidP="00426865">
            <w:pPr>
              <w:pStyle w:val="TableParagraph"/>
              <w:rPr>
                <w:rFonts w:ascii="Times New Roman"/>
                <w:sz w:val="18"/>
              </w:rPr>
            </w:pPr>
          </w:p>
        </w:tc>
        <w:tc>
          <w:tcPr>
            <w:tcW w:w="304" w:type="dxa"/>
            <w:tcBorders>
              <w:bottom w:val="single" w:sz="4" w:space="0" w:color="000000"/>
              <w:right w:val="single" w:sz="4" w:space="0" w:color="000000"/>
            </w:tcBorders>
          </w:tcPr>
          <w:p w:rsidR="001A16F8" w:rsidRDefault="001A16F8" w:rsidP="00426865">
            <w:pPr>
              <w:pStyle w:val="TableParagraph"/>
              <w:spacing w:before="83"/>
              <w:ind w:left="18"/>
              <w:jc w:val="center"/>
              <w:rPr>
                <w:rFonts w:ascii="Wingdings" w:hAnsi="Wingdings"/>
                <w:sz w:val="20"/>
              </w:rPr>
            </w:pPr>
            <w:r>
              <w:rPr>
                <w:rFonts w:ascii="Wingdings" w:hAnsi="Wingdings"/>
                <w:w w:val="99"/>
                <w:sz w:val="20"/>
              </w:rPr>
              <w:t></w:t>
            </w:r>
          </w:p>
        </w:tc>
        <w:tc>
          <w:tcPr>
            <w:tcW w:w="304" w:type="dxa"/>
            <w:tcBorders>
              <w:left w:val="single" w:sz="4" w:space="0" w:color="000000"/>
              <w:bottom w:val="single" w:sz="4" w:space="0" w:color="000000"/>
              <w:right w:val="single" w:sz="4" w:space="0" w:color="000000"/>
            </w:tcBorders>
          </w:tcPr>
          <w:p w:rsidR="001A16F8" w:rsidRDefault="001A16F8" w:rsidP="00426865">
            <w:pPr>
              <w:pStyle w:val="TableParagraph"/>
              <w:spacing w:before="83"/>
              <w:ind w:left="83"/>
              <w:rPr>
                <w:rFonts w:ascii="Wingdings" w:hAnsi="Wingdings"/>
                <w:sz w:val="20"/>
              </w:rPr>
            </w:pPr>
            <w:r>
              <w:rPr>
                <w:rFonts w:ascii="Wingdings" w:hAnsi="Wingdings"/>
                <w:w w:val="99"/>
                <w:sz w:val="20"/>
              </w:rPr>
              <w:t></w:t>
            </w:r>
          </w:p>
        </w:tc>
        <w:tc>
          <w:tcPr>
            <w:tcW w:w="306" w:type="dxa"/>
            <w:tcBorders>
              <w:left w:val="single" w:sz="4" w:space="0" w:color="000000"/>
              <w:bottom w:val="single" w:sz="4" w:space="0" w:color="000000"/>
            </w:tcBorders>
          </w:tcPr>
          <w:p w:rsidR="001A16F8" w:rsidRDefault="001A16F8" w:rsidP="00426865">
            <w:pPr>
              <w:pStyle w:val="TableParagraph"/>
              <w:rPr>
                <w:rFonts w:ascii="Times New Roman"/>
                <w:sz w:val="18"/>
              </w:rPr>
            </w:pPr>
          </w:p>
        </w:tc>
        <w:tc>
          <w:tcPr>
            <w:tcW w:w="304" w:type="dxa"/>
            <w:tcBorders>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left w:val="single" w:sz="4" w:space="0" w:color="000000"/>
              <w:bottom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left w:val="single" w:sz="4" w:space="0" w:color="000000"/>
              <w:bottom w:val="single" w:sz="4" w:space="0" w:color="000000"/>
              <w:right w:val="single" w:sz="4" w:space="0" w:color="000000"/>
            </w:tcBorders>
          </w:tcPr>
          <w:p w:rsidR="001A16F8" w:rsidRDefault="001A16F8" w:rsidP="00426865">
            <w:pPr>
              <w:pStyle w:val="TableParagraph"/>
              <w:spacing w:before="83"/>
              <w:ind w:left="31"/>
              <w:jc w:val="center"/>
              <w:rPr>
                <w:rFonts w:ascii="Wingdings" w:hAnsi="Wingdings"/>
                <w:sz w:val="20"/>
              </w:rPr>
            </w:pPr>
            <w:r>
              <w:rPr>
                <w:rFonts w:ascii="Wingdings" w:hAnsi="Wingdings"/>
                <w:w w:val="99"/>
                <w:sz w:val="20"/>
              </w:rPr>
              <w:t></w:t>
            </w:r>
          </w:p>
        </w:tc>
        <w:tc>
          <w:tcPr>
            <w:tcW w:w="306" w:type="dxa"/>
            <w:tcBorders>
              <w:left w:val="single" w:sz="4" w:space="0" w:color="000000"/>
              <w:bottom w:val="single" w:sz="4" w:space="0" w:color="000000"/>
            </w:tcBorders>
          </w:tcPr>
          <w:p w:rsidR="001A16F8" w:rsidRDefault="001A16F8" w:rsidP="00426865">
            <w:pPr>
              <w:pStyle w:val="TableParagraph"/>
              <w:rPr>
                <w:rFonts w:ascii="Times New Roman"/>
                <w:sz w:val="18"/>
              </w:rPr>
            </w:pPr>
          </w:p>
        </w:tc>
      </w:tr>
      <w:tr w:rsidR="001A16F8" w:rsidTr="00426865">
        <w:trPr>
          <w:trHeight w:val="378"/>
        </w:trPr>
        <w:tc>
          <w:tcPr>
            <w:tcW w:w="744" w:type="dxa"/>
            <w:vMerge/>
            <w:tcBorders>
              <w:top w:val="nil"/>
            </w:tcBorders>
          </w:tcPr>
          <w:p w:rsidR="001A16F8" w:rsidRDefault="001A16F8" w:rsidP="00426865">
            <w:pPr>
              <w:rPr>
                <w:sz w:val="2"/>
                <w:szCs w:val="2"/>
              </w:rPr>
            </w:pPr>
          </w:p>
        </w:tc>
        <w:tc>
          <w:tcPr>
            <w:tcW w:w="2297" w:type="dxa"/>
            <w:tcBorders>
              <w:top w:val="single" w:sz="4" w:space="0" w:color="000000"/>
            </w:tcBorders>
          </w:tcPr>
          <w:p w:rsidR="001A16F8" w:rsidRDefault="001A16F8" w:rsidP="00426865">
            <w:pPr>
              <w:pStyle w:val="TableParagraph"/>
              <w:spacing w:before="80"/>
              <w:ind w:left="95" w:right="73"/>
              <w:jc w:val="center"/>
              <w:rPr>
                <w:sz w:val="18"/>
              </w:rPr>
            </w:pPr>
            <w:proofErr w:type="spellStart"/>
            <w:r>
              <w:rPr>
                <w:sz w:val="18"/>
              </w:rPr>
              <w:t>Criterio</w:t>
            </w:r>
            <w:proofErr w:type="spellEnd"/>
            <w:r>
              <w:rPr>
                <w:spacing w:val="-4"/>
                <w:sz w:val="18"/>
              </w:rPr>
              <w:t xml:space="preserve"> </w:t>
            </w:r>
            <w:r>
              <w:rPr>
                <w:sz w:val="18"/>
              </w:rPr>
              <w:t>de</w:t>
            </w:r>
            <w:r>
              <w:rPr>
                <w:spacing w:val="-2"/>
                <w:sz w:val="18"/>
              </w:rPr>
              <w:t xml:space="preserve"> </w:t>
            </w:r>
            <w:proofErr w:type="spellStart"/>
            <w:r>
              <w:rPr>
                <w:sz w:val="18"/>
              </w:rPr>
              <w:t>Evaluación</w:t>
            </w:r>
            <w:proofErr w:type="spellEnd"/>
            <w:r>
              <w:rPr>
                <w:spacing w:val="-3"/>
                <w:sz w:val="18"/>
              </w:rPr>
              <w:t xml:space="preserve"> </w:t>
            </w:r>
            <w:r>
              <w:rPr>
                <w:sz w:val="18"/>
              </w:rPr>
              <w:t>7.2</w:t>
            </w:r>
          </w:p>
        </w:tc>
        <w:tc>
          <w:tcPr>
            <w:tcW w:w="305" w:type="dxa"/>
            <w:tcBorders>
              <w:top w:val="single" w:sz="4" w:space="0" w:color="000000"/>
              <w:right w:val="single" w:sz="4" w:space="0" w:color="000000"/>
            </w:tcBorders>
          </w:tcPr>
          <w:p w:rsidR="001A16F8" w:rsidRDefault="001A16F8" w:rsidP="00426865">
            <w:pPr>
              <w:pStyle w:val="TableParagraph"/>
              <w:spacing w:before="74"/>
              <w:ind w:left="18"/>
              <w:jc w:val="center"/>
              <w:rPr>
                <w:rFonts w:ascii="Wingdings" w:hAnsi="Wingdings"/>
                <w:sz w:val="20"/>
              </w:rPr>
            </w:pPr>
            <w:r>
              <w:rPr>
                <w:rFonts w:ascii="Wingdings" w:hAnsi="Wingdings"/>
                <w:w w:val="99"/>
                <w:sz w:val="20"/>
              </w:rPr>
              <w:t></w:t>
            </w:r>
          </w:p>
        </w:tc>
        <w:tc>
          <w:tcPr>
            <w:tcW w:w="303"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top w:val="single" w:sz="4" w:space="0" w:color="000000"/>
              <w:left w:val="single" w:sz="4" w:space="0" w:color="000000"/>
            </w:tcBorders>
          </w:tcPr>
          <w:p w:rsidR="001A16F8" w:rsidRDefault="001A16F8" w:rsidP="00426865">
            <w:pPr>
              <w:pStyle w:val="TableParagraph"/>
              <w:spacing w:before="74"/>
              <w:ind w:left="82"/>
              <w:rPr>
                <w:rFonts w:ascii="Wingdings" w:hAnsi="Wingdings"/>
                <w:sz w:val="20"/>
              </w:rPr>
            </w:pPr>
            <w:r>
              <w:rPr>
                <w:rFonts w:ascii="Wingdings" w:hAnsi="Wingdings"/>
                <w:w w:val="99"/>
                <w:sz w:val="20"/>
              </w:rPr>
              <w:t></w:t>
            </w:r>
          </w:p>
        </w:tc>
        <w:tc>
          <w:tcPr>
            <w:tcW w:w="305" w:type="dxa"/>
            <w:tcBorders>
              <w:top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tcBorders>
          </w:tcPr>
          <w:p w:rsidR="001A16F8" w:rsidRDefault="001A16F8" w:rsidP="00426865">
            <w:pPr>
              <w:pStyle w:val="TableParagraph"/>
              <w:spacing w:before="74"/>
              <w:ind w:left="32"/>
              <w:jc w:val="center"/>
              <w:rPr>
                <w:rFonts w:ascii="Wingdings" w:hAnsi="Wingdings"/>
                <w:sz w:val="20"/>
              </w:rPr>
            </w:pPr>
            <w:r>
              <w:rPr>
                <w:rFonts w:ascii="Wingdings" w:hAnsi="Wingdings"/>
                <w:w w:val="99"/>
                <w:sz w:val="20"/>
              </w:rPr>
              <w:t></w:t>
            </w:r>
          </w:p>
        </w:tc>
        <w:tc>
          <w:tcPr>
            <w:tcW w:w="305" w:type="dxa"/>
            <w:tcBorders>
              <w:top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spacing w:before="74"/>
              <w:ind w:left="21"/>
              <w:jc w:val="center"/>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tcBorders>
          </w:tcPr>
          <w:p w:rsidR="001A16F8" w:rsidRDefault="001A16F8" w:rsidP="00426865">
            <w:pPr>
              <w:pStyle w:val="TableParagraph"/>
              <w:spacing w:before="74"/>
              <w:ind w:left="30"/>
              <w:jc w:val="center"/>
              <w:rPr>
                <w:rFonts w:ascii="Wingdings" w:hAnsi="Wingdings"/>
                <w:sz w:val="20"/>
              </w:rPr>
            </w:pPr>
            <w:r>
              <w:rPr>
                <w:rFonts w:ascii="Wingdings" w:hAnsi="Wingdings"/>
                <w:w w:val="99"/>
                <w:sz w:val="20"/>
              </w:rPr>
              <w:t></w:t>
            </w:r>
          </w:p>
        </w:tc>
        <w:tc>
          <w:tcPr>
            <w:tcW w:w="305" w:type="dxa"/>
            <w:tcBorders>
              <w:top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7"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spacing w:before="74"/>
              <w:ind w:left="81"/>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5" w:type="dxa"/>
            <w:tcBorders>
              <w:top w:val="single" w:sz="4" w:space="0" w:color="000000"/>
              <w:left w:val="single" w:sz="4" w:space="0" w:color="000000"/>
            </w:tcBorders>
          </w:tcPr>
          <w:p w:rsidR="001A16F8" w:rsidRDefault="001A16F8" w:rsidP="00426865">
            <w:pPr>
              <w:pStyle w:val="TableParagraph"/>
              <w:rPr>
                <w:rFonts w:ascii="Times New Roman"/>
                <w:sz w:val="18"/>
              </w:rPr>
            </w:pPr>
          </w:p>
        </w:tc>
        <w:tc>
          <w:tcPr>
            <w:tcW w:w="307" w:type="dxa"/>
            <w:tcBorders>
              <w:top w:val="single" w:sz="4" w:space="0" w:color="000000"/>
              <w:right w:val="single" w:sz="4" w:space="0" w:color="000000"/>
            </w:tcBorders>
          </w:tcPr>
          <w:p w:rsidR="001A16F8" w:rsidRDefault="001A16F8" w:rsidP="00426865">
            <w:pPr>
              <w:pStyle w:val="TableParagraph"/>
              <w:spacing w:before="74"/>
              <w:ind w:left="70"/>
              <w:rPr>
                <w:rFonts w:ascii="Wingdings" w:hAnsi="Wingdings"/>
                <w:sz w:val="20"/>
              </w:rPr>
            </w:pPr>
            <w:r>
              <w:rPr>
                <w:rFonts w:ascii="Wingdings" w:hAnsi="Wingdings"/>
                <w:w w:val="99"/>
                <w:sz w:val="20"/>
              </w:rPr>
              <w:t></w:t>
            </w:r>
          </w:p>
        </w:tc>
        <w:tc>
          <w:tcPr>
            <w:tcW w:w="305" w:type="dxa"/>
            <w:tcBorders>
              <w:top w:val="single" w:sz="4" w:space="0" w:color="000000"/>
              <w:left w:val="single" w:sz="4" w:space="0" w:color="000000"/>
              <w:right w:val="single" w:sz="4" w:space="0" w:color="000000"/>
            </w:tcBorders>
          </w:tcPr>
          <w:p w:rsidR="001A16F8" w:rsidRDefault="001A16F8" w:rsidP="00426865">
            <w:pPr>
              <w:pStyle w:val="TableParagraph"/>
              <w:spacing w:before="74"/>
              <w:ind w:left="18"/>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right w:val="single" w:sz="4" w:space="0" w:color="000000"/>
            </w:tcBorders>
          </w:tcPr>
          <w:p w:rsidR="001A16F8" w:rsidRDefault="001A16F8" w:rsidP="00426865">
            <w:pPr>
              <w:pStyle w:val="TableParagraph"/>
              <w:spacing w:before="74"/>
              <w:ind w:right="54"/>
              <w:jc w:val="right"/>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tcBorders>
          </w:tcPr>
          <w:p w:rsidR="001A16F8" w:rsidRDefault="001A16F8" w:rsidP="00426865">
            <w:pPr>
              <w:pStyle w:val="TableParagraph"/>
              <w:rPr>
                <w:rFonts w:ascii="Times New Roman"/>
                <w:sz w:val="18"/>
              </w:rPr>
            </w:pPr>
          </w:p>
        </w:tc>
        <w:tc>
          <w:tcPr>
            <w:tcW w:w="304" w:type="dxa"/>
            <w:tcBorders>
              <w:top w:val="single" w:sz="4" w:space="0" w:color="000000"/>
              <w:right w:val="single" w:sz="4" w:space="0" w:color="000000"/>
            </w:tcBorders>
          </w:tcPr>
          <w:p w:rsidR="001A16F8" w:rsidRDefault="001A16F8" w:rsidP="00426865">
            <w:pPr>
              <w:pStyle w:val="TableParagraph"/>
              <w:spacing w:before="74"/>
              <w:ind w:left="18"/>
              <w:jc w:val="center"/>
              <w:rPr>
                <w:rFonts w:ascii="Wingdings" w:hAnsi="Wingdings"/>
                <w:sz w:val="20"/>
              </w:rPr>
            </w:pPr>
            <w:r>
              <w:rPr>
                <w:rFonts w:ascii="Wingdings" w:hAnsi="Wingdings"/>
                <w:w w:val="99"/>
                <w:sz w:val="20"/>
              </w:rPr>
              <w:t></w:t>
            </w:r>
          </w:p>
        </w:tc>
        <w:tc>
          <w:tcPr>
            <w:tcW w:w="304"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tcBorders>
          </w:tcPr>
          <w:p w:rsidR="001A16F8" w:rsidRDefault="001A16F8" w:rsidP="00426865">
            <w:pPr>
              <w:pStyle w:val="TableParagraph"/>
              <w:spacing w:before="74"/>
              <w:ind w:left="39"/>
              <w:jc w:val="center"/>
              <w:rPr>
                <w:rFonts w:ascii="Wingdings" w:hAnsi="Wingdings"/>
                <w:sz w:val="20"/>
              </w:rPr>
            </w:pPr>
            <w:r>
              <w:rPr>
                <w:rFonts w:ascii="Wingdings" w:hAnsi="Wingdings"/>
                <w:w w:val="99"/>
                <w:sz w:val="20"/>
              </w:rPr>
              <w:t></w:t>
            </w:r>
          </w:p>
        </w:tc>
        <w:tc>
          <w:tcPr>
            <w:tcW w:w="304" w:type="dxa"/>
            <w:tcBorders>
              <w:top w:val="single" w:sz="4" w:space="0" w:color="000000"/>
              <w:right w:val="single" w:sz="4" w:space="0" w:color="000000"/>
            </w:tcBorders>
          </w:tcPr>
          <w:p w:rsidR="001A16F8" w:rsidRDefault="001A16F8" w:rsidP="00426865">
            <w:pPr>
              <w:pStyle w:val="TableParagraph"/>
              <w:spacing w:before="74"/>
              <w:ind w:left="19"/>
              <w:jc w:val="center"/>
              <w:rPr>
                <w:rFonts w:ascii="Wingdings" w:hAnsi="Wingdings"/>
                <w:sz w:val="20"/>
              </w:rPr>
            </w:pPr>
            <w:r>
              <w:rPr>
                <w:rFonts w:ascii="Wingdings" w:hAnsi="Wingdings"/>
                <w:w w:val="99"/>
                <w:sz w:val="20"/>
              </w:rPr>
              <w:t></w:t>
            </w:r>
          </w:p>
        </w:tc>
        <w:tc>
          <w:tcPr>
            <w:tcW w:w="306"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right w:val="single" w:sz="4" w:space="0" w:color="000000"/>
            </w:tcBorders>
          </w:tcPr>
          <w:p w:rsidR="001A16F8" w:rsidRDefault="001A16F8" w:rsidP="00426865">
            <w:pPr>
              <w:pStyle w:val="TableParagraph"/>
              <w:rPr>
                <w:rFonts w:ascii="Times New Roman"/>
                <w:sz w:val="18"/>
              </w:rPr>
            </w:pPr>
          </w:p>
        </w:tc>
        <w:tc>
          <w:tcPr>
            <w:tcW w:w="306" w:type="dxa"/>
            <w:tcBorders>
              <w:top w:val="single" w:sz="4" w:space="0" w:color="000000"/>
              <w:left w:val="single" w:sz="4" w:space="0" w:color="000000"/>
            </w:tcBorders>
          </w:tcPr>
          <w:p w:rsidR="001A16F8" w:rsidRDefault="001A16F8" w:rsidP="00426865">
            <w:pPr>
              <w:pStyle w:val="TableParagraph"/>
              <w:rPr>
                <w:rFonts w:ascii="Times New Roman"/>
                <w:sz w:val="18"/>
              </w:rPr>
            </w:pPr>
          </w:p>
        </w:tc>
      </w:tr>
    </w:tbl>
    <w:p w:rsidR="001A16F8" w:rsidRDefault="001A16F8" w:rsidP="001A16F8"/>
    <w:p w:rsidR="001A16F8" w:rsidRDefault="001A16F8" w:rsidP="001A16F8"/>
    <w:p w:rsidR="001A16F8" w:rsidRDefault="001A16F8" w:rsidP="001A16F8">
      <w:pPr>
        <w:sectPr w:rsidR="001A16F8" w:rsidSect="001A16F8">
          <w:pgSz w:w="16838" w:h="11906" w:orient="landscape" w:code="9"/>
          <w:pgMar w:top="1418" w:right="1134" w:bottom="1134" w:left="1134"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pPr>
    </w:p>
    <w:p w:rsidR="00E82D3A" w:rsidRPr="00CF4536" w:rsidRDefault="00DD1EB8" w:rsidP="00CC62E6">
      <w:pPr>
        <w:pStyle w:val="Ttulo1"/>
      </w:pPr>
      <w:r>
        <w:lastRenderedPageBreak/>
        <w:t>ANEXO II</w:t>
      </w:r>
      <w:r w:rsidR="00E82D3A">
        <w:t xml:space="preserve">. </w:t>
      </w:r>
      <w:r w:rsidR="00E82D3A" w:rsidRPr="00CF4536">
        <w:t xml:space="preserve">CONTENIDOS DE </w:t>
      </w:r>
      <w:r w:rsidR="00BE386A">
        <w:t>ACT DE 3º DIVERSIFICACIÓN</w:t>
      </w:r>
    </w:p>
    <w:p w:rsidR="00BE386A" w:rsidRPr="00B948F2" w:rsidRDefault="00BE386A" w:rsidP="00E02A1E">
      <w:pPr>
        <w:pStyle w:val="Prrafodelista"/>
        <w:widowControl w:val="0"/>
        <w:numPr>
          <w:ilvl w:val="0"/>
          <w:numId w:val="17"/>
        </w:numPr>
        <w:tabs>
          <w:tab w:val="left" w:pos="393"/>
        </w:tabs>
        <w:autoSpaceDE w:val="0"/>
        <w:autoSpaceDN w:val="0"/>
        <w:spacing w:after="0" w:line="240" w:lineRule="auto"/>
        <w:contextualSpacing w:val="0"/>
        <w:jc w:val="both"/>
        <w:rPr>
          <w:b/>
          <w:sz w:val="24"/>
          <w:szCs w:val="24"/>
        </w:rPr>
      </w:pPr>
      <w:r w:rsidRPr="00B948F2">
        <w:rPr>
          <w:b/>
          <w:sz w:val="24"/>
          <w:szCs w:val="24"/>
        </w:rPr>
        <w:t>El</w:t>
      </w:r>
      <w:r w:rsidRPr="00B948F2">
        <w:rPr>
          <w:b/>
          <w:spacing w:val="-3"/>
          <w:sz w:val="24"/>
          <w:szCs w:val="24"/>
        </w:rPr>
        <w:t xml:space="preserve"> </w:t>
      </w:r>
      <w:r w:rsidRPr="00B948F2">
        <w:rPr>
          <w:b/>
          <w:sz w:val="24"/>
          <w:szCs w:val="24"/>
        </w:rPr>
        <w:t>trabajo</w:t>
      </w:r>
      <w:r w:rsidRPr="00B948F2">
        <w:rPr>
          <w:b/>
          <w:spacing w:val="-2"/>
          <w:sz w:val="24"/>
          <w:szCs w:val="24"/>
        </w:rPr>
        <w:t xml:space="preserve"> </w:t>
      </w:r>
      <w:r w:rsidRPr="00B948F2">
        <w:rPr>
          <w:b/>
          <w:sz w:val="24"/>
          <w:szCs w:val="24"/>
        </w:rPr>
        <w:t>científico</w:t>
      </w:r>
    </w:p>
    <w:p w:rsidR="00BE386A" w:rsidRPr="00B948F2" w:rsidRDefault="00BE386A" w:rsidP="00E02A1E">
      <w:pPr>
        <w:pStyle w:val="Prrafodelista"/>
        <w:widowControl w:val="0"/>
        <w:numPr>
          <w:ilvl w:val="1"/>
          <w:numId w:val="17"/>
        </w:numPr>
        <w:tabs>
          <w:tab w:val="left" w:pos="649"/>
          <w:tab w:val="left" w:pos="650"/>
        </w:tabs>
        <w:autoSpaceDE w:val="0"/>
        <w:autoSpaceDN w:val="0"/>
        <w:spacing w:before="121" w:after="0" w:line="240" w:lineRule="auto"/>
        <w:contextualSpacing w:val="0"/>
        <w:jc w:val="both"/>
        <w:rPr>
          <w:sz w:val="21"/>
          <w:szCs w:val="21"/>
        </w:rPr>
      </w:pPr>
      <w:r w:rsidRPr="00B948F2">
        <w:rPr>
          <w:sz w:val="21"/>
          <w:szCs w:val="21"/>
        </w:rPr>
        <w:t>Destrezas</w:t>
      </w:r>
      <w:r w:rsidRPr="00B948F2">
        <w:rPr>
          <w:spacing w:val="-3"/>
          <w:sz w:val="21"/>
          <w:szCs w:val="21"/>
        </w:rPr>
        <w:t xml:space="preserve"> </w:t>
      </w:r>
      <w:r w:rsidRPr="00B948F2">
        <w:rPr>
          <w:sz w:val="21"/>
          <w:szCs w:val="21"/>
        </w:rPr>
        <w:t>científicas</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17" w:after="0" w:line="240" w:lineRule="auto"/>
        <w:contextualSpacing w:val="0"/>
        <w:jc w:val="both"/>
        <w:rPr>
          <w:sz w:val="21"/>
          <w:szCs w:val="21"/>
        </w:rPr>
      </w:pPr>
      <w:r w:rsidRPr="00B948F2">
        <w:rPr>
          <w:sz w:val="21"/>
          <w:szCs w:val="21"/>
        </w:rPr>
        <w:t>El</w:t>
      </w:r>
      <w:r w:rsidRPr="00B948F2">
        <w:rPr>
          <w:spacing w:val="-2"/>
          <w:sz w:val="21"/>
          <w:szCs w:val="21"/>
        </w:rPr>
        <w:t xml:space="preserve"> </w:t>
      </w:r>
      <w:r w:rsidRPr="00B948F2">
        <w:rPr>
          <w:sz w:val="21"/>
          <w:szCs w:val="21"/>
        </w:rPr>
        <w:t>método</w:t>
      </w:r>
      <w:r w:rsidRPr="00B948F2">
        <w:rPr>
          <w:spacing w:val="-3"/>
          <w:sz w:val="21"/>
          <w:szCs w:val="21"/>
        </w:rPr>
        <w:t xml:space="preserve"> </w:t>
      </w:r>
      <w:r w:rsidRPr="00B948F2">
        <w:rPr>
          <w:sz w:val="21"/>
          <w:szCs w:val="21"/>
        </w:rPr>
        <w:t>científico.</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19" w:after="0" w:line="240" w:lineRule="auto"/>
        <w:contextualSpacing w:val="0"/>
        <w:jc w:val="both"/>
        <w:rPr>
          <w:sz w:val="21"/>
          <w:szCs w:val="21"/>
        </w:rPr>
      </w:pPr>
      <w:r w:rsidRPr="00B948F2">
        <w:rPr>
          <w:sz w:val="21"/>
          <w:szCs w:val="21"/>
        </w:rPr>
        <w:t>El</w:t>
      </w:r>
      <w:r w:rsidRPr="00B948F2">
        <w:rPr>
          <w:spacing w:val="-2"/>
          <w:sz w:val="21"/>
          <w:szCs w:val="21"/>
        </w:rPr>
        <w:t xml:space="preserve"> </w:t>
      </w:r>
      <w:r w:rsidRPr="00B948F2">
        <w:rPr>
          <w:sz w:val="21"/>
          <w:szCs w:val="21"/>
        </w:rPr>
        <w:t>lenguaje</w:t>
      </w:r>
      <w:r w:rsidRPr="00B948F2">
        <w:rPr>
          <w:spacing w:val="-2"/>
          <w:sz w:val="21"/>
          <w:szCs w:val="21"/>
        </w:rPr>
        <w:t xml:space="preserve"> </w:t>
      </w:r>
      <w:r w:rsidRPr="00B948F2">
        <w:rPr>
          <w:sz w:val="21"/>
          <w:szCs w:val="21"/>
        </w:rPr>
        <w:t>científico: unidades</w:t>
      </w:r>
      <w:r w:rsidRPr="00B948F2">
        <w:rPr>
          <w:spacing w:val="-1"/>
          <w:sz w:val="21"/>
          <w:szCs w:val="21"/>
        </w:rPr>
        <w:t xml:space="preserve"> </w:t>
      </w:r>
      <w:r w:rsidRPr="00B948F2">
        <w:rPr>
          <w:sz w:val="21"/>
          <w:szCs w:val="21"/>
        </w:rPr>
        <w:t>del</w:t>
      </w:r>
      <w:r w:rsidRPr="00B948F2">
        <w:rPr>
          <w:spacing w:val="-1"/>
          <w:sz w:val="21"/>
          <w:szCs w:val="21"/>
        </w:rPr>
        <w:t xml:space="preserve"> </w:t>
      </w:r>
      <w:r w:rsidRPr="00B948F2">
        <w:rPr>
          <w:sz w:val="21"/>
          <w:szCs w:val="21"/>
        </w:rPr>
        <w:t>Sistema</w:t>
      </w:r>
      <w:r w:rsidRPr="00B948F2">
        <w:rPr>
          <w:spacing w:val="-4"/>
          <w:sz w:val="21"/>
          <w:szCs w:val="21"/>
        </w:rPr>
        <w:t xml:space="preserve"> </w:t>
      </w:r>
      <w:r w:rsidRPr="00B948F2">
        <w:rPr>
          <w:sz w:val="21"/>
          <w:szCs w:val="21"/>
        </w:rPr>
        <w:t>Internacional</w:t>
      </w:r>
      <w:r w:rsidRPr="00B948F2">
        <w:rPr>
          <w:spacing w:val="-3"/>
          <w:sz w:val="21"/>
          <w:szCs w:val="21"/>
        </w:rPr>
        <w:t xml:space="preserve"> </w:t>
      </w:r>
      <w:r w:rsidRPr="00B948F2">
        <w:rPr>
          <w:sz w:val="21"/>
          <w:szCs w:val="21"/>
        </w:rPr>
        <w:t>y</w:t>
      </w:r>
      <w:r w:rsidRPr="00B948F2">
        <w:rPr>
          <w:spacing w:val="-1"/>
          <w:sz w:val="21"/>
          <w:szCs w:val="21"/>
        </w:rPr>
        <w:t xml:space="preserve"> </w:t>
      </w:r>
      <w:r w:rsidRPr="00B948F2">
        <w:rPr>
          <w:sz w:val="21"/>
          <w:szCs w:val="21"/>
        </w:rPr>
        <w:t>sus</w:t>
      </w:r>
      <w:r w:rsidRPr="00B948F2">
        <w:rPr>
          <w:spacing w:val="-3"/>
          <w:sz w:val="21"/>
          <w:szCs w:val="21"/>
        </w:rPr>
        <w:t xml:space="preserve"> </w:t>
      </w:r>
      <w:r w:rsidRPr="00B948F2">
        <w:rPr>
          <w:sz w:val="21"/>
          <w:szCs w:val="21"/>
        </w:rPr>
        <w:t>símbolos.</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22" w:after="0" w:line="240" w:lineRule="auto"/>
        <w:contextualSpacing w:val="0"/>
        <w:jc w:val="both"/>
        <w:rPr>
          <w:sz w:val="21"/>
          <w:szCs w:val="21"/>
        </w:rPr>
      </w:pPr>
      <w:r w:rsidRPr="00B948F2">
        <w:rPr>
          <w:sz w:val="21"/>
          <w:szCs w:val="21"/>
        </w:rPr>
        <w:t>Las</w:t>
      </w:r>
      <w:r w:rsidRPr="00B948F2">
        <w:rPr>
          <w:spacing w:val="-1"/>
          <w:sz w:val="21"/>
          <w:szCs w:val="21"/>
        </w:rPr>
        <w:t xml:space="preserve"> </w:t>
      </w:r>
      <w:r w:rsidRPr="00B948F2">
        <w:rPr>
          <w:sz w:val="21"/>
          <w:szCs w:val="21"/>
        </w:rPr>
        <w:t>herramientas</w:t>
      </w:r>
      <w:r w:rsidRPr="00B948F2">
        <w:rPr>
          <w:spacing w:val="-1"/>
          <w:sz w:val="21"/>
          <w:szCs w:val="21"/>
        </w:rPr>
        <w:t xml:space="preserve"> </w:t>
      </w:r>
      <w:r w:rsidRPr="00B948F2">
        <w:rPr>
          <w:sz w:val="21"/>
          <w:szCs w:val="21"/>
        </w:rPr>
        <w:t>digitales</w:t>
      </w:r>
      <w:r w:rsidRPr="00B948F2">
        <w:rPr>
          <w:spacing w:val="-1"/>
          <w:sz w:val="21"/>
          <w:szCs w:val="21"/>
        </w:rPr>
        <w:t xml:space="preserve"> </w:t>
      </w:r>
      <w:r w:rsidRPr="00B948F2">
        <w:rPr>
          <w:sz w:val="21"/>
          <w:szCs w:val="21"/>
        </w:rPr>
        <w:t>y</w:t>
      </w:r>
      <w:r w:rsidRPr="00B948F2">
        <w:rPr>
          <w:spacing w:val="-2"/>
          <w:sz w:val="21"/>
          <w:szCs w:val="21"/>
        </w:rPr>
        <w:t xml:space="preserve"> </w:t>
      </w:r>
      <w:r w:rsidRPr="00B948F2">
        <w:rPr>
          <w:sz w:val="21"/>
          <w:szCs w:val="21"/>
        </w:rPr>
        <w:t>fuentes</w:t>
      </w:r>
      <w:r w:rsidRPr="00B948F2">
        <w:rPr>
          <w:spacing w:val="-4"/>
          <w:sz w:val="21"/>
          <w:szCs w:val="21"/>
        </w:rPr>
        <w:t xml:space="preserve"> </w:t>
      </w:r>
      <w:r w:rsidRPr="00B948F2">
        <w:rPr>
          <w:sz w:val="21"/>
          <w:szCs w:val="21"/>
        </w:rPr>
        <w:t>fidedignas</w:t>
      </w:r>
      <w:r w:rsidRPr="00B948F2">
        <w:rPr>
          <w:spacing w:val="-1"/>
          <w:sz w:val="21"/>
          <w:szCs w:val="21"/>
        </w:rPr>
        <w:t xml:space="preserve"> </w:t>
      </w:r>
      <w:r w:rsidRPr="00B948F2">
        <w:rPr>
          <w:sz w:val="21"/>
          <w:szCs w:val="21"/>
        </w:rPr>
        <w:t>para la</w:t>
      </w:r>
      <w:r w:rsidRPr="00B948F2">
        <w:rPr>
          <w:spacing w:val="-1"/>
          <w:sz w:val="21"/>
          <w:szCs w:val="21"/>
        </w:rPr>
        <w:t xml:space="preserve"> </w:t>
      </w:r>
      <w:r w:rsidRPr="00B948F2">
        <w:rPr>
          <w:sz w:val="21"/>
          <w:szCs w:val="21"/>
        </w:rPr>
        <w:t>búsqueda</w:t>
      </w:r>
      <w:r w:rsidRPr="00B948F2">
        <w:rPr>
          <w:spacing w:val="-4"/>
          <w:sz w:val="21"/>
          <w:szCs w:val="21"/>
        </w:rPr>
        <w:t xml:space="preserve"> </w:t>
      </w:r>
      <w:r w:rsidRPr="00B948F2">
        <w:rPr>
          <w:sz w:val="21"/>
          <w:szCs w:val="21"/>
        </w:rPr>
        <w:t>de</w:t>
      </w:r>
      <w:r w:rsidRPr="00B948F2">
        <w:rPr>
          <w:spacing w:val="-3"/>
          <w:sz w:val="21"/>
          <w:szCs w:val="21"/>
        </w:rPr>
        <w:t xml:space="preserve"> </w:t>
      </w:r>
      <w:r w:rsidRPr="00B948F2">
        <w:rPr>
          <w:sz w:val="21"/>
          <w:szCs w:val="21"/>
        </w:rPr>
        <w:t>información.</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19" w:after="0" w:line="240" w:lineRule="auto"/>
        <w:ind w:right="166"/>
        <w:contextualSpacing w:val="0"/>
        <w:jc w:val="both"/>
        <w:rPr>
          <w:sz w:val="21"/>
          <w:szCs w:val="21"/>
        </w:rPr>
      </w:pPr>
      <w:r w:rsidRPr="00B948F2">
        <w:rPr>
          <w:spacing w:val="-1"/>
          <w:sz w:val="21"/>
          <w:szCs w:val="21"/>
        </w:rPr>
        <w:t>Estrategias</w:t>
      </w:r>
      <w:r w:rsidRPr="00B948F2">
        <w:rPr>
          <w:spacing w:val="-14"/>
          <w:sz w:val="21"/>
          <w:szCs w:val="21"/>
        </w:rPr>
        <w:t xml:space="preserve"> </w:t>
      </w:r>
      <w:r w:rsidRPr="00B948F2">
        <w:rPr>
          <w:spacing w:val="-1"/>
          <w:sz w:val="21"/>
          <w:szCs w:val="21"/>
        </w:rPr>
        <w:t>de</w:t>
      </w:r>
      <w:r w:rsidRPr="00B948F2">
        <w:rPr>
          <w:spacing w:val="-15"/>
          <w:sz w:val="21"/>
          <w:szCs w:val="21"/>
        </w:rPr>
        <w:t xml:space="preserve"> </w:t>
      </w:r>
      <w:r w:rsidRPr="00B948F2">
        <w:rPr>
          <w:spacing w:val="-1"/>
          <w:sz w:val="21"/>
          <w:szCs w:val="21"/>
        </w:rPr>
        <w:t>interpretación</w:t>
      </w:r>
      <w:r w:rsidRPr="00B948F2">
        <w:rPr>
          <w:spacing w:val="-13"/>
          <w:sz w:val="21"/>
          <w:szCs w:val="21"/>
        </w:rPr>
        <w:t xml:space="preserve"> </w:t>
      </w:r>
      <w:r w:rsidRPr="00B948F2">
        <w:rPr>
          <w:sz w:val="21"/>
          <w:szCs w:val="21"/>
        </w:rPr>
        <w:t>y</w:t>
      </w:r>
      <w:r w:rsidRPr="00B948F2">
        <w:rPr>
          <w:spacing w:val="-13"/>
          <w:sz w:val="21"/>
          <w:szCs w:val="21"/>
        </w:rPr>
        <w:t xml:space="preserve"> </w:t>
      </w:r>
      <w:r w:rsidRPr="00B948F2">
        <w:rPr>
          <w:sz w:val="21"/>
          <w:szCs w:val="21"/>
        </w:rPr>
        <w:t>producción</w:t>
      </w:r>
      <w:r w:rsidRPr="00B948F2">
        <w:rPr>
          <w:spacing w:val="-13"/>
          <w:sz w:val="21"/>
          <w:szCs w:val="21"/>
        </w:rPr>
        <w:t xml:space="preserve"> </w:t>
      </w:r>
      <w:r w:rsidRPr="00B948F2">
        <w:rPr>
          <w:sz w:val="21"/>
          <w:szCs w:val="21"/>
        </w:rPr>
        <w:t>de</w:t>
      </w:r>
      <w:r w:rsidRPr="00B948F2">
        <w:rPr>
          <w:spacing w:val="-16"/>
          <w:sz w:val="21"/>
          <w:szCs w:val="21"/>
        </w:rPr>
        <w:t xml:space="preserve"> </w:t>
      </w:r>
      <w:r w:rsidRPr="00B948F2">
        <w:rPr>
          <w:sz w:val="21"/>
          <w:szCs w:val="21"/>
        </w:rPr>
        <w:t>información</w:t>
      </w:r>
      <w:r w:rsidRPr="00B948F2">
        <w:rPr>
          <w:spacing w:val="-13"/>
          <w:sz w:val="21"/>
          <w:szCs w:val="21"/>
        </w:rPr>
        <w:t xml:space="preserve"> </w:t>
      </w:r>
      <w:r w:rsidRPr="00B948F2">
        <w:rPr>
          <w:sz w:val="21"/>
          <w:szCs w:val="21"/>
        </w:rPr>
        <w:t>científica</w:t>
      </w:r>
      <w:r w:rsidRPr="00B948F2">
        <w:rPr>
          <w:spacing w:val="-16"/>
          <w:sz w:val="21"/>
          <w:szCs w:val="21"/>
        </w:rPr>
        <w:t xml:space="preserve"> </w:t>
      </w:r>
      <w:r w:rsidRPr="00B948F2">
        <w:rPr>
          <w:sz w:val="21"/>
          <w:szCs w:val="21"/>
        </w:rPr>
        <w:t>utilizando</w:t>
      </w:r>
      <w:r w:rsidRPr="00B948F2">
        <w:rPr>
          <w:spacing w:val="-13"/>
          <w:sz w:val="21"/>
          <w:szCs w:val="21"/>
        </w:rPr>
        <w:t xml:space="preserve"> </w:t>
      </w:r>
      <w:r w:rsidRPr="00B948F2">
        <w:rPr>
          <w:sz w:val="21"/>
          <w:szCs w:val="21"/>
        </w:rPr>
        <w:t>diferentes</w:t>
      </w:r>
      <w:r w:rsidRPr="00B948F2">
        <w:rPr>
          <w:spacing w:val="-58"/>
          <w:sz w:val="21"/>
          <w:szCs w:val="21"/>
        </w:rPr>
        <w:t xml:space="preserve"> </w:t>
      </w:r>
      <w:r w:rsidRPr="00B948F2">
        <w:rPr>
          <w:sz w:val="21"/>
          <w:szCs w:val="21"/>
        </w:rPr>
        <w:t>formatos</w:t>
      </w:r>
      <w:r w:rsidRPr="00B948F2">
        <w:rPr>
          <w:spacing w:val="-3"/>
          <w:sz w:val="21"/>
          <w:szCs w:val="21"/>
        </w:rPr>
        <w:t xml:space="preserve"> </w:t>
      </w:r>
      <w:r w:rsidRPr="00B948F2">
        <w:rPr>
          <w:sz w:val="21"/>
          <w:szCs w:val="21"/>
        </w:rPr>
        <w:t>y</w:t>
      </w:r>
      <w:r w:rsidRPr="00B948F2">
        <w:rPr>
          <w:spacing w:val="-2"/>
          <w:sz w:val="21"/>
          <w:szCs w:val="21"/>
        </w:rPr>
        <w:t xml:space="preserve"> </w:t>
      </w:r>
      <w:r w:rsidRPr="00B948F2">
        <w:rPr>
          <w:sz w:val="21"/>
          <w:szCs w:val="21"/>
        </w:rPr>
        <w:t>medios.</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20" w:after="0" w:line="240" w:lineRule="auto"/>
        <w:ind w:right="171"/>
        <w:contextualSpacing w:val="0"/>
        <w:jc w:val="both"/>
        <w:rPr>
          <w:sz w:val="21"/>
          <w:szCs w:val="21"/>
        </w:rPr>
      </w:pPr>
      <w:r w:rsidRPr="00B948F2">
        <w:rPr>
          <w:sz w:val="21"/>
          <w:szCs w:val="21"/>
        </w:rPr>
        <w:t>Generalización</w:t>
      </w:r>
      <w:r w:rsidRPr="00B948F2">
        <w:rPr>
          <w:spacing w:val="7"/>
          <w:sz w:val="21"/>
          <w:szCs w:val="21"/>
        </w:rPr>
        <w:t xml:space="preserve"> </w:t>
      </w:r>
      <w:r w:rsidRPr="00B948F2">
        <w:rPr>
          <w:sz w:val="21"/>
          <w:szCs w:val="21"/>
        </w:rPr>
        <w:t>y</w:t>
      </w:r>
      <w:r w:rsidRPr="00B948F2">
        <w:rPr>
          <w:spacing w:val="6"/>
          <w:sz w:val="21"/>
          <w:szCs w:val="21"/>
        </w:rPr>
        <w:t xml:space="preserve"> </w:t>
      </w:r>
      <w:r w:rsidRPr="00B948F2">
        <w:rPr>
          <w:sz w:val="21"/>
          <w:szCs w:val="21"/>
        </w:rPr>
        <w:t>transferencia</w:t>
      </w:r>
      <w:r w:rsidRPr="00B948F2">
        <w:rPr>
          <w:spacing w:val="8"/>
          <w:sz w:val="21"/>
          <w:szCs w:val="21"/>
        </w:rPr>
        <w:t xml:space="preserve"> </w:t>
      </w:r>
      <w:r w:rsidRPr="00B948F2">
        <w:rPr>
          <w:sz w:val="21"/>
          <w:szCs w:val="21"/>
        </w:rPr>
        <w:t>de</w:t>
      </w:r>
      <w:r w:rsidRPr="00B948F2">
        <w:rPr>
          <w:spacing w:val="7"/>
          <w:sz w:val="21"/>
          <w:szCs w:val="21"/>
        </w:rPr>
        <w:t xml:space="preserve"> </w:t>
      </w:r>
      <w:r w:rsidRPr="00B948F2">
        <w:rPr>
          <w:sz w:val="21"/>
          <w:szCs w:val="21"/>
        </w:rPr>
        <w:t>procesos</w:t>
      </w:r>
      <w:r w:rsidRPr="00B948F2">
        <w:rPr>
          <w:spacing w:val="8"/>
          <w:sz w:val="21"/>
          <w:szCs w:val="21"/>
        </w:rPr>
        <w:t xml:space="preserve"> </w:t>
      </w:r>
      <w:r w:rsidRPr="00B948F2">
        <w:rPr>
          <w:sz w:val="21"/>
          <w:szCs w:val="21"/>
        </w:rPr>
        <w:t>de</w:t>
      </w:r>
      <w:r w:rsidRPr="00B948F2">
        <w:rPr>
          <w:spacing w:val="8"/>
          <w:sz w:val="21"/>
          <w:szCs w:val="21"/>
        </w:rPr>
        <w:t xml:space="preserve"> </w:t>
      </w:r>
      <w:r w:rsidRPr="00B948F2">
        <w:rPr>
          <w:sz w:val="21"/>
          <w:szCs w:val="21"/>
        </w:rPr>
        <w:t>resolución</w:t>
      </w:r>
      <w:r w:rsidRPr="00B948F2">
        <w:rPr>
          <w:spacing w:val="7"/>
          <w:sz w:val="21"/>
          <w:szCs w:val="21"/>
        </w:rPr>
        <w:t xml:space="preserve"> </w:t>
      </w:r>
      <w:r w:rsidRPr="00B948F2">
        <w:rPr>
          <w:sz w:val="21"/>
          <w:szCs w:val="21"/>
        </w:rPr>
        <w:t>de</w:t>
      </w:r>
      <w:r w:rsidRPr="00B948F2">
        <w:rPr>
          <w:spacing w:val="7"/>
          <w:sz w:val="21"/>
          <w:szCs w:val="21"/>
        </w:rPr>
        <w:t xml:space="preserve"> </w:t>
      </w:r>
      <w:r w:rsidRPr="00B948F2">
        <w:rPr>
          <w:sz w:val="21"/>
          <w:szCs w:val="21"/>
        </w:rPr>
        <w:t>problemas</w:t>
      </w:r>
      <w:r w:rsidRPr="00B948F2">
        <w:rPr>
          <w:spacing w:val="8"/>
          <w:sz w:val="21"/>
          <w:szCs w:val="21"/>
        </w:rPr>
        <w:t xml:space="preserve"> </w:t>
      </w:r>
      <w:r w:rsidRPr="00B948F2">
        <w:rPr>
          <w:sz w:val="21"/>
          <w:szCs w:val="21"/>
        </w:rPr>
        <w:t>a</w:t>
      </w:r>
      <w:r w:rsidRPr="00B948F2">
        <w:rPr>
          <w:spacing w:val="8"/>
          <w:sz w:val="21"/>
          <w:szCs w:val="21"/>
        </w:rPr>
        <w:t xml:space="preserve"> </w:t>
      </w:r>
      <w:r w:rsidRPr="00B948F2">
        <w:rPr>
          <w:sz w:val="21"/>
          <w:szCs w:val="21"/>
        </w:rPr>
        <w:t>otras</w:t>
      </w:r>
      <w:r w:rsidRPr="00B948F2">
        <w:rPr>
          <w:spacing w:val="-59"/>
          <w:sz w:val="21"/>
          <w:szCs w:val="21"/>
        </w:rPr>
        <w:t xml:space="preserve"> </w:t>
      </w:r>
      <w:r w:rsidRPr="00B948F2">
        <w:rPr>
          <w:sz w:val="21"/>
          <w:szCs w:val="21"/>
        </w:rPr>
        <w:t>situaciones.</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21" w:after="0" w:line="240" w:lineRule="auto"/>
        <w:ind w:right="170"/>
        <w:contextualSpacing w:val="0"/>
        <w:jc w:val="both"/>
        <w:rPr>
          <w:sz w:val="21"/>
          <w:szCs w:val="21"/>
        </w:rPr>
      </w:pPr>
      <w:r w:rsidRPr="00B948F2">
        <w:rPr>
          <w:sz w:val="21"/>
          <w:szCs w:val="21"/>
        </w:rPr>
        <w:t>Técnicas</w:t>
      </w:r>
      <w:r w:rsidRPr="00B948F2">
        <w:rPr>
          <w:spacing w:val="48"/>
          <w:sz w:val="21"/>
          <w:szCs w:val="21"/>
        </w:rPr>
        <w:t xml:space="preserve"> </w:t>
      </w:r>
      <w:r w:rsidRPr="00B948F2">
        <w:rPr>
          <w:sz w:val="21"/>
          <w:szCs w:val="21"/>
        </w:rPr>
        <w:t>y</w:t>
      </w:r>
      <w:r w:rsidRPr="00B948F2">
        <w:rPr>
          <w:spacing w:val="44"/>
          <w:sz w:val="21"/>
          <w:szCs w:val="21"/>
        </w:rPr>
        <w:t xml:space="preserve"> </w:t>
      </w:r>
      <w:r w:rsidRPr="00B948F2">
        <w:rPr>
          <w:sz w:val="21"/>
          <w:szCs w:val="21"/>
        </w:rPr>
        <w:t>métodos</w:t>
      </w:r>
      <w:r w:rsidRPr="00B948F2">
        <w:rPr>
          <w:spacing w:val="46"/>
          <w:sz w:val="21"/>
          <w:szCs w:val="21"/>
        </w:rPr>
        <w:t xml:space="preserve"> </w:t>
      </w:r>
      <w:r w:rsidRPr="00B948F2">
        <w:rPr>
          <w:sz w:val="21"/>
          <w:szCs w:val="21"/>
        </w:rPr>
        <w:t>de</w:t>
      </w:r>
      <w:r w:rsidRPr="00B948F2">
        <w:rPr>
          <w:spacing w:val="46"/>
          <w:sz w:val="21"/>
          <w:szCs w:val="21"/>
        </w:rPr>
        <w:t xml:space="preserve"> </w:t>
      </w:r>
      <w:r w:rsidRPr="00B948F2">
        <w:rPr>
          <w:sz w:val="21"/>
          <w:szCs w:val="21"/>
        </w:rPr>
        <w:t>observación</w:t>
      </w:r>
      <w:r w:rsidRPr="00B948F2">
        <w:rPr>
          <w:spacing w:val="46"/>
          <w:sz w:val="21"/>
          <w:szCs w:val="21"/>
        </w:rPr>
        <w:t xml:space="preserve"> </w:t>
      </w:r>
      <w:r w:rsidRPr="00B948F2">
        <w:rPr>
          <w:sz w:val="21"/>
          <w:szCs w:val="21"/>
        </w:rPr>
        <w:t>y</w:t>
      </w:r>
      <w:r w:rsidRPr="00B948F2">
        <w:rPr>
          <w:spacing w:val="46"/>
          <w:sz w:val="21"/>
          <w:szCs w:val="21"/>
        </w:rPr>
        <w:t xml:space="preserve"> </w:t>
      </w:r>
      <w:r w:rsidRPr="00B948F2">
        <w:rPr>
          <w:sz w:val="21"/>
          <w:szCs w:val="21"/>
        </w:rPr>
        <w:t>análisis</w:t>
      </w:r>
      <w:r w:rsidRPr="00B948F2">
        <w:rPr>
          <w:spacing w:val="49"/>
          <w:sz w:val="21"/>
          <w:szCs w:val="21"/>
        </w:rPr>
        <w:t xml:space="preserve"> </w:t>
      </w:r>
      <w:r w:rsidRPr="00B948F2">
        <w:rPr>
          <w:sz w:val="21"/>
          <w:szCs w:val="21"/>
        </w:rPr>
        <w:t>de</w:t>
      </w:r>
      <w:r w:rsidRPr="00B948F2">
        <w:rPr>
          <w:spacing w:val="49"/>
          <w:sz w:val="21"/>
          <w:szCs w:val="21"/>
        </w:rPr>
        <w:t xml:space="preserve"> </w:t>
      </w:r>
      <w:r w:rsidRPr="00B948F2">
        <w:rPr>
          <w:sz w:val="21"/>
          <w:szCs w:val="21"/>
        </w:rPr>
        <w:t>resultados.</w:t>
      </w:r>
      <w:r w:rsidRPr="00B948F2">
        <w:rPr>
          <w:spacing w:val="51"/>
          <w:sz w:val="21"/>
          <w:szCs w:val="21"/>
        </w:rPr>
        <w:t xml:space="preserve"> </w:t>
      </w:r>
      <w:r w:rsidRPr="00B948F2">
        <w:rPr>
          <w:sz w:val="21"/>
          <w:szCs w:val="21"/>
        </w:rPr>
        <w:t>Diferenciación</w:t>
      </w:r>
      <w:r w:rsidRPr="00B948F2">
        <w:rPr>
          <w:spacing w:val="48"/>
          <w:sz w:val="21"/>
          <w:szCs w:val="21"/>
        </w:rPr>
        <w:t xml:space="preserve"> </w:t>
      </w:r>
      <w:r w:rsidRPr="00B948F2">
        <w:rPr>
          <w:sz w:val="21"/>
          <w:szCs w:val="21"/>
        </w:rPr>
        <w:t>entre</w:t>
      </w:r>
      <w:r w:rsidRPr="00B948F2">
        <w:rPr>
          <w:spacing w:val="-59"/>
          <w:sz w:val="21"/>
          <w:szCs w:val="21"/>
        </w:rPr>
        <w:t xml:space="preserve"> </w:t>
      </w:r>
      <w:r w:rsidRPr="00B948F2">
        <w:rPr>
          <w:sz w:val="21"/>
          <w:szCs w:val="21"/>
        </w:rPr>
        <w:t>correlación</w:t>
      </w:r>
      <w:r w:rsidRPr="00B948F2">
        <w:rPr>
          <w:spacing w:val="-1"/>
          <w:sz w:val="21"/>
          <w:szCs w:val="21"/>
        </w:rPr>
        <w:t xml:space="preserve"> </w:t>
      </w:r>
      <w:r w:rsidRPr="00B948F2">
        <w:rPr>
          <w:sz w:val="21"/>
          <w:szCs w:val="21"/>
        </w:rPr>
        <w:t>y</w:t>
      </w:r>
      <w:r w:rsidRPr="00B948F2">
        <w:rPr>
          <w:spacing w:val="-2"/>
          <w:sz w:val="21"/>
          <w:szCs w:val="21"/>
        </w:rPr>
        <w:t xml:space="preserve"> </w:t>
      </w:r>
      <w:r w:rsidRPr="00B948F2">
        <w:rPr>
          <w:sz w:val="21"/>
          <w:szCs w:val="21"/>
        </w:rPr>
        <w:t>causalidad.</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21" w:after="0" w:line="240" w:lineRule="auto"/>
        <w:contextualSpacing w:val="0"/>
        <w:jc w:val="both"/>
        <w:rPr>
          <w:sz w:val="21"/>
          <w:szCs w:val="21"/>
        </w:rPr>
      </w:pPr>
      <w:r w:rsidRPr="00B948F2">
        <w:rPr>
          <w:sz w:val="21"/>
          <w:szCs w:val="21"/>
        </w:rPr>
        <w:t>Normas</w:t>
      </w:r>
      <w:r w:rsidRPr="00B948F2">
        <w:rPr>
          <w:spacing w:val="-4"/>
          <w:sz w:val="21"/>
          <w:szCs w:val="21"/>
        </w:rPr>
        <w:t xml:space="preserve"> </w:t>
      </w:r>
      <w:r w:rsidRPr="00B948F2">
        <w:rPr>
          <w:sz w:val="21"/>
          <w:szCs w:val="21"/>
        </w:rPr>
        <w:t>de</w:t>
      </w:r>
      <w:r w:rsidRPr="00B948F2">
        <w:rPr>
          <w:spacing w:val="-1"/>
          <w:sz w:val="21"/>
          <w:szCs w:val="21"/>
        </w:rPr>
        <w:t xml:space="preserve"> </w:t>
      </w:r>
      <w:r w:rsidRPr="00B948F2">
        <w:rPr>
          <w:sz w:val="21"/>
          <w:szCs w:val="21"/>
        </w:rPr>
        <w:t>seguridad</w:t>
      </w:r>
      <w:r w:rsidRPr="00B948F2">
        <w:rPr>
          <w:spacing w:val="-1"/>
          <w:sz w:val="21"/>
          <w:szCs w:val="21"/>
        </w:rPr>
        <w:t xml:space="preserve"> </w:t>
      </w:r>
      <w:r w:rsidRPr="00B948F2">
        <w:rPr>
          <w:sz w:val="21"/>
          <w:szCs w:val="21"/>
        </w:rPr>
        <w:t>en</w:t>
      </w:r>
      <w:r w:rsidRPr="00B948F2">
        <w:rPr>
          <w:spacing w:val="-3"/>
          <w:sz w:val="21"/>
          <w:szCs w:val="21"/>
        </w:rPr>
        <w:t xml:space="preserve"> </w:t>
      </w:r>
      <w:r w:rsidRPr="00B948F2">
        <w:rPr>
          <w:sz w:val="21"/>
          <w:szCs w:val="21"/>
        </w:rPr>
        <w:t>el</w:t>
      </w:r>
      <w:r w:rsidRPr="00B948F2">
        <w:rPr>
          <w:spacing w:val="-2"/>
          <w:sz w:val="21"/>
          <w:szCs w:val="21"/>
        </w:rPr>
        <w:t xml:space="preserve"> </w:t>
      </w:r>
      <w:r w:rsidRPr="00B948F2">
        <w:rPr>
          <w:sz w:val="21"/>
          <w:szCs w:val="21"/>
        </w:rPr>
        <w:t>laboratorio:</w:t>
      </w:r>
      <w:r w:rsidRPr="00B948F2">
        <w:rPr>
          <w:spacing w:val="-3"/>
          <w:sz w:val="21"/>
          <w:szCs w:val="21"/>
        </w:rPr>
        <w:t xml:space="preserve"> </w:t>
      </w:r>
      <w:r w:rsidRPr="00B948F2">
        <w:rPr>
          <w:sz w:val="21"/>
          <w:szCs w:val="21"/>
        </w:rPr>
        <w:t>aplicación</w:t>
      </w:r>
      <w:r w:rsidRPr="00B948F2">
        <w:rPr>
          <w:spacing w:val="-1"/>
          <w:sz w:val="21"/>
          <w:szCs w:val="21"/>
        </w:rPr>
        <w:t xml:space="preserve"> </w:t>
      </w:r>
      <w:r w:rsidRPr="00B948F2">
        <w:rPr>
          <w:sz w:val="21"/>
          <w:szCs w:val="21"/>
        </w:rPr>
        <w:t>y valoración</w:t>
      </w:r>
      <w:r w:rsidRPr="00B948F2">
        <w:rPr>
          <w:spacing w:val="-1"/>
          <w:sz w:val="21"/>
          <w:szCs w:val="21"/>
        </w:rPr>
        <w:t xml:space="preserve"> </w:t>
      </w:r>
      <w:r w:rsidRPr="00B948F2">
        <w:rPr>
          <w:sz w:val="21"/>
          <w:szCs w:val="21"/>
        </w:rPr>
        <w:t>de</w:t>
      </w:r>
      <w:r w:rsidRPr="00B948F2">
        <w:rPr>
          <w:spacing w:val="-1"/>
          <w:sz w:val="21"/>
          <w:szCs w:val="21"/>
        </w:rPr>
        <w:t xml:space="preserve"> </w:t>
      </w:r>
      <w:r w:rsidRPr="00B948F2">
        <w:rPr>
          <w:sz w:val="21"/>
          <w:szCs w:val="21"/>
        </w:rPr>
        <w:t>los</w:t>
      </w:r>
      <w:r w:rsidRPr="00B948F2">
        <w:rPr>
          <w:spacing w:val="-3"/>
          <w:sz w:val="21"/>
          <w:szCs w:val="21"/>
        </w:rPr>
        <w:t xml:space="preserve"> </w:t>
      </w:r>
      <w:r w:rsidRPr="00B948F2">
        <w:rPr>
          <w:sz w:val="21"/>
          <w:szCs w:val="21"/>
        </w:rPr>
        <w:t>riesgos.</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19" w:after="0" w:line="240" w:lineRule="auto"/>
        <w:ind w:right="170"/>
        <w:contextualSpacing w:val="0"/>
        <w:jc w:val="both"/>
        <w:rPr>
          <w:sz w:val="21"/>
          <w:szCs w:val="21"/>
        </w:rPr>
      </w:pPr>
      <w:r w:rsidRPr="00B948F2">
        <w:rPr>
          <w:sz w:val="21"/>
          <w:szCs w:val="21"/>
        </w:rPr>
        <w:t>La</w:t>
      </w:r>
      <w:r w:rsidRPr="00B948F2">
        <w:rPr>
          <w:spacing w:val="-9"/>
          <w:sz w:val="21"/>
          <w:szCs w:val="21"/>
        </w:rPr>
        <w:t xml:space="preserve"> </w:t>
      </w:r>
      <w:r w:rsidRPr="00B948F2">
        <w:rPr>
          <w:sz w:val="21"/>
          <w:szCs w:val="21"/>
        </w:rPr>
        <w:t>contribución</w:t>
      </w:r>
      <w:r w:rsidRPr="00B948F2">
        <w:rPr>
          <w:spacing w:val="-11"/>
          <w:sz w:val="21"/>
          <w:szCs w:val="21"/>
        </w:rPr>
        <w:t xml:space="preserve"> </w:t>
      </w:r>
      <w:r w:rsidRPr="00B948F2">
        <w:rPr>
          <w:sz w:val="21"/>
          <w:szCs w:val="21"/>
        </w:rPr>
        <w:t>de</w:t>
      </w:r>
      <w:r w:rsidRPr="00B948F2">
        <w:rPr>
          <w:spacing w:val="-11"/>
          <w:sz w:val="21"/>
          <w:szCs w:val="21"/>
        </w:rPr>
        <w:t xml:space="preserve"> </w:t>
      </w:r>
      <w:r w:rsidRPr="00B948F2">
        <w:rPr>
          <w:sz w:val="21"/>
          <w:szCs w:val="21"/>
        </w:rPr>
        <w:t>las</w:t>
      </w:r>
      <w:r w:rsidRPr="00B948F2">
        <w:rPr>
          <w:spacing w:val="-8"/>
          <w:sz w:val="21"/>
          <w:szCs w:val="21"/>
        </w:rPr>
        <w:t xml:space="preserve"> </w:t>
      </w:r>
      <w:r w:rsidRPr="00B948F2">
        <w:rPr>
          <w:sz w:val="21"/>
          <w:szCs w:val="21"/>
        </w:rPr>
        <w:t>ciencias</w:t>
      </w:r>
      <w:r w:rsidRPr="00B948F2">
        <w:rPr>
          <w:spacing w:val="-9"/>
          <w:sz w:val="21"/>
          <w:szCs w:val="21"/>
        </w:rPr>
        <w:t xml:space="preserve"> </w:t>
      </w:r>
      <w:r w:rsidRPr="00B948F2">
        <w:rPr>
          <w:sz w:val="21"/>
          <w:szCs w:val="21"/>
        </w:rPr>
        <w:t>al</w:t>
      </w:r>
      <w:r w:rsidRPr="00B948F2">
        <w:rPr>
          <w:spacing w:val="-11"/>
          <w:sz w:val="21"/>
          <w:szCs w:val="21"/>
        </w:rPr>
        <w:t xml:space="preserve"> </w:t>
      </w:r>
      <w:r w:rsidRPr="00B948F2">
        <w:rPr>
          <w:sz w:val="21"/>
          <w:szCs w:val="21"/>
        </w:rPr>
        <w:t>desarrollo</w:t>
      </w:r>
      <w:r w:rsidRPr="00B948F2">
        <w:rPr>
          <w:spacing w:val="-8"/>
          <w:sz w:val="21"/>
          <w:szCs w:val="21"/>
        </w:rPr>
        <w:t xml:space="preserve"> </w:t>
      </w:r>
      <w:r w:rsidRPr="00B948F2">
        <w:rPr>
          <w:sz w:val="21"/>
          <w:szCs w:val="21"/>
        </w:rPr>
        <w:t>del</w:t>
      </w:r>
      <w:r w:rsidRPr="00B948F2">
        <w:rPr>
          <w:spacing w:val="-11"/>
          <w:sz w:val="21"/>
          <w:szCs w:val="21"/>
        </w:rPr>
        <w:t xml:space="preserve"> </w:t>
      </w:r>
      <w:r w:rsidRPr="00B948F2">
        <w:rPr>
          <w:sz w:val="21"/>
          <w:szCs w:val="21"/>
        </w:rPr>
        <w:t>conocimiento</w:t>
      </w:r>
      <w:r w:rsidRPr="00B948F2">
        <w:rPr>
          <w:spacing w:val="-11"/>
          <w:sz w:val="21"/>
          <w:szCs w:val="21"/>
        </w:rPr>
        <w:t xml:space="preserve"> </w:t>
      </w:r>
      <w:r w:rsidRPr="00B948F2">
        <w:rPr>
          <w:sz w:val="21"/>
          <w:szCs w:val="21"/>
        </w:rPr>
        <w:t>humano</w:t>
      </w:r>
      <w:r w:rsidRPr="00B948F2">
        <w:rPr>
          <w:spacing w:val="-10"/>
          <w:sz w:val="21"/>
          <w:szCs w:val="21"/>
        </w:rPr>
        <w:t xml:space="preserve"> </w:t>
      </w:r>
      <w:r w:rsidRPr="00B948F2">
        <w:rPr>
          <w:sz w:val="21"/>
          <w:szCs w:val="21"/>
        </w:rPr>
        <w:t>y</w:t>
      </w:r>
      <w:r w:rsidRPr="00B948F2">
        <w:rPr>
          <w:spacing w:val="-10"/>
          <w:sz w:val="21"/>
          <w:szCs w:val="21"/>
        </w:rPr>
        <w:t xml:space="preserve"> </w:t>
      </w:r>
      <w:r w:rsidRPr="00B948F2">
        <w:rPr>
          <w:sz w:val="21"/>
          <w:szCs w:val="21"/>
        </w:rPr>
        <w:t>de</w:t>
      </w:r>
      <w:r w:rsidRPr="00B948F2">
        <w:rPr>
          <w:spacing w:val="-13"/>
          <w:sz w:val="21"/>
          <w:szCs w:val="21"/>
        </w:rPr>
        <w:t xml:space="preserve"> </w:t>
      </w:r>
      <w:r w:rsidRPr="00B948F2">
        <w:rPr>
          <w:sz w:val="21"/>
          <w:szCs w:val="21"/>
        </w:rPr>
        <w:t>la</w:t>
      </w:r>
      <w:r w:rsidRPr="00B948F2">
        <w:rPr>
          <w:spacing w:val="-8"/>
          <w:sz w:val="21"/>
          <w:szCs w:val="21"/>
        </w:rPr>
        <w:t xml:space="preserve"> </w:t>
      </w:r>
      <w:r w:rsidRPr="00B948F2">
        <w:rPr>
          <w:sz w:val="21"/>
          <w:szCs w:val="21"/>
        </w:rPr>
        <w:t>sociedad.</w:t>
      </w:r>
      <w:r w:rsidRPr="00B948F2">
        <w:rPr>
          <w:spacing w:val="-58"/>
          <w:sz w:val="21"/>
          <w:szCs w:val="21"/>
        </w:rPr>
        <w:t xml:space="preserve"> </w:t>
      </w:r>
      <w:r w:rsidRPr="00B948F2">
        <w:rPr>
          <w:sz w:val="21"/>
          <w:szCs w:val="21"/>
        </w:rPr>
        <w:t>El</w:t>
      </w:r>
      <w:r w:rsidRPr="00B948F2">
        <w:rPr>
          <w:spacing w:val="-1"/>
          <w:sz w:val="21"/>
          <w:szCs w:val="21"/>
        </w:rPr>
        <w:t xml:space="preserve"> </w:t>
      </w:r>
      <w:r w:rsidRPr="00B948F2">
        <w:rPr>
          <w:sz w:val="21"/>
          <w:szCs w:val="21"/>
        </w:rPr>
        <w:t>papel de científicos</w:t>
      </w:r>
      <w:r w:rsidRPr="00B948F2">
        <w:rPr>
          <w:spacing w:val="-2"/>
          <w:sz w:val="21"/>
          <w:szCs w:val="21"/>
        </w:rPr>
        <w:t xml:space="preserve"> </w:t>
      </w:r>
      <w:r w:rsidRPr="00B948F2">
        <w:rPr>
          <w:sz w:val="21"/>
          <w:szCs w:val="21"/>
        </w:rPr>
        <w:t>y</w:t>
      </w:r>
      <w:r w:rsidRPr="00B948F2">
        <w:rPr>
          <w:spacing w:val="-2"/>
          <w:sz w:val="21"/>
          <w:szCs w:val="21"/>
        </w:rPr>
        <w:t xml:space="preserve"> </w:t>
      </w:r>
      <w:r w:rsidRPr="00B948F2">
        <w:rPr>
          <w:sz w:val="21"/>
          <w:szCs w:val="21"/>
        </w:rPr>
        <w:t>científicas.</w:t>
      </w:r>
    </w:p>
    <w:p w:rsidR="00BE386A" w:rsidRPr="00B948F2" w:rsidRDefault="00BE386A" w:rsidP="00E02A1E">
      <w:pPr>
        <w:pStyle w:val="Prrafodelista"/>
        <w:widowControl w:val="0"/>
        <w:numPr>
          <w:ilvl w:val="1"/>
          <w:numId w:val="17"/>
        </w:numPr>
        <w:tabs>
          <w:tab w:val="left" w:pos="649"/>
          <w:tab w:val="left" w:pos="650"/>
        </w:tabs>
        <w:autoSpaceDE w:val="0"/>
        <w:autoSpaceDN w:val="0"/>
        <w:spacing w:before="122" w:after="0" w:line="240" w:lineRule="auto"/>
        <w:contextualSpacing w:val="0"/>
        <w:jc w:val="both"/>
        <w:rPr>
          <w:sz w:val="21"/>
          <w:szCs w:val="21"/>
        </w:rPr>
      </w:pPr>
      <w:r w:rsidRPr="00B948F2">
        <w:rPr>
          <w:sz w:val="21"/>
          <w:szCs w:val="21"/>
        </w:rPr>
        <w:t>Sentido</w:t>
      </w:r>
      <w:r w:rsidRPr="00B948F2">
        <w:rPr>
          <w:spacing w:val="-3"/>
          <w:sz w:val="21"/>
          <w:szCs w:val="21"/>
        </w:rPr>
        <w:t xml:space="preserve"> </w:t>
      </w:r>
      <w:proofErr w:type="spellStart"/>
      <w:r w:rsidRPr="00B948F2">
        <w:rPr>
          <w:sz w:val="21"/>
          <w:szCs w:val="21"/>
        </w:rPr>
        <w:t>socioafectivo</w:t>
      </w:r>
      <w:proofErr w:type="spellEnd"/>
    </w:p>
    <w:p w:rsidR="00BE386A" w:rsidRPr="00B948F2" w:rsidRDefault="00BE386A" w:rsidP="00E02A1E">
      <w:pPr>
        <w:pStyle w:val="Prrafodelista"/>
        <w:widowControl w:val="0"/>
        <w:numPr>
          <w:ilvl w:val="2"/>
          <w:numId w:val="17"/>
        </w:numPr>
        <w:tabs>
          <w:tab w:val="left" w:pos="762"/>
          <w:tab w:val="left" w:pos="763"/>
        </w:tabs>
        <w:autoSpaceDE w:val="0"/>
        <w:autoSpaceDN w:val="0"/>
        <w:spacing w:before="117" w:after="0" w:line="240" w:lineRule="auto"/>
        <w:contextualSpacing w:val="0"/>
        <w:jc w:val="both"/>
        <w:rPr>
          <w:sz w:val="21"/>
          <w:szCs w:val="21"/>
        </w:rPr>
      </w:pPr>
      <w:r w:rsidRPr="00B948F2">
        <w:rPr>
          <w:sz w:val="21"/>
          <w:szCs w:val="21"/>
        </w:rPr>
        <w:t>Esfuerzo</w:t>
      </w:r>
      <w:r w:rsidRPr="00B948F2">
        <w:rPr>
          <w:spacing w:val="-4"/>
          <w:sz w:val="21"/>
          <w:szCs w:val="21"/>
        </w:rPr>
        <w:t xml:space="preserve"> </w:t>
      </w:r>
      <w:r w:rsidRPr="00B948F2">
        <w:rPr>
          <w:sz w:val="21"/>
          <w:szCs w:val="21"/>
        </w:rPr>
        <w:t>y</w:t>
      </w:r>
      <w:r w:rsidRPr="00B948F2">
        <w:rPr>
          <w:spacing w:val="-3"/>
          <w:sz w:val="21"/>
          <w:szCs w:val="21"/>
        </w:rPr>
        <w:t xml:space="preserve"> </w:t>
      </w:r>
      <w:r w:rsidRPr="00B948F2">
        <w:rPr>
          <w:sz w:val="21"/>
          <w:szCs w:val="21"/>
        </w:rPr>
        <w:t>motivación:</w:t>
      </w:r>
      <w:r w:rsidRPr="00B948F2">
        <w:rPr>
          <w:spacing w:val="2"/>
          <w:sz w:val="21"/>
          <w:szCs w:val="21"/>
        </w:rPr>
        <w:t xml:space="preserve"> </w:t>
      </w:r>
      <w:r w:rsidRPr="00B948F2">
        <w:rPr>
          <w:sz w:val="21"/>
          <w:szCs w:val="21"/>
        </w:rPr>
        <w:t>importancia</w:t>
      </w:r>
      <w:r w:rsidRPr="00B948F2">
        <w:rPr>
          <w:spacing w:val="-2"/>
          <w:sz w:val="21"/>
          <w:szCs w:val="21"/>
        </w:rPr>
        <w:t xml:space="preserve"> </w:t>
      </w:r>
      <w:r w:rsidRPr="00B948F2">
        <w:rPr>
          <w:sz w:val="21"/>
          <w:szCs w:val="21"/>
        </w:rPr>
        <w:t>en</w:t>
      </w:r>
      <w:r w:rsidRPr="00B948F2">
        <w:rPr>
          <w:spacing w:val="-3"/>
          <w:sz w:val="21"/>
          <w:szCs w:val="21"/>
        </w:rPr>
        <w:t xml:space="preserve"> </w:t>
      </w:r>
      <w:r w:rsidRPr="00B948F2">
        <w:rPr>
          <w:sz w:val="21"/>
          <w:szCs w:val="21"/>
        </w:rPr>
        <w:t>el</w:t>
      </w:r>
      <w:r w:rsidRPr="00B948F2">
        <w:rPr>
          <w:spacing w:val="-2"/>
          <w:sz w:val="21"/>
          <w:szCs w:val="21"/>
        </w:rPr>
        <w:t xml:space="preserve"> </w:t>
      </w:r>
      <w:r w:rsidRPr="00B948F2">
        <w:rPr>
          <w:sz w:val="21"/>
          <w:szCs w:val="21"/>
        </w:rPr>
        <w:t>aprendizaje.</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19" w:after="0" w:line="240" w:lineRule="auto"/>
        <w:ind w:right="174"/>
        <w:contextualSpacing w:val="0"/>
        <w:jc w:val="both"/>
        <w:rPr>
          <w:sz w:val="21"/>
          <w:szCs w:val="21"/>
        </w:rPr>
      </w:pPr>
      <w:r w:rsidRPr="00B948F2">
        <w:rPr>
          <w:sz w:val="21"/>
          <w:szCs w:val="21"/>
        </w:rPr>
        <w:t>Estrategias</w:t>
      </w:r>
      <w:r w:rsidRPr="00B948F2">
        <w:rPr>
          <w:spacing w:val="15"/>
          <w:sz w:val="21"/>
          <w:szCs w:val="21"/>
        </w:rPr>
        <w:t xml:space="preserve"> </w:t>
      </w:r>
      <w:r w:rsidRPr="00B948F2">
        <w:rPr>
          <w:sz w:val="21"/>
          <w:szCs w:val="21"/>
        </w:rPr>
        <w:t>de</w:t>
      </w:r>
      <w:r w:rsidRPr="00B948F2">
        <w:rPr>
          <w:spacing w:val="10"/>
          <w:sz w:val="21"/>
          <w:szCs w:val="21"/>
        </w:rPr>
        <w:t xml:space="preserve"> </w:t>
      </w:r>
      <w:r w:rsidRPr="00B948F2">
        <w:rPr>
          <w:sz w:val="21"/>
          <w:szCs w:val="21"/>
        </w:rPr>
        <w:t>fomento</w:t>
      </w:r>
      <w:r w:rsidRPr="00B948F2">
        <w:rPr>
          <w:spacing w:val="10"/>
          <w:sz w:val="21"/>
          <w:szCs w:val="21"/>
        </w:rPr>
        <w:t xml:space="preserve"> </w:t>
      </w:r>
      <w:r w:rsidRPr="00B948F2">
        <w:rPr>
          <w:sz w:val="21"/>
          <w:szCs w:val="21"/>
        </w:rPr>
        <w:t>de</w:t>
      </w:r>
      <w:r w:rsidRPr="00B948F2">
        <w:rPr>
          <w:spacing w:val="16"/>
          <w:sz w:val="21"/>
          <w:szCs w:val="21"/>
        </w:rPr>
        <w:t xml:space="preserve"> </w:t>
      </w:r>
      <w:r w:rsidRPr="00B948F2">
        <w:rPr>
          <w:sz w:val="21"/>
          <w:szCs w:val="21"/>
        </w:rPr>
        <w:t>la</w:t>
      </w:r>
      <w:r w:rsidRPr="00B948F2">
        <w:rPr>
          <w:spacing w:val="13"/>
          <w:sz w:val="21"/>
          <w:szCs w:val="21"/>
        </w:rPr>
        <w:t xml:space="preserve"> </w:t>
      </w:r>
      <w:r w:rsidRPr="00B948F2">
        <w:rPr>
          <w:sz w:val="21"/>
          <w:szCs w:val="21"/>
        </w:rPr>
        <w:t>curiosidad,</w:t>
      </w:r>
      <w:r w:rsidRPr="00B948F2">
        <w:rPr>
          <w:spacing w:val="14"/>
          <w:sz w:val="21"/>
          <w:szCs w:val="21"/>
        </w:rPr>
        <w:t xml:space="preserve"> </w:t>
      </w:r>
      <w:r w:rsidRPr="00B948F2">
        <w:rPr>
          <w:sz w:val="21"/>
          <w:szCs w:val="21"/>
        </w:rPr>
        <w:t>la</w:t>
      </w:r>
      <w:r w:rsidRPr="00B948F2">
        <w:rPr>
          <w:spacing w:val="14"/>
          <w:sz w:val="21"/>
          <w:szCs w:val="21"/>
        </w:rPr>
        <w:t xml:space="preserve"> </w:t>
      </w:r>
      <w:r w:rsidRPr="00B948F2">
        <w:rPr>
          <w:sz w:val="21"/>
          <w:szCs w:val="21"/>
        </w:rPr>
        <w:t>iniciativa,</w:t>
      </w:r>
      <w:r w:rsidRPr="00B948F2">
        <w:rPr>
          <w:spacing w:val="14"/>
          <w:sz w:val="21"/>
          <w:szCs w:val="21"/>
        </w:rPr>
        <w:t xml:space="preserve"> </w:t>
      </w:r>
      <w:r w:rsidRPr="00B948F2">
        <w:rPr>
          <w:sz w:val="21"/>
          <w:szCs w:val="21"/>
        </w:rPr>
        <w:t>la</w:t>
      </w:r>
      <w:r w:rsidRPr="00B948F2">
        <w:rPr>
          <w:spacing w:val="13"/>
          <w:sz w:val="21"/>
          <w:szCs w:val="21"/>
        </w:rPr>
        <w:t xml:space="preserve"> </w:t>
      </w:r>
      <w:r w:rsidRPr="00B948F2">
        <w:rPr>
          <w:sz w:val="21"/>
          <w:szCs w:val="21"/>
        </w:rPr>
        <w:t>perseverancia</w:t>
      </w:r>
      <w:r w:rsidRPr="00B948F2">
        <w:rPr>
          <w:spacing w:val="13"/>
          <w:sz w:val="21"/>
          <w:szCs w:val="21"/>
        </w:rPr>
        <w:t xml:space="preserve"> </w:t>
      </w:r>
      <w:r w:rsidRPr="00B948F2">
        <w:rPr>
          <w:sz w:val="21"/>
          <w:szCs w:val="21"/>
        </w:rPr>
        <w:t>y</w:t>
      </w:r>
      <w:r w:rsidRPr="00B948F2">
        <w:rPr>
          <w:spacing w:val="14"/>
          <w:sz w:val="21"/>
          <w:szCs w:val="21"/>
        </w:rPr>
        <w:t xml:space="preserve"> </w:t>
      </w:r>
      <w:r w:rsidRPr="00B948F2">
        <w:rPr>
          <w:sz w:val="21"/>
          <w:szCs w:val="21"/>
        </w:rPr>
        <w:t>la</w:t>
      </w:r>
      <w:r w:rsidRPr="00B948F2">
        <w:rPr>
          <w:spacing w:val="13"/>
          <w:sz w:val="21"/>
          <w:szCs w:val="21"/>
        </w:rPr>
        <w:t xml:space="preserve"> </w:t>
      </w:r>
      <w:proofErr w:type="spellStart"/>
      <w:r w:rsidRPr="00B948F2">
        <w:rPr>
          <w:sz w:val="21"/>
          <w:szCs w:val="21"/>
        </w:rPr>
        <w:t>resiliencia</w:t>
      </w:r>
      <w:proofErr w:type="spellEnd"/>
      <w:r w:rsidRPr="00B948F2">
        <w:rPr>
          <w:spacing w:val="-58"/>
          <w:sz w:val="21"/>
          <w:szCs w:val="21"/>
        </w:rPr>
        <w:t xml:space="preserve"> </w:t>
      </w:r>
      <w:r w:rsidRPr="00B948F2">
        <w:rPr>
          <w:sz w:val="21"/>
          <w:szCs w:val="21"/>
        </w:rPr>
        <w:t>en el</w:t>
      </w:r>
      <w:r w:rsidRPr="00B948F2">
        <w:rPr>
          <w:spacing w:val="-1"/>
          <w:sz w:val="21"/>
          <w:szCs w:val="21"/>
        </w:rPr>
        <w:t xml:space="preserve"> </w:t>
      </w:r>
      <w:r w:rsidRPr="00B948F2">
        <w:rPr>
          <w:sz w:val="21"/>
          <w:szCs w:val="21"/>
        </w:rPr>
        <w:t>aprendizaje.</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94" w:after="0" w:line="240" w:lineRule="auto"/>
        <w:ind w:right="169"/>
        <w:contextualSpacing w:val="0"/>
        <w:jc w:val="both"/>
        <w:rPr>
          <w:sz w:val="21"/>
          <w:szCs w:val="21"/>
        </w:rPr>
      </w:pPr>
      <w:r w:rsidRPr="00B948F2">
        <w:rPr>
          <w:sz w:val="21"/>
          <w:szCs w:val="21"/>
        </w:rPr>
        <w:t>Fomento</w:t>
      </w:r>
      <w:r w:rsidRPr="00B948F2">
        <w:rPr>
          <w:spacing w:val="-6"/>
          <w:sz w:val="21"/>
          <w:szCs w:val="21"/>
        </w:rPr>
        <w:t xml:space="preserve"> </w:t>
      </w:r>
      <w:r w:rsidRPr="00B948F2">
        <w:rPr>
          <w:sz w:val="21"/>
          <w:szCs w:val="21"/>
        </w:rPr>
        <w:t>de</w:t>
      </w:r>
      <w:r w:rsidRPr="00B948F2">
        <w:rPr>
          <w:spacing w:val="-4"/>
          <w:sz w:val="21"/>
          <w:szCs w:val="21"/>
        </w:rPr>
        <w:t xml:space="preserve"> </w:t>
      </w:r>
      <w:r w:rsidRPr="00B948F2">
        <w:rPr>
          <w:sz w:val="21"/>
          <w:szCs w:val="21"/>
        </w:rPr>
        <w:t>la</w:t>
      </w:r>
      <w:r w:rsidRPr="00B948F2">
        <w:rPr>
          <w:spacing w:val="-4"/>
          <w:sz w:val="21"/>
          <w:szCs w:val="21"/>
        </w:rPr>
        <w:t xml:space="preserve"> </w:t>
      </w:r>
      <w:r w:rsidRPr="00B948F2">
        <w:rPr>
          <w:sz w:val="21"/>
          <w:szCs w:val="21"/>
        </w:rPr>
        <w:t>flexibilidad</w:t>
      </w:r>
      <w:r w:rsidRPr="00B948F2">
        <w:rPr>
          <w:spacing w:val="-3"/>
          <w:sz w:val="21"/>
          <w:szCs w:val="21"/>
        </w:rPr>
        <w:t xml:space="preserve"> </w:t>
      </w:r>
      <w:r w:rsidRPr="00B948F2">
        <w:rPr>
          <w:sz w:val="21"/>
          <w:szCs w:val="21"/>
        </w:rPr>
        <w:t>cognitiva:</w:t>
      </w:r>
      <w:r w:rsidRPr="00B948F2">
        <w:rPr>
          <w:spacing w:val="-3"/>
          <w:sz w:val="21"/>
          <w:szCs w:val="21"/>
        </w:rPr>
        <w:t xml:space="preserve"> </w:t>
      </w:r>
      <w:r w:rsidRPr="00B948F2">
        <w:rPr>
          <w:sz w:val="21"/>
          <w:szCs w:val="21"/>
        </w:rPr>
        <w:t>apertura</w:t>
      </w:r>
      <w:r w:rsidRPr="00B948F2">
        <w:rPr>
          <w:spacing w:val="-4"/>
          <w:sz w:val="21"/>
          <w:szCs w:val="21"/>
        </w:rPr>
        <w:t xml:space="preserve"> </w:t>
      </w:r>
      <w:r w:rsidRPr="00B948F2">
        <w:rPr>
          <w:sz w:val="21"/>
          <w:szCs w:val="21"/>
        </w:rPr>
        <w:t>a</w:t>
      </w:r>
      <w:r w:rsidRPr="00B948F2">
        <w:rPr>
          <w:spacing w:val="-6"/>
          <w:sz w:val="21"/>
          <w:szCs w:val="21"/>
        </w:rPr>
        <w:t xml:space="preserve"> </w:t>
      </w:r>
      <w:r w:rsidRPr="00B948F2">
        <w:rPr>
          <w:sz w:val="21"/>
          <w:szCs w:val="21"/>
        </w:rPr>
        <w:t>cambios de</w:t>
      </w:r>
      <w:r w:rsidRPr="00B948F2">
        <w:rPr>
          <w:spacing w:val="-4"/>
          <w:sz w:val="21"/>
          <w:szCs w:val="21"/>
        </w:rPr>
        <w:t xml:space="preserve"> </w:t>
      </w:r>
      <w:r w:rsidRPr="00B948F2">
        <w:rPr>
          <w:sz w:val="21"/>
          <w:szCs w:val="21"/>
        </w:rPr>
        <w:t>estrategia</w:t>
      </w:r>
      <w:r w:rsidRPr="00B948F2">
        <w:rPr>
          <w:spacing w:val="-4"/>
          <w:sz w:val="21"/>
          <w:szCs w:val="21"/>
        </w:rPr>
        <w:t xml:space="preserve"> </w:t>
      </w:r>
      <w:r w:rsidRPr="00B948F2">
        <w:rPr>
          <w:sz w:val="21"/>
          <w:szCs w:val="21"/>
        </w:rPr>
        <w:t>y</w:t>
      </w:r>
      <w:r w:rsidRPr="00B948F2">
        <w:rPr>
          <w:spacing w:val="-6"/>
          <w:sz w:val="21"/>
          <w:szCs w:val="21"/>
        </w:rPr>
        <w:t xml:space="preserve"> </w:t>
      </w:r>
      <w:r w:rsidRPr="00B948F2">
        <w:rPr>
          <w:sz w:val="21"/>
          <w:szCs w:val="21"/>
        </w:rPr>
        <w:t>transformación</w:t>
      </w:r>
      <w:r w:rsidRPr="00B948F2">
        <w:rPr>
          <w:spacing w:val="-58"/>
          <w:sz w:val="21"/>
          <w:szCs w:val="21"/>
        </w:rPr>
        <w:t xml:space="preserve"> </w:t>
      </w:r>
      <w:r w:rsidRPr="00B948F2">
        <w:rPr>
          <w:sz w:val="21"/>
          <w:szCs w:val="21"/>
        </w:rPr>
        <w:t>del</w:t>
      </w:r>
      <w:r w:rsidRPr="00B948F2">
        <w:rPr>
          <w:spacing w:val="-1"/>
          <w:sz w:val="21"/>
          <w:szCs w:val="21"/>
        </w:rPr>
        <w:t xml:space="preserve"> </w:t>
      </w:r>
      <w:r w:rsidRPr="00B948F2">
        <w:rPr>
          <w:sz w:val="21"/>
          <w:szCs w:val="21"/>
        </w:rPr>
        <w:t>error</w:t>
      </w:r>
      <w:r w:rsidRPr="00B948F2">
        <w:rPr>
          <w:spacing w:val="1"/>
          <w:sz w:val="21"/>
          <w:szCs w:val="21"/>
        </w:rPr>
        <w:t xml:space="preserve"> </w:t>
      </w:r>
      <w:r w:rsidRPr="00B948F2">
        <w:rPr>
          <w:sz w:val="21"/>
          <w:szCs w:val="21"/>
        </w:rPr>
        <w:t>en</w:t>
      </w:r>
      <w:r w:rsidRPr="00B948F2">
        <w:rPr>
          <w:spacing w:val="-2"/>
          <w:sz w:val="21"/>
          <w:szCs w:val="21"/>
        </w:rPr>
        <w:t xml:space="preserve"> </w:t>
      </w:r>
      <w:r w:rsidRPr="00B948F2">
        <w:rPr>
          <w:sz w:val="21"/>
          <w:szCs w:val="21"/>
        </w:rPr>
        <w:t>oportunidad</w:t>
      </w:r>
      <w:r w:rsidRPr="00B948F2">
        <w:rPr>
          <w:spacing w:val="-2"/>
          <w:sz w:val="21"/>
          <w:szCs w:val="21"/>
        </w:rPr>
        <w:t xml:space="preserve"> </w:t>
      </w:r>
      <w:r w:rsidRPr="00B948F2">
        <w:rPr>
          <w:sz w:val="21"/>
          <w:szCs w:val="21"/>
        </w:rPr>
        <w:t>de aprendizaje.</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21" w:after="0" w:line="240" w:lineRule="auto"/>
        <w:ind w:right="173"/>
        <w:contextualSpacing w:val="0"/>
        <w:jc w:val="both"/>
        <w:rPr>
          <w:sz w:val="21"/>
          <w:szCs w:val="21"/>
        </w:rPr>
      </w:pPr>
      <w:r w:rsidRPr="00B948F2">
        <w:rPr>
          <w:sz w:val="21"/>
          <w:szCs w:val="21"/>
        </w:rPr>
        <w:t>Técnicas</w:t>
      </w:r>
      <w:r w:rsidRPr="00B948F2">
        <w:rPr>
          <w:spacing w:val="5"/>
          <w:sz w:val="21"/>
          <w:szCs w:val="21"/>
        </w:rPr>
        <w:t xml:space="preserve"> </w:t>
      </w:r>
      <w:r w:rsidRPr="00B948F2">
        <w:rPr>
          <w:sz w:val="21"/>
          <w:szCs w:val="21"/>
        </w:rPr>
        <w:t>cooperativas</w:t>
      </w:r>
      <w:r w:rsidRPr="00B948F2">
        <w:rPr>
          <w:spacing w:val="3"/>
          <w:sz w:val="21"/>
          <w:szCs w:val="21"/>
        </w:rPr>
        <w:t xml:space="preserve"> </w:t>
      </w:r>
      <w:r w:rsidRPr="00B948F2">
        <w:rPr>
          <w:sz w:val="21"/>
          <w:szCs w:val="21"/>
        </w:rPr>
        <w:t>para</w:t>
      </w:r>
      <w:r w:rsidRPr="00B948F2">
        <w:rPr>
          <w:spacing w:val="5"/>
          <w:sz w:val="21"/>
          <w:szCs w:val="21"/>
        </w:rPr>
        <w:t xml:space="preserve"> </w:t>
      </w:r>
      <w:r w:rsidRPr="00B948F2">
        <w:rPr>
          <w:sz w:val="21"/>
          <w:szCs w:val="21"/>
        </w:rPr>
        <w:t>optimizar</w:t>
      </w:r>
      <w:r w:rsidRPr="00B948F2">
        <w:rPr>
          <w:spacing w:val="6"/>
          <w:sz w:val="21"/>
          <w:szCs w:val="21"/>
        </w:rPr>
        <w:t xml:space="preserve"> </w:t>
      </w:r>
      <w:r w:rsidRPr="00B948F2">
        <w:rPr>
          <w:sz w:val="21"/>
          <w:szCs w:val="21"/>
        </w:rPr>
        <w:t>el</w:t>
      </w:r>
      <w:r w:rsidRPr="00B948F2">
        <w:rPr>
          <w:spacing w:val="2"/>
          <w:sz w:val="21"/>
          <w:szCs w:val="21"/>
        </w:rPr>
        <w:t xml:space="preserve"> </w:t>
      </w:r>
      <w:r w:rsidRPr="00B948F2">
        <w:rPr>
          <w:sz w:val="21"/>
          <w:szCs w:val="21"/>
        </w:rPr>
        <w:t>trabajo</w:t>
      </w:r>
      <w:r w:rsidRPr="00B948F2">
        <w:rPr>
          <w:spacing w:val="5"/>
          <w:sz w:val="21"/>
          <w:szCs w:val="21"/>
        </w:rPr>
        <w:t xml:space="preserve"> </w:t>
      </w:r>
      <w:r w:rsidRPr="00B948F2">
        <w:rPr>
          <w:sz w:val="21"/>
          <w:szCs w:val="21"/>
        </w:rPr>
        <w:t>en</w:t>
      </w:r>
      <w:r w:rsidRPr="00B948F2">
        <w:rPr>
          <w:spacing w:val="5"/>
          <w:sz w:val="21"/>
          <w:szCs w:val="21"/>
        </w:rPr>
        <w:t xml:space="preserve"> </w:t>
      </w:r>
      <w:r w:rsidRPr="00B948F2">
        <w:rPr>
          <w:sz w:val="21"/>
          <w:szCs w:val="21"/>
        </w:rPr>
        <w:t>equipo,</w:t>
      </w:r>
      <w:r w:rsidRPr="00B948F2">
        <w:rPr>
          <w:spacing w:val="7"/>
          <w:sz w:val="21"/>
          <w:szCs w:val="21"/>
        </w:rPr>
        <w:t xml:space="preserve"> </w:t>
      </w:r>
      <w:r w:rsidRPr="00B948F2">
        <w:rPr>
          <w:sz w:val="21"/>
          <w:szCs w:val="21"/>
        </w:rPr>
        <w:t>compartir</w:t>
      </w:r>
      <w:r w:rsidRPr="00B948F2">
        <w:rPr>
          <w:spacing w:val="4"/>
          <w:sz w:val="21"/>
          <w:szCs w:val="21"/>
        </w:rPr>
        <w:t xml:space="preserve"> </w:t>
      </w:r>
      <w:r w:rsidRPr="00B948F2">
        <w:rPr>
          <w:sz w:val="21"/>
          <w:szCs w:val="21"/>
        </w:rPr>
        <w:t>y</w:t>
      </w:r>
      <w:r w:rsidRPr="00B948F2">
        <w:rPr>
          <w:spacing w:val="6"/>
          <w:sz w:val="21"/>
          <w:szCs w:val="21"/>
        </w:rPr>
        <w:t xml:space="preserve"> </w:t>
      </w:r>
      <w:r w:rsidRPr="00B948F2">
        <w:rPr>
          <w:sz w:val="21"/>
          <w:szCs w:val="21"/>
        </w:rPr>
        <w:t>construir</w:t>
      </w:r>
      <w:r w:rsidRPr="00B948F2">
        <w:rPr>
          <w:spacing w:val="-59"/>
          <w:sz w:val="21"/>
          <w:szCs w:val="21"/>
        </w:rPr>
        <w:t xml:space="preserve"> </w:t>
      </w:r>
      <w:r w:rsidRPr="00B948F2">
        <w:rPr>
          <w:sz w:val="21"/>
          <w:szCs w:val="21"/>
        </w:rPr>
        <w:t>conocimiento.</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20" w:after="0" w:line="240" w:lineRule="auto"/>
        <w:contextualSpacing w:val="0"/>
        <w:jc w:val="both"/>
        <w:rPr>
          <w:sz w:val="21"/>
          <w:szCs w:val="21"/>
        </w:rPr>
      </w:pPr>
      <w:r w:rsidRPr="00B948F2">
        <w:rPr>
          <w:sz w:val="21"/>
          <w:szCs w:val="21"/>
        </w:rPr>
        <w:t>Conductas</w:t>
      </w:r>
      <w:r w:rsidRPr="00B948F2">
        <w:rPr>
          <w:spacing w:val="-2"/>
          <w:sz w:val="21"/>
          <w:szCs w:val="21"/>
        </w:rPr>
        <w:t xml:space="preserve"> </w:t>
      </w:r>
      <w:r w:rsidRPr="00B948F2">
        <w:rPr>
          <w:sz w:val="21"/>
          <w:szCs w:val="21"/>
        </w:rPr>
        <w:t>empáticas</w:t>
      </w:r>
      <w:r w:rsidRPr="00B948F2">
        <w:rPr>
          <w:spacing w:val="-3"/>
          <w:sz w:val="21"/>
          <w:szCs w:val="21"/>
        </w:rPr>
        <w:t xml:space="preserve"> </w:t>
      </w:r>
      <w:r w:rsidRPr="00B948F2">
        <w:rPr>
          <w:sz w:val="21"/>
          <w:szCs w:val="21"/>
        </w:rPr>
        <w:t>y</w:t>
      </w:r>
      <w:r w:rsidRPr="00B948F2">
        <w:rPr>
          <w:spacing w:val="-5"/>
          <w:sz w:val="21"/>
          <w:szCs w:val="21"/>
        </w:rPr>
        <w:t xml:space="preserve"> </w:t>
      </w:r>
      <w:r w:rsidRPr="00B948F2">
        <w:rPr>
          <w:sz w:val="21"/>
          <w:szCs w:val="21"/>
        </w:rPr>
        <w:t>estrategias</w:t>
      </w:r>
      <w:r w:rsidRPr="00B948F2">
        <w:rPr>
          <w:spacing w:val="-1"/>
          <w:sz w:val="21"/>
          <w:szCs w:val="21"/>
        </w:rPr>
        <w:t xml:space="preserve"> </w:t>
      </w:r>
      <w:r w:rsidRPr="00B948F2">
        <w:rPr>
          <w:sz w:val="21"/>
          <w:szCs w:val="21"/>
        </w:rPr>
        <w:t>de</w:t>
      </w:r>
      <w:r w:rsidRPr="00B948F2">
        <w:rPr>
          <w:spacing w:val="-3"/>
          <w:sz w:val="21"/>
          <w:szCs w:val="21"/>
        </w:rPr>
        <w:t xml:space="preserve"> </w:t>
      </w:r>
      <w:r w:rsidRPr="00B948F2">
        <w:rPr>
          <w:sz w:val="21"/>
          <w:szCs w:val="21"/>
        </w:rPr>
        <w:t>gestión</w:t>
      </w:r>
      <w:r w:rsidRPr="00B948F2">
        <w:rPr>
          <w:spacing w:val="-3"/>
          <w:sz w:val="21"/>
          <w:szCs w:val="21"/>
        </w:rPr>
        <w:t xml:space="preserve"> </w:t>
      </w:r>
      <w:r w:rsidRPr="00B948F2">
        <w:rPr>
          <w:sz w:val="21"/>
          <w:szCs w:val="21"/>
        </w:rPr>
        <w:t>de</w:t>
      </w:r>
      <w:r w:rsidRPr="00B948F2">
        <w:rPr>
          <w:spacing w:val="-1"/>
          <w:sz w:val="21"/>
          <w:szCs w:val="21"/>
        </w:rPr>
        <w:t xml:space="preserve"> </w:t>
      </w:r>
      <w:r w:rsidRPr="00B948F2">
        <w:rPr>
          <w:sz w:val="21"/>
          <w:szCs w:val="21"/>
        </w:rPr>
        <w:t>conflictos.</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19" w:after="0" w:line="240" w:lineRule="auto"/>
        <w:ind w:right="170"/>
        <w:contextualSpacing w:val="0"/>
        <w:jc w:val="both"/>
        <w:rPr>
          <w:sz w:val="21"/>
          <w:szCs w:val="21"/>
        </w:rPr>
      </w:pPr>
      <w:r w:rsidRPr="00B948F2">
        <w:rPr>
          <w:sz w:val="21"/>
          <w:szCs w:val="21"/>
        </w:rPr>
        <w:t>Actitudes</w:t>
      </w:r>
      <w:r w:rsidRPr="00B948F2">
        <w:rPr>
          <w:spacing w:val="1"/>
          <w:sz w:val="21"/>
          <w:szCs w:val="21"/>
        </w:rPr>
        <w:t xml:space="preserve"> </w:t>
      </w:r>
      <w:r w:rsidRPr="00B948F2">
        <w:rPr>
          <w:sz w:val="21"/>
          <w:szCs w:val="21"/>
        </w:rPr>
        <w:t>inclusivas</w:t>
      </w:r>
      <w:r w:rsidRPr="00B948F2">
        <w:rPr>
          <w:spacing w:val="4"/>
          <w:sz w:val="21"/>
          <w:szCs w:val="21"/>
        </w:rPr>
        <w:t xml:space="preserve"> </w:t>
      </w:r>
      <w:r w:rsidRPr="00B948F2">
        <w:rPr>
          <w:sz w:val="21"/>
          <w:szCs w:val="21"/>
        </w:rPr>
        <w:t>de</w:t>
      </w:r>
      <w:r w:rsidRPr="00B948F2">
        <w:rPr>
          <w:spacing w:val="1"/>
          <w:sz w:val="21"/>
          <w:szCs w:val="21"/>
        </w:rPr>
        <w:t xml:space="preserve"> </w:t>
      </w:r>
      <w:r w:rsidRPr="00B948F2">
        <w:rPr>
          <w:sz w:val="21"/>
          <w:szCs w:val="21"/>
        </w:rPr>
        <w:t>aceptación</w:t>
      </w:r>
      <w:r w:rsidRPr="00B948F2">
        <w:rPr>
          <w:spacing w:val="4"/>
          <w:sz w:val="21"/>
          <w:szCs w:val="21"/>
        </w:rPr>
        <w:t xml:space="preserve"> </w:t>
      </w:r>
      <w:r w:rsidRPr="00B948F2">
        <w:rPr>
          <w:sz w:val="21"/>
          <w:szCs w:val="21"/>
        </w:rPr>
        <w:t>de</w:t>
      </w:r>
      <w:r w:rsidRPr="00B948F2">
        <w:rPr>
          <w:spacing w:val="1"/>
          <w:sz w:val="21"/>
          <w:szCs w:val="21"/>
        </w:rPr>
        <w:t xml:space="preserve"> </w:t>
      </w:r>
      <w:r w:rsidRPr="00B948F2">
        <w:rPr>
          <w:sz w:val="21"/>
          <w:szCs w:val="21"/>
        </w:rPr>
        <w:t>la</w:t>
      </w:r>
      <w:r w:rsidRPr="00B948F2">
        <w:rPr>
          <w:spacing w:val="4"/>
          <w:sz w:val="21"/>
          <w:szCs w:val="21"/>
        </w:rPr>
        <w:t xml:space="preserve"> </w:t>
      </w:r>
      <w:r w:rsidRPr="00B948F2">
        <w:rPr>
          <w:sz w:val="21"/>
          <w:szCs w:val="21"/>
        </w:rPr>
        <w:t>diversidad</w:t>
      </w:r>
      <w:r w:rsidRPr="00B948F2">
        <w:rPr>
          <w:spacing w:val="4"/>
          <w:sz w:val="21"/>
          <w:szCs w:val="21"/>
        </w:rPr>
        <w:t xml:space="preserve"> </w:t>
      </w:r>
      <w:r w:rsidRPr="00B948F2">
        <w:rPr>
          <w:sz w:val="21"/>
          <w:szCs w:val="21"/>
        </w:rPr>
        <w:t>presente</w:t>
      </w:r>
      <w:r w:rsidRPr="00B948F2">
        <w:rPr>
          <w:spacing w:val="2"/>
          <w:sz w:val="21"/>
          <w:szCs w:val="21"/>
        </w:rPr>
        <w:t xml:space="preserve"> </w:t>
      </w:r>
      <w:r w:rsidRPr="00B948F2">
        <w:rPr>
          <w:sz w:val="21"/>
          <w:szCs w:val="21"/>
        </w:rPr>
        <w:t>en</w:t>
      </w:r>
      <w:r w:rsidRPr="00B948F2">
        <w:rPr>
          <w:spacing w:val="1"/>
          <w:sz w:val="21"/>
          <w:szCs w:val="21"/>
        </w:rPr>
        <w:t xml:space="preserve"> </w:t>
      </w:r>
      <w:r w:rsidRPr="00B948F2">
        <w:rPr>
          <w:sz w:val="21"/>
          <w:szCs w:val="21"/>
        </w:rPr>
        <w:t>el</w:t>
      </w:r>
      <w:r w:rsidRPr="00B948F2">
        <w:rPr>
          <w:spacing w:val="60"/>
          <w:sz w:val="21"/>
          <w:szCs w:val="21"/>
        </w:rPr>
        <w:t xml:space="preserve"> </w:t>
      </w:r>
      <w:r w:rsidRPr="00B948F2">
        <w:rPr>
          <w:sz w:val="21"/>
          <w:szCs w:val="21"/>
        </w:rPr>
        <w:t>aula</w:t>
      </w:r>
      <w:r w:rsidRPr="00B948F2">
        <w:rPr>
          <w:spacing w:val="4"/>
          <w:sz w:val="21"/>
          <w:szCs w:val="21"/>
        </w:rPr>
        <w:t xml:space="preserve"> </w:t>
      </w:r>
      <w:r w:rsidRPr="00B948F2">
        <w:rPr>
          <w:sz w:val="21"/>
          <w:szCs w:val="21"/>
        </w:rPr>
        <w:t>y</w:t>
      </w:r>
      <w:r w:rsidRPr="00B948F2">
        <w:rPr>
          <w:spacing w:val="4"/>
          <w:sz w:val="21"/>
          <w:szCs w:val="21"/>
        </w:rPr>
        <w:t xml:space="preserve"> </w:t>
      </w:r>
      <w:r w:rsidRPr="00B948F2">
        <w:rPr>
          <w:sz w:val="21"/>
          <w:szCs w:val="21"/>
        </w:rPr>
        <w:t>en</w:t>
      </w:r>
      <w:r w:rsidRPr="00B948F2">
        <w:rPr>
          <w:spacing w:val="1"/>
          <w:sz w:val="21"/>
          <w:szCs w:val="21"/>
        </w:rPr>
        <w:t xml:space="preserve"> </w:t>
      </w:r>
      <w:r w:rsidRPr="00B948F2">
        <w:rPr>
          <w:sz w:val="21"/>
          <w:szCs w:val="21"/>
        </w:rPr>
        <w:t>la</w:t>
      </w:r>
      <w:r w:rsidRPr="00B948F2">
        <w:rPr>
          <w:spacing w:val="-59"/>
          <w:sz w:val="21"/>
          <w:szCs w:val="21"/>
        </w:rPr>
        <w:t xml:space="preserve"> </w:t>
      </w:r>
      <w:r w:rsidRPr="00B948F2">
        <w:rPr>
          <w:sz w:val="21"/>
          <w:szCs w:val="21"/>
        </w:rPr>
        <w:t>sociedad.</w:t>
      </w:r>
    </w:p>
    <w:p w:rsidR="00BE386A" w:rsidRPr="00B948F2" w:rsidRDefault="00BE386A" w:rsidP="00E02A1E">
      <w:pPr>
        <w:pStyle w:val="Prrafodelista"/>
        <w:widowControl w:val="0"/>
        <w:numPr>
          <w:ilvl w:val="1"/>
          <w:numId w:val="17"/>
        </w:numPr>
        <w:tabs>
          <w:tab w:val="left" w:pos="649"/>
          <w:tab w:val="left" w:pos="650"/>
        </w:tabs>
        <w:autoSpaceDE w:val="0"/>
        <w:autoSpaceDN w:val="0"/>
        <w:spacing w:before="111" w:after="0" w:line="240" w:lineRule="auto"/>
        <w:contextualSpacing w:val="0"/>
        <w:jc w:val="both"/>
        <w:rPr>
          <w:sz w:val="21"/>
          <w:szCs w:val="21"/>
        </w:rPr>
      </w:pPr>
      <w:r w:rsidRPr="00B948F2">
        <w:rPr>
          <w:sz w:val="21"/>
          <w:szCs w:val="21"/>
        </w:rPr>
        <w:t>Sentido</w:t>
      </w:r>
      <w:r w:rsidRPr="00B948F2">
        <w:rPr>
          <w:spacing w:val="-2"/>
          <w:sz w:val="21"/>
          <w:szCs w:val="21"/>
        </w:rPr>
        <w:t xml:space="preserve"> </w:t>
      </w:r>
      <w:r w:rsidRPr="00B948F2">
        <w:rPr>
          <w:sz w:val="21"/>
          <w:szCs w:val="21"/>
        </w:rPr>
        <w:t>numérico</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17" w:after="0" w:line="240" w:lineRule="auto"/>
        <w:contextualSpacing w:val="0"/>
        <w:jc w:val="both"/>
        <w:rPr>
          <w:sz w:val="21"/>
          <w:szCs w:val="21"/>
        </w:rPr>
      </w:pPr>
      <w:r w:rsidRPr="00B948F2">
        <w:rPr>
          <w:sz w:val="21"/>
          <w:szCs w:val="21"/>
        </w:rPr>
        <w:t>Estrategias</w:t>
      </w:r>
      <w:r w:rsidRPr="00B948F2">
        <w:rPr>
          <w:spacing w:val="-2"/>
          <w:sz w:val="21"/>
          <w:szCs w:val="21"/>
        </w:rPr>
        <w:t xml:space="preserve"> </w:t>
      </w:r>
      <w:r w:rsidRPr="00B948F2">
        <w:rPr>
          <w:sz w:val="21"/>
          <w:szCs w:val="21"/>
        </w:rPr>
        <w:t>de</w:t>
      </w:r>
      <w:r w:rsidRPr="00B948F2">
        <w:rPr>
          <w:spacing w:val="-4"/>
          <w:sz w:val="21"/>
          <w:szCs w:val="21"/>
        </w:rPr>
        <w:t xml:space="preserve"> </w:t>
      </w:r>
      <w:r w:rsidRPr="00B948F2">
        <w:rPr>
          <w:sz w:val="21"/>
          <w:szCs w:val="21"/>
        </w:rPr>
        <w:t>recuento</w:t>
      </w:r>
      <w:r w:rsidRPr="00B948F2">
        <w:rPr>
          <w:spacing w:val="-4"/>
          <w:sz w:val="21"/>
          <w:szCs w:val="21"/>
        </w:rPr>
        <w:t xml:space="preserve"> </w:t>
      </w:r>
      <w:r w:rsidRPr="00B948F2">
        <w:rPr>
          <w:sz w:val="21"/>
          <w:szCs w:val="21"/>
        </w:rPr>
        <w:t>sistemático</w:t>
      </w:r>
      <w:r w:rsidRPr="00B948F2">
        <w:rPr>
          <w:spacing w:val="-1"/>
          <w:sz w:val="21"/>
          <w:szCs w:val="21"/>
        </w:rPr>
        <w:t xml:space="preserve"> </w:t>
      </w:r>
      <w:r w:rsidRPr="00B948F2">
        <w:rPr>
          <w:sz w:val="21"/>
          <w:szCs w:val="21"/>
        </w:rPr>
        <w:t>en</w:t>
      </w:r>
      <w:r w:rsidRPr="00B948F2">
        <w:rPr>
          <w:spacing w:val="-4"/>
          <w:sz w:val="21"/>
          <w:szCs w:val="21"/>
        </w:rPr>
        <w:t xml:space="preserve"> </w:t>
      </w:r>
      <w:r w:rsidRPr="00B948F2">
        <w:rPr>
          <w:sz w:val="21"/>
          <w:szCs w:val="21"/>
        </w:rPr>
        <w:t>situaciones</w:t>
      </w:r>
      <w:r w:rsidRPr="00B948F2">
        <w:rPr>
          <w:spacing w:val="-2"/>
          <w:sz w:val="21"/>
          <w:szCs w:val="21"/>
        </w:rPr>
        <w:t xml:space="preserve"> </w:t>
      </w:r>
      <w:r w:rsidRPr="00B948F2">
        <w:rPr>
          <w:sz w:val="21"/>
          <w:szCs w:val="21"/>
        </w:rPr>
        <w:t>de</w:t>
      </w:r>
      <w:r w:rsidRPr="00B948F2">
        <w:rPr>
          <w:spacing w:val="-2"/>
          <w:sz w:val="21"/>
          <w:szCs w:val="21"/>
        </w:rPr>
        <w:t xml:space="preserve"> </w:t>
      </w:r>
      <w:r w:rsidRPr="00B948F2">
        <w:rPr>
          <w:sz w:val="21"/>
          <w:szCs w:val="21"/>
        </w:rPr>
        <w:t>la</w:t>
      </w:r>
      <w:r w:rsidRPr="00B948F2">
        <w:rPr>
          <w:spacing w:val="-3"/>
          <w:sz w:val="21"/>
          <w:szCs w:val="21"/>
        </w:rPr>
        <w:t xml:space="preserve"> </w:t>
      </w:r>
      <w:r w:rsidRPr="00B948F2">
        <w:rPr>
          <w:sz w:val="21"/>
          <w:szCs w:val="21"/>
        </w:rPr>
        <w:t>vida</w:t>
      </w:r>
      <w:r w:rsidRPr="00B948F2">
        <w:rPr>
          <w:spacing w:val="-2"/>
          <w:sz w:val="21"/>
          <w:szCs w:val="21"/>
        </w:rPr>
        <w:t xml:space="preserve"> </w:t>
      </w:r>
      <w:r w:rsidRPr="00B948F2">
        <w:rPr>
          <w:sz w:val="21"/>
          <w:szCs w:val="21"/>
        </w:rPr>
        <w:t>cotidiana.</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20" w:after="0" w:line="240" w:lineRule="auto"/>
        <w:ind w:right="175"/>
        <w:contextualSpacing w:val="0"/>
        <w:jc w:val="both"/>
        <w:rPr>
          <w:sz w:val="21"/>
          <w:szCs w:val="21"/>
        </w:rPr>
      </w:pPr>
      <w:r w:rsidRPr="00B948F2">
        <w:rPr>
          <w:sz w:val="21"/>
          <w:szCs w:val="21"/>
        </w:rPr>
        <w:t>Conjuntos</w:t>
      </w:r>
      <w:r w:rsidRPr="00B948F2">
        <w:rPr>
          <w:spacing w:val="29"/>
          <w:sz w:val="21"/>
          <w:szCs w:val="21"/>
        </w:rPr>
        <w:t xml:space="preserve"> </w:t>
      </w:r>
      <w:r w:rsidRPr="00B948F2">
        <w:rPr>
          <w:sz w:val="21"/>
          <w:szCs w:val="21"/>
        </w:rPr>
        <w:t>numéricos</w:t>
      </w:r>
      <w:r w:rsidRPr="00B948F2">
        <w:rPr>
          <w:spacing w:val="30"/>
          <w:sz w:val="21"/>
          <w:szCs w:val="21"/>
        </w:rPr>
        <w:t xml:space="preserve"> </w:t>
      </w:r>
      <w:r w:rsidRPr="00B948F2">
        <w:rPr>
          <w:sz w:val="21"/>
          <w:szCs w:val="21"/>
        </w:rPr>
        <w:t>para</w:t>
      </w:r>
      <w:r w:rsidRPr="00B948F2">
        <w:rPr>
          <w:spacing w:val="30"/>
          <w:sz w:val="21"/>
          <w:szCs w:val="21"/>
        </w:rPr>
        <w:t xml:space="preserve"> </w:t>
      </w:r>
      <w:r w:rsidRPr="00B948F2">
        <w:rPr>
          <w:sz w:val="21"/>
          <w:szCs w:val="21"/>
        </w:rPr>
        <w:t>responder</w:t>
      </w:r>
      <w:r w:rsidRPr="00B948F2">
        <w:rPr>
          <w:spacing w:val="31"/>
          <w:sz w:val="21"/>
          <w:szCs w:val="21"/>
        </w:rPr>
        <w:t xml:space="preserve"> </w:t>
      </w:r>
      <w:r w:rsidRPr="00B948F2">
        <w:rPr>
          <w:sz w:val="21"/>
          <w:szCs w:val="21"/>
        </w:rPr>
        <w:t>a</w:t>
      </w:r>
      <w:r w:rsidRPr="00B948F2">
        <w:rPr>
          <w:spacing w:val="30"/>
          <w:sz w:val="21"/>
          <w:szCs w:val="21"/>
        </w:rPr>
        <w:t xml:space="preserve"> </w:t>
      </w:r>
      <w:r w:rsidRPr="00B948F2">
        <w:rPr>
          <w:sz w:val="21"/>
          <w:szCs w:val="21"/>
        </w:rPr>
        <w:t>diferentes</w:t>
      </w:r>
      <w:r w:rsidRPr="00B948F2">
        <w:rPr>
          <w:spacing w:val="32"/>
          <w:sz w:val="21"/>
          <w:szCs w:val="21"/>
        </w:rPr>
        <w:t xml:space="preserve"> </w:t>
      </w:r>
      <w:r w:rsidRPr="00B948F2">
        <w:rPr>
          <w:sz w:val="21"/>
          <w:szCs w:val="21"/>
        </w:rPr>
        <w:t>necesidades</w:t>
      </w:r>
      <w:r w:rsidRPr="00B948F2">
        <w:rPr>
          <w:spacing w:val="31"/>
          <w:sz w:val="21"/>
          <w:szCs w:val="21"/>
        </w:rPr>
        <w:t xml:space="preserve"> </w:t>
      </w:r>
      <w:r w:rsidRPr="00B948F2">
        <w:rPr>
          <w:sz w:val="21"/>
          <w:szCs w:val="21"/>
        </w:rPr>
        <w:t>como</w:t>
      </w:r>
      <w:r w:rsidRPr="00B948F2">
        <w:rPr>
          <w:spacing w:val="29"/>
          <w:sz w:val="21"/>
          <w:szCs w:val="21"/>
        </w:rPr>
        <w:t xml:space="preserve"> </w:t>
      </w:r>
      <w:r w:rsidRPr="00B948F2">
        <w:rPr>
          <w:sz w:val="21"/>
          <w:szCs w:val="21"/>
        </w:rPr>
        <w:t>contar,</w:t>
      </w:r>
      <w:r w:rsidRPr="00B948F2">
        <w:rPr>
          <w:spacing w:val="31"/>
          <w:sz w:val="21"/>
          <w:szCs w:val="21"/>
        </w:rPr>
        <w:t xml:space="preserve"> </w:t>
      </w:r>
      <w:r w:rsidRPr="00B948F2">
        <w:rPr>
          <w:sz w:val="21"/>
          <w:szCs w:val="21"/>
        </w:rPr>
        <w:t>medir,</w:t>
      </w:r>
      <w:r w:rsidRPr="00B948F2">
        <w:rPr>
          <w:spacing w:val="-58"/>
          <w:sz w:val="21"/>
          <w:szCs w:val="21"/>
        </w:rPr>
        <w:t xml:space="preserve"> </w:t>
      </w:r>
      <w:r w:rsidRPr="00B948F2">
        <w:rPr>
          <w:sz w:val="21"/>
          <w:szCs w:val="21"/>
        </w:rPr>
        <w:t>comparar…</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20" w:after="0" w:line="240" w:lineRule="auto"/>
        <w:contextualSpacing w:val="0"/>
        <w:jc w:val="both"/>
        <w:rPr>
          <w:sz w:val="21"/>
          <w:szCs w:val="21"/>
        </w:rPr>
      </w:pPr>
      <w:r w:rsidRPr="00B948F2">
        <w:rPr>
          <w:sz w:val="21"/>
          <w:szCs w:val="21"/>
        </w:rPr>
        <w:t>Números</w:t>
      </w:r>
      <w:r w:rsidRPr="00B948F2">
        <w:rPr>
          <w:spacing w:val="-3"/>
          <w:sz w:val="21"/>
          <w:szCs w:val="21"/>
        </w:rPr>
        <w:t xml:space="preserve"> </w:t>
      </w:r>
      <w:r w:rsidRPr="00B948F2">
        <w:rPr>
          <w:sz w:val="21"/>
          <w:szCs w:val="21"/>
        </w:rPr>
        <w:t>racionales</w:t>
      </w:r>
      <w:r w:rsidRPr="00B948F2">
        <w:rPr>
          <w:spacing w:val="-1"/>
          <w:sz w:val="21"/>
          <w:szCs w:val="21"/>
        </w:rPr>
        <w:t xml:space="preserve"> </w:t>
      </w:r>
      <w:r w:rsidRPr="00B948F2">
        <w:rPr>
          <w:sz w:val="21"/>
          <w:szCs w:val="21"/>
        </w:rPr>
        <w:t>en</w:t>
      </w:r>
      <w:r w:rsidRPr="00B948F2">
        <w:rPr>
          <w:spacing w:val="-3"/>
          <w:sz w:val="21"/>
          <w:szCs w:val="21"/>
        </w:rPr>
        <w:t xml:space="preserve"> </w:t>
      </w:r>
      <w:r w:rsidRPr="00B948F2">
        <w:rPr>
          <w:sz w:val="21"/>
          <w:szCs w:val="21"/>
        </w:rPr>
        <w:t>la</w:t>
      </w:r>
      <w:r w:rsidRPr="00B948F2">
        <w:rPr>
          <w:spacing w:val="-1"/>
          <w:sz w:val="21"/>
          <w:szCs w:val="21"/>
        </w:rPr>
        <w:t xml:space="preserve"> </w:t>
      </w:r>
      <w:r w:rsidRPr="00B948F2">
        <w:rPr>
          <w:sz w:val="21"/>
          <w:szCs w:val="21"/>
        </w:rPr>
        <w:t>expresión</w:t>
      </w:r>
      <w:r w:rsidRPr="00B948F2">
        <w:rPr>
          <w:spacing w:val="-3"/>
          <w:sz w:val="21"/>
          <w:szCs w:val="21"/>
        </w:rPr>
        <w:t xml:space="preserve"> </w:t>
      </w:r>
      <w:r w:rsidRPr="00B948F2">
        <w:rPr>
          <w:sz w:val="21"/>
          <w:szCs w:val="21"/>
        </w:rPr>
        <w:t>de</w:t>
      </w:r>
      <w:r w:rsidRPr="00B948F2">
        <w:rPr>
          <w:spacing w:val="-1"/>
          <w:sz w:val="21"/>
          <w:szCs w:val="21"/>
        </w:rPr>
        <w:t xml:space="preserve"> </w:t>
      </w:r>
      <w:r w:rsidRPr="00B948F2">
        <w:rPr>
          <w:sz w:val="21"/>
          <w:szCs w:val="21"/>
        </w:rPr>
        <w:t>cantidades</w:t>
      </w:r>
      <w:r w:rsidRPr="00B948F2">
        <w:rPr>
          <w:spacing w:val="-1"/>
          <w:sz w:val="21"/>
          <w:szCs w:val="21"/>
        </w:rPr>
        <w:t xml:space="preserve"> </w:t>
      </w:r>
      <w:r w:rsidRPr="00B948F2">
        <w:rPr>
          <w:sz w:val="21"/>
          <w:szCs w:val="21"/>
        </w:rPr>
        <w:t>en</w:t>
      </w:r>
      <w:r w:rsidRPr="00B948F2">
        <w:rPr>
          <w:spacing w:val="-1"/>
          <w:sz w:val="21"/>
          <w:szCs w:val="21"/>
        </w:rPr>
        <w:t xml:space="preserve"> </w:t>
      </w:r>
      <w:r w:rsidRPr="00B948F2">
        <w:rPr>
          <w:sz w:val="21"/>
          <w:szCs w:val="21"/>
        </w:rPr>
        <w:t>contextos</w:t>
      </w:r>
      <w:r w:rsidRPr="00B948F2">
        <w:rPr>
          <w:spacing w:val="-3"/>
          <w:sz w:val="21"/>
          <w:szCs w:val="21"/>
        </w:rPr>
        <w:t xml:space="preserve"> </w:t>
      </w:r>
      <w:r w:rsidRPr="00B948F2">
        <w:rPr>
          <w:sz w:val="21"/>
          <w:szCs w:val="21"/>
        </w:rPr>
        <w:t>cotidianos.</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21" w:after="0" w:line="240" w:lineRule="auto"/>
        <w:contextualSpacing w:val="0"/>
        <w:jc w:val="both"/>
        <w:rPr>
          <w:sz w:val="21"/>
          <w:szCs w:val="21"/>
        </w:rPr>
      </w:pPr>
      <w:r w:rsidRPr="00B948F2">
        <w:rPr>
          <w:sz w:val="21"/>
          <w:szCs w:val="21"/>
        </w:rPr>
        <w:t>Diferentes</w:t>
      </w:r>
      <w:r w:rsidRPr="00B948F2">
        <w:rPr>
          <w:spacing w:val="-3"/>
          <w:sz w:val="21"/>
          <w:szCs w:val="21"/>
        </w:rPr>
        <w:t xml:space="preserve"> </w:t>
      </w:r>
      <w:r w:rsidRPr="00B948F2">
        <w:rPr>
          <w:sz w:val="21"/>
          <w:szCs w:val="21"/>
        </w:rPr>
        <w:t>formas de</w:t>
      </w:r>
      <w:r w:rsidRPr="00B948F2">
        <w:rPr>
          <w:spacing w:val="-3"/>
          <w:sz w:val="21"/>
          <w:szCs w:val="21"/>
        </w:rPr>
        <w:t xml:space="preserve"> </w:t>
      </w:r>
      <w:r w:rsidRPr="00B948F2">
        <w:rPr>
          <w:sz w:val="21"/>
          <w:szCs w:val="21"/>
        </w:rPr>
        <w:t>representación</w:t>
      </w:r>
      <w:r w:rsidRPr="00B948F2">
        <w:rPr>
          <w:spacing w:val="-3"/>
          <w:sz w:val="21"/>
          <w:szCs w:val="21"/>
        </w:rPr>
        <w:t xml:space="preserve"> </w:t>
      </w:r>
      <w:r w:rsidRPr="00B948F2">
        <w:rPr>
          <w:sz w:val="21"/>
          <w:szCs w:val="21"/>
        </w:rPr>
        <w:t>de</w:t>
      </w:r>
      <w:r w:rsidRPr="00B948F2">
        <w:rPr>
          <w:spacing w:val="-1"/>
          <w:sz w:val="21"/>
          <w:szCs w:val="21"/>
        </w:rPr>
        <w:t xml:space="preserve"> </w:t>
      </w:r>
      <w:r w:rsidRPr="00B948F2">
        <w:rPr>
          <w:sz w:val="21"/>
          <w:szCs w:val="21"/>
        </w:rPr>
        <w:t>números</w:t>
      </w:r>
      <w:r w:rsidRPr="00B948F2">
        <w:rPr>
          <w:spacing w:val="-4"/>
          <w:sz w:val="21"/>
          <w:szCs w:val="21"/>
        </w:rPr>
        <w:t xml:space="preserve"> </w:t>
      </w:r>
      <w:r w:rsidRPr="00B948F2">
        <w:rPr>
          <w:sz w:val="21"/>
          <w:szCs w:val="21"/>
        </w:rPr>
        <w:t>racionales.</w:t>
      </w:r>
    </w:p>
    <w:p w:rsidR="00BE386A" w:rsidRPr="00B948F2" w:rsidRDefault="00BE386A" w:rsidP="00E02A1E">
      <w:pPr>
        <w:pStyle w:val="Prrafodelista"/>
        <w:widowControl w:val="0"/>
        <w:numPr>
          <w:ilvl w:val="2"/>
          <w:numId w:val="17"/>
        </w:numPr>
        <w:tabs>
          <w:tab w:val="left" w:pos="763"/>
        </w:tabs>
        <w:autoSpaceDE w:val="0"/>
        <w:autoSpaceDN w:val="0"/>
        <w:spacing w:before="119" w:after="0" w:line="240" w:lineRule="auto"/>
        <w:ind w:right="174"/>
        <w:contextualSpacing w:val="0"/>
        <w:jc w:val="both"/>
        <w:rPr>
          <w:sz w:val="21"/>
          <w:szCs w:val="21"/>
        </w:rPr>
      </w:pPr>
      <w:r w:rsidRPr="00B948F2">
        <w:rPr>
          <w:sz w:val="21"/>
          <w:szCs w:val="21"/>
        </w:rPr>
        <w:t>Relaciones</w:t>
      </w:r>
      <w:r w:rsidRPr="00B948F2">
        <w:rPr>
          <w:spacing w:val="1"/>
          <w:sz w:val="21"/>
          <w:szCs w:val="21"/>
        </w:rPr>
        <w:t xml:space="preserve"> </w:t>
      </w:r>
      <w:r w:rsidRPr="00B948F2">
        <w:rPr>
          <w:sz w:val="21"/>
          <w:szCs w:val="21"/>
        </w:rPr>
        <w:t>inversas</w:t>
      </w:r>
      <w:r w:rsidRPr="00B948F2">
        <w:rPr>
          <w:spacing w:val="1"/>
          <w:sz w:val="21"/>
          <w:szCs w:val="21"/>
        </w:rPr>
        <w:t xml:space="preserve"> </w:t>
      </w:r>
      <w:r w:rsidRPr="00B948F2">
        <w:rPr>
          <w:sz w:val="21"/>
          <w:szCs w:val="21"/>
        </w:rPr>
        <w:t>entre</w:t>
      </w:r>
      <w:r w:rsidRPr="00B948F2">
        <w:rPr>
          <w:spacing w:val="1"/>
          <w:sz w:val="21"/>
          <w:szCs w:val="21"/>
        </w:rPr>
        <w:t xml:space="preserve"> </w:t>
      </w:r>
      <w:r w:rsidRPr="00B948F2">
        <w:rPr>
          <w:sz w:val="21"/>
          <w:szCs w:val="21"/>
        </w:rPr>
        <w:t>las</w:t>
      </w:r>
      <w:r w:rsidRPr="00B948F2">
        <w:rPr>
          <w:spacing w:val="1"/>
          <w:sz w:val="21"/>
          <w:szCs w:val="21"/>
        </w:rPr>
        <w:t xml:space="preserve"> </w:t>
      </w:r>
      <w:r w:rsidRPr="00B948F2">
        <w:rPr>
          <w:sz w:val="21"/>
          <w:szCs w:val="21"/>
        </w:rPr>
        <w:t>operaciones:</w:t>
      </w:r>
      <w:r w:rsidRPr="00B948F2">
        <w:rPr>
          <w:spacing w:val="1"/>
          <w:sz w:val="21"/>
          <w:szCs w:val="21"/>
        </w:rPr>
        <w:t xml:space="preserve"> </w:t>
      </w:r>
      <w:r w:rsidRPr="00B948F2">
        <w:rPr>
          <w:sz w:val="21"/>
          <w:szCs w:val="21"/>
        </w:rPr>
        <w:t>comprensión</w:t>
      </w:r>
      <w:r w:rsidRPr="00B948F2">
        <w:rPr>
          <w:spacing w:val="1"/>
          <w:sz w:val="21"/>
          <w:szCs w:val="21"/>
        </w:rPr>
        <w:t xml:space="preserve"> </w:t>
      </w:r>
      <w:r w:rsidRPr="00B948F2">
        <w:rPr>
          <w:sz w:val="21"/>
          <w:szCs w:val="21"/>
        </w:rPr>
        <w:t>y</w:t>
      </w:r>
      <w:r w:rsidRPr="00B948F2">
        <w:rPr>
          <w:spacing w:val="1"/>
          <w:sz w:val="21"/>
          <w:szCs w:val="21"/>
        </w:rPr>
        <w:t xml:space="preserve"> </w:t>
      </w:r>
      <w:r w:rsidRPr="00B948F2">
        <w:rPr>
          <w:sz w:val="21"/>
          <w:szCs w:val="21"/>
        </w:rPr>
        <w:t>utilización</w:t>
      </w:r>
      <w:r w:rsidRPr="00B948F2">
        <w:rPr>
          <w:spacing w:val="1"/>
          <w:sz w:val="21"/>
          <w:szCs w:val="21"/>
        </w:rPr>
        <w:t xml:space="preserve"> </w:t>
      </w:r>
      <w:r w:rsidRPr="00B948F2">
        <w:rPr>
          <w:sz w:val="21"/>
          <w:szCs w:val="21"/>
        </w:rPr>
        <w:t>en</w:t>
      </w:r>
      <w:r w:rsidRPr="00B948F2">
        <w:rPr>
          <w:spacing w:val="1"/>
          <w:sz w:val="21"/>
          <w:szCs w:val="21"/>
        </w:rPr>
        <w:t xml:space="preserve"> </w:t>
      </w:r>
      <w:r w:rsidRPr="00B948F2">
        <w:rPr>
          <w:sz w:val="21"/>
          <w:szCs w:val="21"/>
        </w:rPr>
        <w:t>la</w:t>
      </w:r>
      <w:r w:rsidRPr="00B948F2">
        <w:rPr>
          <w:spacing w:val="1"/>
          <w:sz w:val="21"/>
          <w:szCs w:val="21"/>
        </w:rPr>
        <w:t xml:space="preserve"> </w:t>
      </w:r>
      <w:r w:rsidRPr="00B948F2">
        <w:rPr>
          <w:sz w:val="21"/>
          <w:szCs w:val="21"/>
        </w:rPr>
        <w:t>simplificación</w:t>
      </w:r>
      <w:r w:rsidRPr="00B948F2">
        <w:rPr>
          <w:spacing w:val="-1"/>
          <w:sz w:val="21"/>
          <w:szCs w:val="21"/>
        </w:rPr>
        <w:t xml:space="preserve"> </w:t>
      </w:r>
      <w:r w:rsidRPr="00B948F2">
        <w:rPr>
          <w:sz w:val="21"/>
          <w:szCs w:val="21"/>
        </w:rPr>
        <w:t>y</w:t>
      </w:r>
      <w:r w:rsidRPr="00B948F2">
        <w:rPr>
          <w:spacing w:val="-2"/>
          <w:sz w:val="21"/>
          <w:szCs w:val="21"/>
        </w:rPr>
        <w:t xml:space="preserve"> </w:t>
      </w:r>
      <w:r w:rsidRPr="00B948F2">
        <w:rPr>
          <w:sz w:val="21"/>
          <w:szCs w:val="21"/>
        </w:rPr>
        <w:t>resolución de problemas.</w:t>
      </w:r>
    </w:p>
    <w:p w:rsidR="00BE386A" w:rsidRPr="00B948F2" w:rsidRDefault="00BE386A" w:rsidP="00E02A1E">
      <w:pPr>
        <w:pStyle w:val="Prrafodelista"/>
        <w:widowControl w:val="0"/>
        <w:numPr>
          <w:ilvl w:val="2"/>
          <w:numId w:val="17"/>
        </w:numPr>
        <w:tabs>
          <w:tab w:val="left" w:pos="763"/>
        </w:tabs>
        <w:autoSpaceDE w:val="0"/>
        <w:autoSpaceDN w:val="0"/>
        <w:spacing w:before="121" w:after="0" w:line="240" w:lineRule="auto"/>
        <w:ind w:right="172"/>
        <w:contextualSpacing w:val="0"/>
        <w:jc w:val="both"/>
        <w:rPr>
          <w:sz w:val="21"/>
          <w:szCs w:val="21"/>
        </w:rPr>
      </w:pPr>
      <w:r w:rsidRPr="00B948F2">
        <w:rPr>
          <w:sz w:val="21"/>
          <w:szCs w:val="21"/>
        </w:rPr>
        <w:t>Propiedades de las operaciones (suma, resta, multiplicación, división y potenciación):</w:t>
      </w:r>
      <w:r w:rsidRPr="00B948F2">
        <w:rPr>
          <w:spacing w:val="1"/>
          <w:sz w:val="21"/>
          <w:szCs w:val="21"/>
        </w:rPr>
        <w:t xml:space="preserve"> </w:t>
      </w:r>
      <w:r w:rsidRPr="00B948F2">
        <w:rPr>
          <w:sz w:val="21"/>
          <w:szCs w:val="21"/>
        </w:rPr>
        <w:t>cálculos eficientes con números de forma mental, manual, con calculadora u hoja de</w:t>
      </w:r>
      <w:r w:rsidRPr="00B948F2">
        <w:rPr>
          <w:spacing w:val="1"/>
          <w:sz w:val="21"/>
          <w:szCs w:val="21"/>
        </w:rPr>
        <w:t xml:space="preserve"> </w:t>
      </w:r>
      <w:r w:rsidRPr="00B948F2">
        <w:rPr>
          <w:sz w:val="21"/>
          <w:szCs w:val="21"/>
        </w:rPr>
        <w:t>cálculo.</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37" w:after="0" w:line="240" w:lineRule="auto"/>
        <w:contextualSpacing w:val="0"/>
        <w:jc w:val="both"/>
        <w:rPr>
          <w:sz w:val="21"/>
          <w:szCs w:val="21"/>
        </w:rPr>
      </w:pPr>
      <w:r w:rsidRPr="00B948F2">
        <w:rPr>
          <w:sz w:val="21"/>
          <w:szCs w:val="21"/>
        </w:rPr>
        <w:t>Formas</w:t>
      </w:r>
      <w:r w:rsidRPr="00B948F2">
        <w:rPr>
          <w:spacing w:val="-3"/>
          <w:sz w:val="21"/>
          <w:szCs w:val="21"/>
        </w:rPr>
        <w:t xml:space="preserve"> </w:t>
      </w:r>
      <w:r w:rsidRPr="00B948F2">
        <w:rPr>
          <w:sz w:val="21"/>
          <w:szCs w:val="21"/>
        </w:rPr>
        <w:t>de</w:t>
      </w:r>
      <w:r w:rsidRPr="00B948F2">
        <w:rPr>
          <w:spacing w:val="-3"/>
          <w:sz w:val="21"/>
          <w:szCs w:val="21"/>
        </w:rPr>
        <w:t xml:space="preserve"> </w:t>
      </w:r>
      <w:r w:rsidRPr="00B948F2">
        <w:rPr>
          <w:sz w:val="21"/>
          <w:szCs w:val="21"/>
        </w:rPr>
        <w:t>representación</w:t>
      </w:r>
      <w:r w:rsidRPr="00B948F2">
        <w:rPr>
          <w:spacing w:val="-1"/>
          <w:sz w:val="21"/>
          <w:szCs w:val="21"/>
        </w:rPr>
        <w:t xml:space="preserve"> </w:t>
      </w:r>
      <w:r w:rsidRPr="00B948F2">
        <w:rPr>
          <w:sz w:val="21"/>
          <w:szCs w:val="21"/>
        </w:rPr>
        <w:t>de</w:t>
      </w:r>
      <w:r w:rsidRPr="00B948F2">
        <w:rPr>
          <w:spacing w:val="-1"/>
          <w:sz w:val="21"/>
          <w:szCs w:val="21"/>
        </w:rPr>
        <w:t xml:space="preserve"> </w:t>
      </w:r>
      <w:r w:rsidRPr="00B948F2">
        <w:rPr>
          <w:sz w:val="21"/>
          <w:szCs w:val="21"/>
        </w:rPr>
        <w:t>una</w:t>
      </w:r>
      <w:r w:rsidRPr="00B948F2">
        <w:rPr>
          <w:spacing w:val="-2"/>
          <w:sz w:val="21"/>
          <w:szCs w:val="21"/>
        </w:rPr>
        <w:t xml:space="preserve"> </w:t>
      </w:r>
      <w:r w:rsidRPr="00B948F2">
        <w:rPr>
          <w:sz w:val="21"/>
          <w:szCs w:val="21"/>
        </w:rPr>
        <w:t>cantidad</w:t>
      </w:r>
      <w:r w:rsidRPr="00B948F2">
        <w:rPr>
          <w:spacing w:val="-3"/>
          <w:sz w:val="21"/>
          <w:szCs w:val="21"/>
        </w:rPr>
        <w:t xml:space="preserve"> </w:t>
      </w:r>
      <w:r w:rsidRPr="00B948F2">
        <w:rPr>
          <w:sz w:val="21"/>
          <w:szCs w:val="21"/>
        </w:rPr>
        <w:t>acorde</w:t>
      </w:r>
      <w:r w:rsidRPr="00B948F2">
        <w:rPr>
          <w:spacing w:val="-1"/>
          <w:sz w:val="21"/>
          <w:szCs w:val="21"/>
        </w:rPr>
        <w:t xml:space="preserve"> </w:t>
      </w:r>
      <w:r w:rsidRPr="00B948F2">
        <w:rPr>
          <w:sz w:val="21"/>
          <w:szCs w:val="21"/>
        </w:rPr>
        <w:t>a cada</w:t>
      </w:r>
      <w:r w:rsidRPr="00B948F2">
        <w:rPr>
          <w:spacing w:val="-2"/>
          <w:sz w:val="21"/>
          <w:szCs w:val="21"/>
        </w:rPr>
        <w:t xml:space="preserve"> </w:t>
      </w:r>
      <w:r w:rsidRPr="00B948F2">
        <w:rPr>
          <w:sz w:val="21"/>
          <w:szCs w:val="21"/>
        </w:rPr>
        <w:t>situación</w:t>
      </w:r>
      <w:r w:rsidRPr="00B948F2">
        <w:rPr>
          <w:spacing w:val="-3"/>
          <w:sz w:val="21"/>
          <w:szCs w:val="21"/>
        </w:rPr>
        <w:t xml:space="preserve"> </w:t>
      </w:r>
      <w:r w:rsidRPr="00B948F2">
        <w:rPr>
          <w:sz w:val="21"/>
          <w:szCs w:val="21"/>
        </w:rPr>
        <w:t>o</w:t>
      </w:r>
      <w:r w:rsidRPr="00B948F2">
        <w:rPr>
          <w:spacing w:val="-1"/>
          <w:sz w:val="21"/>
          <w:szCs w:val="21"/>
        </w:rPr>
        <w:t xml:space="preserve"> </w:t>
      </w:r>
      <w:r w:rsidRPr="00B948F2">
        <w:rPr>
          <w:sz w:val="21"/>
          <w:szCs w:val="21"/>
        </w:rPr>
        <w:t>problema.</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26" w:after="0" w:line="240" w:lineRule="auto"/>
        <w:contextualSpacing w:val="0"/>
        <w:jc w:val="both"/>
        <w:rPr>
          <w:sz w:val="21"/>
          <w:szCs w:val="21"/>
        </w:rPr>
      </w:pPr>
      <w:r w:rsidRPr="00B948F2">
        <w:rPr>
          <w:sz w:val="21"/>
          <w:szCs w:val="21"/>
        </w:rPr>
        <w:t>Patrones</w:t>
      </w:r>
      <w:r w:rsidRPr="00B948F2">
        <w:rPr>
          <w:spacing w:val="-2"/>
          <w:sz w:val="21"/>
          <w:szCs w:val="21"/>
        </w:rPr>
        <w:t xml:space="preserve"> </w:t>
      </w:r>
      <w:r w:rsidRPr="00B948F2">
        <w:rPr>
          <w:sz w:val="21"/>
          <w:szCs w:val="21"/>
        </w:rPr>
        <w:t>y</w:t>
      </w:r>
      <w:r w:rsidRPr="00B948F2">
        <w:rPr>
          <w:spacing w:val="-2"/>
          <w:sz w:val="21"/>
          <w:szCs w:val="21"/>
        </w:rPr>
        <w:t xml:space="preserve"> </w:t>
      </w:r>
      <w:r w:rsidRPr="00B948F2">
        <w:rPr>
          <w:sz w:val="21"/>
          <w:szCs w:val="21"/>
        </w:rPr>
        <w:t>regularidades</w:t>
      </w:r>
      <w:r w:rsidRPr="00B948F2">
        <w:rPr>
          <w:spacing w:val="-2"/>
          <w:sz w:val="21"/>
          <w:szCs w:val="21"/>
        </w:rPr>
        <w:t xml:space="preserve"> </w:t>
      </w:r>
      <w:r w:rsidRPr="00B948F2">
        <w:rPr>
          <w:sz w:val="21"/>
          <w:szCs w:val="21"/>
        </w:rPr>
        <w:t>numéricas.</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19" w:after="0" w:line="240" w:lineRule="auto"/>
        <w:contextualSpacing w:val="0"/>
        <w:jc w:val="both"/>
        <w:rPr>
          <w:sz w:val="21"/>
          <w:szCs w:val="21"/>
        </w:rPr>
      </w:pPr>
      <w:r w:rsidRPr="00B948F2">
        <w:rPr>
          <w:sz w:val="21"/>
          <w:szCs w:val="21"/>
        </w:rPr>
        <w:t>Información</w:t>
      </w:r>
      <w:r w:rsidRPr="00B948F2">
        <w:rPr>
          <w:spacing w:val="-4"/>
          <w:sz w:val="21"/>
          <w:szCs w:val="21"/>
        </w:rPr>
        <w:t xml:space="preserve"> </w:t>
      </w:r>
      <w:r w:rsidRPr="00B948F2">
        <w:rPr>
          <w:sz w:val="21"/>
          <w:szCs w:val="21"/>
        </w:rPr>
        <w:t>numérica</w:t>
      </w:r>
      <w:r w:rsidRPr="00B948F2">
        <w:rPr>
          <w:spacing w:val="-1"/>
          <w:sz w:val="21"/>
          <w:szCs w:val="21"/>
        </w:rPr>
        <w:t xml:space="preserve"> </w:t>
      </w:r>
      <w:r w:rsidRPr="00B948F2">
        <w:rPr>
          <w:sz w:val="21"/>
          <w:szCs w:val="21"/>
        </w:rPr>
        <w:t>e</w:t>
      </w:r>
      <w:r w:rsidRPr="00B948F2">
        <w:rPr>
          <w:spacing w:val="-3"/>
          <w:sz w:val="21"/>
          <w:szCs w:val="21"/>
        </w:rPr>
        <w:t xml:space="preserve"> </w:t>
      </w:r>
      <w:r w:rsidRPr="00B948F2">
        <w:rPr>
          <w:sz w:val="21"/>
          <w:szCs w:val="21"/>
        </w:rPr>
        <w:t>interpretación</w:t>
      </w:r>
      <w:r w:rsidRPr="00B948F2">
        <w:rPr>
          <w:spacing w:val="-2"/>
          <w:sz w:val="21"/>
          <w:szCs w:val="21"/>
        </w:rPr>
        <w:t xml:space="preserve"> </w:t>
      </w:r>
      <w:r w:rsidRPr="00B948F2">
        <w:rPr>
          <w:sz w:val="21"/>
          <w:szCs w:val="21"/>
        </w:rPr>
        <w:t>en</w:t>
      </w:r>
      <w:r w:rsidRPr="00B948F2">
        <w:rPr>
          <w:spacing w:val="-3"/>
          <w:sz w:val="21"/>
          <w:szCs w:val="21"/>
        </w:rPr>
        <w:t xml:space="preserve"> </w:t>
      </w:r>
      <w:r w:rsidRPr="00B948F2">
        <w:rPr>
          <w:sz w:val="21"/>
          <w:szCs w:val="21"/>
        </w:rPr>
        <w:t>contextos</w:t>
      </w:r>
      <w:r w:rsidRPr="00B948F2">
        <w:rPr>
          <w:spacing w:val="-1"/>
          <w:sz w:val="21"/>
          <w:szCs w:val="21"/>
        </w:rPr>
        <w:t xml:space="preserve"> </w:t>
      </w:r>
      <w:r w:rsidRPr="00B948F2">
        <w:rPr>
          <w:sz w:val="21"/>
          <w:szCs w:val="21"/>
        </w:rPr>
        <w:t>financieros</w:t>
      </w:r>
      <w:r w:rsidRPr="00B948F2">
        <w:rPr>
          <w:spacing w:val="-4"/>
          <w:sz w:val="21"/>
          <w:szCs w:val="21"/>
        </w:rPr>
        <w:t xml:space="preserve"> </w:t>
      </w:r>
      <w:r w:rsidRPr="00B948F2">
        <w:rPr>
          <w:sz w:val="21"/>
          <w:szCs w:val="21"/>
        </w:rPr>
        <w:t>sencillos.</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21" w:after="0" w:line="240" w:lineRule="auto"/>
        <w:ind w:right="169"/>
        <w:contextualSpacing w:val="0"/>
        <w:jc w:val="both"/>
        <w:rPr>
          <w:sz w:val="21"/>
          <w:szCs w:val="21"/>
        </w:rPr>
      </w:pPr>
      <w:r w:rsidRPr="00B948F2">
        <w:rPr>
          <w:sz w:val="21"/>
          <w:szCs w:val="21"/>
        </w:rPr>
        <w:t>Métodos</w:t>
      </w:r>
      <w:r w:rsidRPr="00B948F2">
        <w:rPr>
          <w:spacing w:val="40"/>
          <w:sz w:val="21"/>
          <w:szCs w:val="21"/>
        </w:rPr>
        <w:t xml:space="preserve"> </w:t>
      </w:r>
      <w:r w:rsidRPr="00B948F2">
        <w:rPr>
          <w:sz w:val="21"/>
          <w:szCs w:val="21"/>
        </w:rPr>
        <w:t>para</w:t>
      </w:r>
      <w:r w:rsidRPr="00B948F2">
        <w:rPr>
          <w:spacing w:val="40"/>
          <w:sz w:val="21"/>
          <w:szCs w:val="21"/>
        </w:rPr>
        <w:t xml:space="preserve"> </w:t>
      </w:r>
      <w:r w:rsidRPr="00B948F2">
        <w:rPr>
          <w:sz w:val="21"/>
          <w:szCs w:val="21"/>
        </w:rPr>
        <w:t>la</w:t>
      </w:r>
      <w:r w:rsidRPr="00B948F2">
        <w:rPr>
          <w:spacing w:val="41"/>
          <w:sz w:val="21"/>
          <w:szCs w:val="21"/>
        </w:rPr>
        <w:t xml:space="preserve"> </w:t>
      </w:r>
      <w:r w:rsidRPr="00B948F2">
        <w:rPr>
          <w:sz w:val="21"/>
          <w:szCs w:val="21"/>
        </w:rPr>
        <w:t>toma</w:t>
      </w:r>
      <w:r w:rsidRPr="00B948F2">
        <w:rPr>
          <w:spacing w:val="38"/>
          <w:sz w:val="21"/>
          <w:szCs w:val="21"/>
        </w:rPr>
        <w:t xml:space="preserve"> </w:t>
      </w:r>
      <w:r w:rsidRPr="00B948F2">
        <w:rPr>
          <w:sz w:val="21"/>
          <w:szCs w:val="21"/>
        </w:rPr>
        <w:t>de</w:t>
      </w:r>
      <w:r w:rsidRPr="00B948F2">
        <w:rPr>
          <w:spacing w:val="40"/>
          <w:sz w:val="21"/>
          <w:szCs w:val="21"/>
        </w:rPr>
        <w:t xml:space="preserve"> </w:t>
      </w:r>
      <w:r w:rsidRPr="00B948F2">
        <w:rPr>
          <w:sz w:val="21"/>
          <w:szCs w:val="21"/>
        </w:rPr>
        <w:t>decisiones</w:t>
      </w:r>
      <w:r w:rsidRPr="00B948F2">
        <w:rPr>
          <w:spacing w:val="40"/>
          <w:sz w:val="21"/>
          <w:szCs w:val="21"/>
        </w:rPr>
        <w:t xml:space="preserve"> </w:t>
      </w:r>
      <w:r w:rsidRPr="00B948F2">
        <w:rPr>
          <w:sz w:val="21"/>
          <w:szCs w:val="21"/>
        </w:rPr>
        <w:t>de</w:t>
      </w:r>
      <w:r w:rsidRPr="00B948F2">
        <w:rPr>
          <w:spacing w:val="40"/>
          <w:sz w:val="21"/>
          <w:szCs w:val="21"/>
        </w:rPr>
        <w:t xml:space="preserve"> </w:t>
      </w:r>
      <w:r w:rsidRPr="00B948F2">
        <w:rPr>
          <w:sz w:val="21"/>
          <w:szCs w:val="21"/>
        </w:rPr>
        <w:t>consumo</w:t>
      </w:r>
      <w:r w:rsidRPr="00B948F2">
        <w:rPr>
          <w:spacing w:val="40"/>
          <w:sz w:val="21"/>
          <w:szCs w:val="21"/>
        </w:rPr>
        <w:t xml:space="preserve"> </w:t>
      </w:r>
      <w:r w:rsidRPr="00B948F2">
        <w:rPr>
          <w:sz w:val="21"/>
          <w:szCs w:val="21"/>
        </w:rPr>
        <w:t>responsable:</w:t>
      </w:r>
      <w:r w:rsidRPr="00B948F2">
        <w:rPr>
          <w:spacing w:val="42"/>
          <w:sz w:val="21"/>
          <w:szCs w:val="21"/>
        </w:rPr>
        <w:t xml:space="preserve"> </w:t>
      </w:r>
      <w:r w:rsidRPr="00B948F2">
        <w:rPr>
          <w:sz w:val="21"/>
          <w:szCs w:val="21"/>
        </w:rPr>
        <w:t>relaciones</w:t>
      </w:r>
      <w:r w:rsidRPr="00B948F2">
        <w:rPr>
          <w:spacing w:val="40"/>
          <w:sz w:val="21"/>
          <w:szCs w:val="21"/>
        </w:rPr>
        <w:t xml:space="preserve"> </w:t>
      </w:r>
      <w:r w:rsidRPr="00B948F2">
        <w:rPr>
          <w:sz w:val="21"/>
          <w:szCs w:val="21"/>
        </w:rPr>
        <w:t>calidad-</w:t>
      </w:r>
      <w:r w:rsidRPr="00B948F2">
        <w:rPr>
          <w:spacing w:val="-58"/>
          <w:sz w:val="21"/>
          <w:szCs w:val="21"/>
        </w:rPr>
        <w:t xml:space="preserve"> </w:t>
      </w:r>
      <w:r w:rsidRPr="00B948F2">
        <w:rPr>
          <w:sz w:val="21"/>
          <w:szCs w:val="21"/>
        </w:rPr>
        <w:t>precio</w:t>
      </w:r>
      <w:r w:rsidRPr="00B948F2">
        <w:rPr>
          <w:spacing w:val="-1"/>
          <w:sz w:val="21"/>
          <w:szCs w:val="21"/>
        </w:rPr>
        <w:t xml:space="preserve"> </w:t>
      </w:r>
      <w:r w:rsidRPr="00B948F2">
        <w:rPr>
          <w:sz w:val="21"/>
          <w:szCs w:val="21"/>
        </w:rPr>
        <w:t>y</w:t>
      </w:r>
      <w:r w:rsidRPr="00B948F2">
        <w:rPr>
          <w:spacing w:val="-1"/>
          <w:sz w:val="21"/>
          <w:szCs w:val="21"/>
        </w:rPr>
        <w:t xml:space="preserve"> </w:t>
      </w:r>
      <w:r w:rsidRPr="00B948F2">
        <w:rPr>
          <w:sz w:val="21"/>
          <w:szCs w:val="21"/>
        </w:rPr>
        <w:t>valor-precio en</w:t>
      </w:r>
      <w:r w:rsidRPr="00B948F2">
        <w:rPr>
          <w:spacing w:val="-4"/>
          <w:sz w:val="21"/>
          <w:szCs w:val="21"/>
        </w:rPr>
        <w:t xml:space="preserve"> </w:t>
      </w:r>
      <w:r w:rsidRPr="00B948F2">
        <w:rPr>
          <w:sz w:val="21"/>
          <w:szCs w:val="21"/>
        </w:rPr>
        <w:t>contextos</w:t>
      </w:r>
      <w:r w:rsidRPr="00B948F2">
        <w:rPr>
          <w:spacing w:val="1"/>
          <w:sz w:val="21"/>
          <w:szCs w:val="21"/>
        </w:rPr>
        <w:t xml:space="preserve"> </w:t>
      </w:r>
      <w:r w:rsidRPr="00B948F2">
        <w:rPr>
          <w:sz w:val="21"/>
          <w:szCs w:val="21"/>
        </w:rPr>
        <w:t>cotidianos.</w:t>
      </w:r>
    </w:p>
    <w:p w:rsidR="00BE386A" w:rsidRPr="00B948F2" w:rsidRDefault="00BE386A" w:rsidP="00E02A1E">
      <w:pPr>
        <w:pStyle w:val="Prrafodelista"/>
        <w:widowControl w:val="0"/>
        <w:numPr>
          <w:ilvl w:val="1"/>
          <w:numId w:val="17"/>
        </w:numPr>
        <w:tabs>
          <w:tab w:val="left" w:pos="649"/>
          <w:tab w:val="left" w:pos="650"/>
        </w:tabs>
        <w:autoSpaceDE w:val="0"/>
        <w:autoSpaceDN w:val="0"/>
        <w:spacing w:before="123" w:after="0" w:line="240" w:lineRule="auto"/>
        <w:contextualSpacing w:val="0"/>
        <w:jc w:val="both"/>
        <w:rPr>
          <w:sz w:val="21"/>
          <w:szCs w:val="21"/>
        </w:rPr>
      </w:pPr>
      <w:r w:rsidRPr="00B948F2">
        <w:rPr>
          <w:sz w:val="21"/>
          <w:szCs w:val="21"/>
        </w:rPr>
        <w:t>Sentido</w:t>
      </w:r>
      <w:r w:rsidRPr="00B948F2">
        <w:rPr>
          <w:spacing w:val="-1"/>
          <w:sz w:val="21"/>
          <w:szCs w:val="21"/>
        </w:rPr>
        <w:t xml:space="preserve"> </w:t>
      </w:r>
      <w:r w:rsidRPr="00B948F2">
        <w:rPr>
          <w:sz w:val="21"/>
          <w:szCs w:val="21"/>
        </w:rPr>
        <w:t>estocástico</w:t>
      </w:r>
    </w:p>
    <w:p w:rsidR="00BE386A" w:rsidRPr="00B948F2" w:rsidRDefault="00BE386A" w:rsidP="00E02A1E">
      <w:pPr>
        <w:pStyle w:val="Prrafodelista"/>
        <w:widowControl w:val="0"/>
        <w:numPr>
          <w:ilvl w:val="2"/>
          <w:numId w:val="17"/>
        </w:numPr>
        <w:tabs>
          <w:tab w:val="left" w:pos="763"/>
        </w:tabs>
        <w:autoSpaceDE w:val="0"/>
        <w:autoSpaceDN w:val="0"/>
        <w:spacing w:before="115" w:after="0" w:line="240" w:lineRule="auto"/>
        <w:ind w:right="171"/>
        <w:contextualSpacing w:val="0"/>
        <w:jc w:val="both"/>
        <w:rPr>
          <w:sz w:val="21"/>
          <w:szCs w:val="21"/>
        </w:rPr>
      </w:pPr>
      <w:r w:rsidRPr="00B948F2">
        <w:rPr>
          <w:sz w:val="21"/>
          <w:szCs w:val="21"/>
        </w:rPr>
        <w:lastRenderedPageBreak/>
        <w:t>Estrategias</w:t>
      </w:r>
      <w:r w:rsidRPr="00B948F2">
        <w:rPr>
          <w:spacing w:val="-9"/>
          <w:sz w:val="21"/>
          <w:szCs w:val="21"/>
        </w:rPr>
        <w:t xml:space="preserve"> </w:t>
      </w:r>
      <w:r w:rsidRPr="00B948F2">
        <w:rPr>
          <w:sz w:val="21"/>
          <w:szCs w:val="21"/>
        </w:rPr>
        <w:t>de</w:t>
      </w:r>
      <w:r w:rsidRPr="00B948F2">
        <w:rPr>
          <w:spacing w:val="-12"/>
          <w:sz w:val="21"/>
          <w:szCs w:val="21"/>
        </w:rPr>
        <w:t xml:space="preserve"> </w:t>
      </w:r>
      <w:r w:rsidRPr="00B948F2">
        <w:rPr>
          <w:sz w:val="21"/>
          <w:szCs w:val="21"/>
        </w:rPr>
        <w:t>recogida</w:t>
      </w:r>
      <w:r w:rsidRPr="00B948F2">
        <w:rPr>
          <w:spacing w:val="-13"/>
          <w:sz w:val="21"/>
          <w:szCs w:val="21"/>
        </w:rPr>
        <w:t xml:space="preserve"> </w:t>
      </w:r>
      <w:r w:rsidRPr="00B948F2">
        <w:rPr>
          <w:sz w:val="21"/>
          <w:szCs w:val="21"/>
        </w:rPr>
        <w:t>y</w:t>
      </w:r>
      <w:r w:rsidRPr="00B948F2">
        <w:rPr>
          <w:spacing w:val="-7"/>
          <w:sz w:val="21"/>
          <w:szCs w:val="21"/>
        </w:rPr>
        <w:t xml:space="preserve"> </w:t>
      </w:r>
      <w:r w:rsidRPr="00B948F2">
        <w:rPr>
          <w:sz w:val="21"/>
          <w:szCs w:val="21"/>
        </w:rPr>
        <w:t>organización</w:t>
      </w:r>
      <w:r w:rsidRPr="00B948F2">
        <w:rPr>
          <w:spacing w:val="-8"/>
          <w:sz w:val="21"/>
          <w:szCs w:val="21"/>
        </w:rPr>
        <w:t xml:space="preserve"> </w:t>
      </w:r>
      <w:r w:rsidRPr="00B948F2">
        <w:rPr>
          <w:sz w:val="21"/>
          <w:szCs w:val="21"/>
        </w:rPr>
        <w:t>de</w:t>
      </w:r>
      <w:r w:rsidRPr="00B948F2">
        <w:rPr>
          <w:spacing w:val="-11"/>
          <w:sz w:val="21"/>
          <w:szCs w:val="21"/>
        </w:rPr>
        <w:t xml:space="preserve"> </w:t>
      </w:r>
      <w:r w:rsidRPr="00B948F2">
        <w:rPr>
          <w:sz w:val="21"/>
          <w:szCs w:val="21"/>
        </w:rPr>
        <w:t>datos</w:t>
      </w:r>
      <w:r w:rsidRPr="00B948F2">
        <w:rPr>
          <w:spacing w:val="-13"/>
          <w:sz w:val="21"/>
          <w:szCs w:val="21"/>
        </w:rPr>
        <w:t xml:space="preserve"> </w:t>
      </w:r>
      <w:r w:rsidRPr="00B948F2">
        <w:rPr>
          <w:sz w:val="21"/>
          <w:szCs w:val="21"/>
        </w:rPr>
        <w:t>de</w:t>
      </w:r>
      <w:r w:rsidRPr="00B948F2">
        <w:rPr>
          <w:spacing w:val="-8"/>
          <w:sz w:val="21"/>
          <w:szCs w:val="21"/>
        </w:rPr>
        <w:t xml:space="preserve"> </w:t>
      </w:r>
      <w:r w:rsidRPr="00B948F2">
        <w:rPr>
          <w:sz w:val="21"/>
          <w:szCs w:val="21"/>
        </w:rPr>
        <w:t>situaciones</w:t>
      </w:r>
      <w:r w:rsidRPr="00B948F2">
        <w:rPr>
          <w:spacing w:val="-8"/>
          <w:sz w:val="21"/>
          <w:szCs w:val="21"/>
        </w:rPr>
        <w:t xml:space="preserve"> </w:t>
      </w:r>
      <w:r w:rsidRPr="00B948F2">
        <w:rPr>
          <w:sz w:val="21"/>
          <w:szCs w:val="21"/>
        </w:rPr>
        <w:t>de</w:t>
      </w:r>
      <w:r w:rsidRPr="00B948F2">
        <w:rPr>
          <w:spacing w:val="-11"/>
          <w:sz w:val="21"/>
          <w:szCs w:val="21"/>
        </w:rPr>
        <w:t xml:space="preserve"> </w:t>
      </w:r>
      <w:r w:rsidRPr="00B948F2">
        <w:rPr>
          <w:sz w:val="21"/>
          <w:szCs w:val="21"/>
        </w:rPr>
        <w:t>la</w:t>
      </w:r>
      <w:r w:rsidRPr="00B948F2">
        <w:rPr>
          <w:spacing w:val="-10"/>
          <w:sz w:val="21"/>
          <w:szCs w:val="21"/>
        </w:rPr>
        <w:t xml:space="preserve"> </w:t>
      </w:r>
      <w:r w:rsidRPr="00B948F2">
        <w:rPr>
          <w:sz w:val="21"/>
          <w:szCs w:val="21"/>
        </w:rPr>
        <w:t>vida</w:t>
      </w:r>
      <w:r w:rsidRPr="00B948F2">
        <w:rPr>
          <w:spacing w:val="-13"/>
          <w:sz w:val="21"/>
          <w:szCs w:val="21"/>
        </w:rPr>
        <w:t xml:space="preserve"> </w:t>
      </w:r>
      <w:r w:rsidRPr="00B948F2">
        <w:rPr>
          <w:sz w:val="21"/>
          <w:szCs w:val="21"/>
        </w:rPr>
        <w:t>cotidiana</w:t>
      </w:r>
      <w:r w:rsidRPr="00B948F2">
        <w:rPr>
          <w:spacing w:val="-8"/>
          <w:sz w:val="21"/>
          <w:szCs w:val="21"/>
        </w:rPr>
        <w:t xml:space="preserve"> </w:t>
      </w:r>
      <w:r w:rsidRPr="00B948F2">
        <w:rPr>
          <w:sz w:val="21"/>
          <w:szCs w:val="21"/>
        </w:rPr>
        <w:t>que</w:t>
      </w:r>
      <w:r w:rsidRPr="00B948F2">
        <w:rPr>
          <w:spacing w:val="-59"/>
          <w:sz w:val="21"/>
          <w:szCs w:val="21"/>
        </w:rPr>
        <w:t xml:space="preserve"> </w:t>
      </w:r>
      <w:r w:rsidRPr="00B948F2">
        <w:rPr>
          <w:sz w:val="21"/>
          <w:szCs w:val="21"/>
        </w:rPr>
        <w:t>involucran</w:t>
      </w:r>
      <w:r w:rsidRPr="00B948F2">
        <w:rPr>
          <w:spacing w:val="-1"/>
          <w:sz w:val="21"/>
          <w:szCs w:val="21"/>
        </w:rPr>
        <w:t xml:space="preserve"> </w:t>
      </w:r>
      <w:r w:rsidRPr="00B948F2">
        <w:rPr>
          <w:sz w:val="21"/>
          <w:szCs w:val="21"/>
        </w:rPr>
        <w:t>una</w:t>
      </w:r>
      <w:r w:rsidRPr="00B948F2">
        <w:rPr>
          <w:spacing w:val="-1"/>
          <w:sz w:val="21"/>
          <w:szCs w:val="21"/>
        </w:rPr>
        <w:t xml:space="preserve"> </w:t>
      </w:r>
      <w:r w:rsidRPr="00B948F2">
        <w:rPr>
          <w:sz w:val="21"/>
          <w:szCs w:val="21"/>
        </w:rPr>
        <w:t>sola</w:t>
      </w:r>
      <w:r w:rsidRPr="00B948F2">
        <w:rPr>
          <w:spacing w:val="-3"/>
          <w:sz w:val="21"/>
          <w:szCs w:val="21"/>
        </w:rPr>
        <w:t xml:space="preserve"> </w:t>
      </w:r>
      <w:r w:rsidRPr="00B948F2">
        <w:rPr>
          <w:sz w:val="21"/>
          <w:szCs w:val="21"/>
        </w:rPr>
        <w:t>variable.</w:t>
      </w:r>
      <w:r w:rsidRPr="00B948F2">
        <w:rPr>
          <w:spacing w:val="1"/>
          <w:sz w:val="21"/>
          <w:szCs w:val="21"/>
        </w:rPr>
        <w:t xml:space="preserve"> </w:t>
      </w:r>
      <w:r w:rsidRPr="00B948F2">
        <w:rPr>
          <w:sz w:val="21"/>
          <w:szCs w:val="21"/>
        </w:rPr>
        <w:t>Diferencia</w:t>
      </w:r>
      <w:r w:rsidRPr="00B948F2">
        <w:rPr>
          <w:spacing w:val="-3"/>
          <w:sz w:val="21"/>
          <w:szCs w:val="21"/>
        </w:rPr>
        <w:t xml:space="preserve"> </w:t>
      </w:r>
      <w:r w:rsidRPr="00B948F2">
        <w:rPr>
          <w:sz w:val="21"/>
          <w:szCs w:val="21"/>
        </w:rPr>
        <w:t>entre</w:t>
      </w:r>
      <w:r w:rsidRPr="00B948F2">
        <w:rPr>
          <w:spacing w:val="-1"/>
          <w:sz w:val="21"/>
          <w:szCs w:val="21"/>
        </w:rPr>
        <w:t xml:space="preserve"> </w:t>
      </w:r>
      <w:r w:rsidRPr="00B948F2">
        <w:rPr>
          <w:sz w:val="21"/>
          <w:szCs w:val="21"/>
        </w:rPr>
        <w:t>variable</w:t>
      </w:r>
      <w:r w:rsidRPr="00B948F2">
        <w:rPr>
          <w:spacing w:val="-1"/>
          <w:sz w:val="21"/>
          <w:szCs w:val="21"/>
        </w:rPr>
        <w:t xml:space="preserve"> </w:t>
      </w:r>
      <w:r w:rsidRPr="00B948F2">
        <w:rPr>
          <w:sz w:val="21"/>
          <w:szCs w:val="21"/>
        </w:rPr>
        <w:t>y</w:t>
      </w:r>
      <w:r w:rsidRPr="00B948F2">
        <w:rPr>
          <w:spacing w:val="1"/>
          <w:sz w:val="21"/>
          <w:szCs w:val="21"/>
        </w:rPr>
        <w:t xml:space="preserve"> </w:t>
      </w:r>
      <w:r w:rsidRPr="00B948F2">
        <w:rPr>
          <w:sz w:val="21"/>
          <w:szCs w:val="21"/>
        </w:rPr>
        <w:t>valores</w:t>
      </w:r>
      <w:r w:rsidRPr="00B948F2">
        <w:rPr>
          <w:spacing w:val="-3"/>
          <w:sz w:val="21"/>
          <w:szCs w:val="21"/>
        </w:rPr>
        <w:t xml:space="preserve"> </w:t>
      </w:r>
      <w:r w:rsidRPr="00B948F2">
        <w:rPr>
          <w:sz w:val="21"/>
          <w:szCs w:val="21"/>
        </w:rPr>
        <w:t>individuales.</w:t>
      </w:r>
    </w:p>
    <w:p w:rsidR="00BE386A" w:rsidRPr="00B948F2" w:rsidRDefault="00BE386A" w:rsidP="00E02A1E">
      <w:pPr>
        <w:pStyle w:val="Prrafodelista"/>
        <w:widowControl w:val="0"/>
        <w:numPr>
          <w:ilvl w:val="2"/>
          <w:numId w:val="17"/>
        </w:numPr>
        <w:tabs>
          <w:tab w:val="left" w:pos="763"/>
        </w:tabs>
        <w:autoSpaceDE w:val="0"/>
        <w:autoSpaceDN w:val="0"/>
        <w:spacing w:before="120" w:after="0" w:line="240" w:lineRule="auto"/>
        <w:ind w:right="166"/>
        <w:contextualSpacing w:val="0"/>
        <w:jc w:val="both"/>
        <w:rPr>
          <w:sz w:val="21"/>
          <w:szCs w:val="21"/>
        </w:rPr>
      </w:pPr>
      <w:r w:rsidRPr="00B948F2">
        <w:rPr>
          <w:sz w:val="21"/>
          <w:szCs w:val="21"/>
        </w:rPr>
        <w:t>Tablas</w:t>
      </w:r>
      <w:r w:rsidRPr="00B948F2">
        <w:rPr>
          <w:spacing w:val="1"/>
          <w:sz w:val="21"/>
          <w:szCs w:val="21"/>
        </w:rPr>
        <w:t xml:space="preserve"> </w:t>
      </w:r>
      <w:r w:rsidRPr="00B948F2">
        <w:rPr>
          <w:sz w:val="21"/>
          <w:szCs w:val="21"/>
        </w:rPr>
        <w:t>y</w:t>
      </w:r>
      <w:r w:rsidRPr="00B948F2">
        <w:rPr>
          <w:spacing w:val="1"/>
          <w:sz w:val="21"/>
          <w:szCs w:val="21"/>
        </w:rPr>
        <w:t xml:space="preserve"> </w:t>
      </w:r>
      <w:r w:rsidRPr="00B948F2">
        <w:rPr>
          <w:sz w:val="21"/>
          <w:szCs w:val="21"/>
        </w:rPr>
        <w:t>gráficos</w:t>
      </w:r>
      <w:r w:rsidRPr="00B948F2">
        <w:rPr>
          <w:spacing w:val="1"/>
          <w:sz w:val="21"/>
          <w:szCs w:val="21"/>
        </w:rPr>
        <w:t xml:space="preserve"> </w:t>
      </w:r>
      <w:r w:rsidRPr="00B948F2">
        <w:rPr>
          <w:sz w:val="21"/>
          <w:szCs w:val="21"/>
        </w:rPr>
        <w:t>estadísticos</w:t>
      </w:r>
      <w:r w:rsidRPr="00B948F2">
        <w:rPr>
          <w:spacing w:val="1"/>
          <w:sz w:val="21"/>
          <w:szCs w:val="21"/>
        </w:rPr>
        <w:t xml:space="preserve"> </w:t>
      </w:r>
      <w:r w:rsidRPr="00B948F2">
        <w:rPr>
          <w:sz w:val="21"/>
          <w:szCs w:val="21"/>
        </w:rPr>
        <w:t>de</w:t>
      </w:r>
      <w:r w:rsidRPr="00B948F2">
        <w:rPr>
          <w:spacing w:val="1"/>
          <w:sz w:val="21"/>
          <w:szCs w:val="21"/>
        </w:rPr>
        <w:t xml:space="preserve"> </w:t>
      </w:r>
      <w:r w:rsidRPr="00B948F2">
        <w:rPr>
          <w:sz w:val="21"/>
          <w:szCs w:val="21"/>
        </w:rPr>
        <w:t>variables</w:t>
      </w:r>
      <w:r w:rsidRPr="00B948F2">
        <w:rPr>
          <w:spacing w:val="1"/>
          <w:sz w:val="21"/>
          <w:szCs w:val="21"/>
        </w:rPr>
        <w:t xml:space="preserve"> </w:t>
      </w:r>
      <w:r w:rsidRPr="00B948F2">
        <w:rPr>
          <w:sz w:val="21"/>
          <w:szCs w:val="21"/>
        </w:rPr>
        <w:t>cualitativas,</w:t>
      </w:r>
      <w:r w:rsidRPr="00B948F2">
        <w:rPr>
          <w:spacing w:val="1"/>
          <w:sz w:val="21"/>
          <w:szCs w:val="21"/>
        </w:rPr>
        <w:t xml:space="preserve"> </w:t>
      </w:r>
      <w:r w:rsidRPr="00B948F2">
        <w:rPr>
          <w:sz w:val="21"/>
          <w:szCs w:val="21"/>
        </w:rPr>
        <w:t>cuantitativas</w:t>
      </w:r>
      <w:r w:rsidRPr="00B948F2">
        <w:rPr>
          <w:spacing w:val="1"/>
          <w:sz w:val="21"/>
          <w:szCs w:val="21"/>
        </w:rPr>
        <w:t xml:space="preserve"> </w:t>
      </w:r>
      <w:r w:rsidRPr="00B948F2">
        <w:rPr>
          <w:sz w:val="21"/>
          <w:szCs w:val="21"/>
        </w:rPr>
        <w:t>discretas</w:t>
      </w:r>
      <w:r w:rsidRPr="00B948F2">
        <w:rPr>
          <w:spacing w:val="1"/>
          <w:sz w:val="21"/>
          <w:szCs w:val="21"/>
        </w:rPr>
        <w:t xml:space="preserve"> </w:t>
      </w:r>
      <w:r w:rsidRPr="00B948F2">
        <w:rPr>
          <w:sz w:val="21"/>
          <w:szCs w:val="21"/>
        </w:rPr>
        <w:t>y</w:t>
      </w:r>
      <w:r w:rsidRPr="00B948F2">
        <w:rPr>
          <w:spacing w:val="1"/>
          <w:sz w:val="21"/>
          <w:szCs w:val="21"/>
        </w:rPr>
        <w:t xml:space="preserve"> </w:t>
      </w:r>
      <w:r w:rsidRPr="00B948F2">
        <w:rPr>
          <w:sz w:val="21"/>
          <w:szCs w:val="21"/>
        </w:rPr>
        <w:t>continuas</w:t>
      </w:r>
      <w:r w:rsidRPr="00B948F2">
        <w:rPr>
          <w:spacing w:val="1"/>
          <w:sz w:val="21"/>
          <w:szCs w:val="21"/>
        </w:rPr>
        <w:t xml:space="preserve"> </w:t>
      </w:r>
      <w:r w:rsidRPr="00B948F2">
        <w:rPr>
          <w:sz w:val="21"/>
          <w:szCs w:val="21"/>
        </w:rPr>
        <w:t>en contextos reales.</w:t>
      </w:r>
      <w:r w:rsidRPr="00B948F2">
        <w:rPr>
          <w:spacing w:val="1"/>
          <w:sz w:val="21"/>
          <w:szCs w:val="21"/>
        </w:rPr>
        <w:t xml:space="preserve"> </w:t>
      </w:r>
      <w:r w:rsidRPr="00B948F2">
        <w:rPr>
          <w:sz w:val="21"/>
          <w:szCs w:val="21"/>
        </w:rPr>
        <w:t>Análisis</w:t>
      </w:r>
      <w:r w:rsidRPr="00B948F2">
        <w:rPr>
          <w:spacing w:val="1"/>
          <w:sz w:val="21"/>
          <w:szCs w:val="21"/>
        </w:rPr>
        <w:t xml:space="preserve"> </w:t>
      </w:r>
      <w:r w:rsidRPr="00B948F2">
        <w:rPr>
          <w:sz w:val="21"/>
          <w:szCs w:val="21"/>
        </w:rPr>
        <w:t>e interpretación. Representación</w:t>
      </w:r>
      <w:r w:rsidRPr="00B948F2">
        <w:rPr>
          <w:spacing w:val="1"/>
          <w:sz w:val="21"/>
          <w:szCs w:val="21"/>
        </w:rPr>
        <w:t xml:space="preserve"> </w:t>
      </w:r>
      <w:r w:rsidRPr="00B948F2">
        <w:rPr>
          <w:sz w:val="21"/>
          <w:szCs w:val="21"/>
        </w:rPr>
        <w:t>mediante</w:t>
      </w:r>
      <w:r w:rsidRPr="00B948F2">
        <w:rPr>
          <w:spacing w:val="1"/>
          <w:sz w:val="21"/>
          <w:szCs w:val="21"/>
        </w:rPr>
        <w:t xml:space="preserve"> </w:t>
      </w:r>
      <w:r w:rsidRPr="00B948F2">
        <w:rPr>
          <w:sz w:val="21"/>
          <w:szCs w:val="21"/>
        </w:rPr>
        <w:t>diferentes</w:t>
      </w:r>
      <w:r w:rsidRPr="00B948F2">
        <w:rPr>
          <w:spacing w:val="-3"/>
          <w:sz w:val="21"/>
          <w:szCs w:val="21"/>
        </w:rPr>
        <w:t xml:space="preserve"> </w:t>
      </w:r>
      <w:r w:rsidRPr="00B948F2">
        <w:rPr>
          <w:sz w:val="21"/>
          <w:szCs w:val="21"/>
        </w:rPr>
        <w:t>tecnologías</w:t>
      </w:r>
      <w:r w:rsidRPr="00B948F2">
        <w:rPr>
          <w:spacing w:val="-2"/>
          <w:sz w:val="21"/>
          <w:szCs w:val="21"/>
        </w:rPr>
        <w:t xml:space="preserve"> </w:t>
      </w:r>
      <w:r w:rsidRPr="00B948F2">
        <w:rPr>
          <w:sz w:val="21"/>
          <w:szCs w:val="21"/>
        </w:rPr>
        <w:t>(calculadora,</w:t>
      </w:r>
      <w:r w:rsidRPr="00B948F2">
        <w:rPr>
          <w:spacing w:val="1"/>
          <w:sz w:val="21"/>
          <w:szCs w:val="21"/>
        </w:rPr>
        <w:t xml:space="preserve"> </w:t>
      </w:r>
      <w:r w:rsidRPr="00B948F2">
        <w:rPr>
          <w:sz w:val="21"/>
          <w:szCs w:val="21"/>
        </w:rPr>
        <w:t>hoja de</w:t>
      </w:r>
      <w:r w:rsidRPr="00B948F2">
        <w:rPr>
          <w:spacing w:val="-3"/>
          <w:sz w:val="21"/>
          <w:szCs w:val="21"/>
        </w:rPr>
        <w:t xml:space="preserve"> </w:t>
      </w:r>
      <w:r w:rsidRPr="00B948F2">
        <w:rPr>
          <w:sz w:val="21"/>
          <w:szCs w:val="21"/>
        </w:rPr>
        <w:t>cálculo,</w:t>
      </w:r>
      <w:r w:rsidRPr="00B948F2">
        <w:rPr>
          <w:spacing w:val="1"/>
          <w:sz w:val="21"/>
          <w:szCs w:val="21"/>
        </w:rPr>
        <w:t xml:space="preserve"> </w:t>
      </w:r>
      <w:r w:rsidRPr="00B948F2">
        <w:rPr>
          <w:sz w:val="21"/>
          <w:szCs w:val="21"/>
        </w:rPr>
        <w:t>aplicaciones...).</w:t>
      </w:r>
    </w:p>
    <w:p w:rsidR="00BE386A" w:rsidRPr="00B948F2" w:rsidRDefault="00BE386A" w:rsidP="00E02A1E">
      <w:pPr>
        <w:pStyle w:val="Prrafodelista"/>
        <w:widowControl w:val="0"/>
        <w:numPr>
          <w:ilvl w:val="2"/>
          <w:numId w:val="17"/>
        </w:numPr>
        <w:tabs>
          <w:tab w:val="left" w:pos="763"/>
        </w:tabs>
        <w:autoSpaceDE w:val="0"/>
        <w:autoSpaceDN w:val="0"/>
        <w:spacing w:before="120" w:after="0" w:line="240" w:lineRule="auto"/>
        <w:contextualSpacing w:val="0"/>
        <w:jc w:val="both"/>
        <w:rPr>
          <w:sz w:val="21"/>
          <w:szCs w:val="21"/>
        </w:rPr>
      </w:pPr>
      <w:r w:rsidRPr="00B948F2">
        <w:rPr>
          <w:sz w:val="21"/>
          <w:szCs w:val="21"/>
        </w:rPr>
        <w:t>Medidas</w:t>
      </w:r>
      <w:r w:rsidRPr="00B948F2">
        <w:rPr>
          <w:spacing w:val="-1"/>
          <w:sz w:val="21"/>
          <w:szCs w:val="21"/>
        </w:rPr>
        <w:t xml:space="preserve"> </w:t>
      </w:r>
      <w:r w:rsidRPr="00B948F2">
        <w:rPr>
          <w:sz w:val="21"/>
          <w:szCs w:val="21"/>
        </w:rPr>
        <w:t>de</w:t>
      </w:r>
      <w:r w:rsidRPr="00B948F2">
        <w:rPr>
          <w:spacing w:val="-3"/>
          <w:sz w:val="21"/>
          <w:szCs w:val="21"/>
        </w:rPr>
        <w:t xml:space="preserve"> </w:t>
      </w:r>
      <w:r w:rsidRPr="00B948F2">
        <w:rPr>
          <w:sz w:val="21"/>
          <w:szCs w:val="21"/>
        </w:rPr>
        <w:t>localización:</w:t>
      </w:r>
      <w:r w:rsidRPr="00B948F2">
        <w:rPr>
          <w:spacing w:val="1"/>
          <w:sz w:val="21"/>
          <w:szCs w:val="21"/>
        </w:rPr>
        <w:t xml:space="preserve"> </w:t>
      </w:r>
      <w:r w:rsidRPr="00B948F2">
        <w:rPr>
          <w:sz w:val="21"/>
          <w:szCs w:val="21"/>
        </w:rPr>
        <w:t>interpretación</w:t>
      </w:r>
      <w:r w:rsidRPr="00B948F2">
        <w:rPr>
          <w:spacing w:val="-3"/>
          <w:sz w:val="21"/>
          <w:szCs w:val="21"/>
        </w:rPr>
        <w:t xml:space="preserve"> </w:t>
      </w:r>
      <w:r w:rsidRPr="00B948F2">
        <w:rPr>
          <w:sz w:val="21"/>
          <w:szCs w:val="21"/>
        </w:rPr>
        <w:t>y</w:t>
      </w:r>
      <w:r w:rsidRPr="00B948F2">
        <w:rPr>
          <w:spacing w:val="-1"/>
          <w:sz w:val="21"/>
          <w:szCs w:val="21"/>
        </w:rPr>
        <w:t xml:space="preserve"> </w:t>
      </w:r>
      <w:r w:rsidRPr="00B948F2">
        <w:rPr>
          <w:sz w:val="21"/>
          <w:szCs w:val="21"/>
        </w:rPr>
        <w:t>cálculo</w:t>
      </w:r>
      <w:r w:rsidRPr="00B948F2">
        <w:rPr>
          <w:spacing w:val="-3"/>
          <w:sz w:val="21"/>
          <w:szCs w:val="21"/>
        </w:rPr>
        <w:t xml:space="preserve"> </w:t>
      </w:r>
      <w:r w:rsidRPr="00B948F2">
        <w:rPr>
          <w:sz w:val="21"/>
          <w:szCs w:val="21"/>
        </w:rPr>
        <w:t>en</w:t>
      </w:r>
      <w:r w:rsidRPr="00B948F2">
        <w:rPr>
          <w:spacing w:val="-1"/>
          <w:sz w:val="21"/>
          <w:szCs w:val="21"/>
        </w:rPr>
        <w:t xml:space="preserve"> </w:t>
      </w:r>
      <w:r w:rsidRPr="00B948F2">
        <w:rPr>
          <w:sz w:val="21"/>
          <w:szCs w:val="21"/>
        </w:rPr>
        <w:t>situaciones</w:t>
      </w:r>
      <w:r w:rsidRPr="00B948F2">
        <w:rPr>
          <w:spacing w:val="-3"/>
          <w:sz w:val="21"/>
          <w:szCs w:val="21"/>
        </w:rPr>
        <w:t xml:space="preserve"> </w:t>
      </w:r>
      <w:r w:rsidRPr="00B948F2">
        <w:rPr>
          <w:sz w:val="21"/>
          <w:szCs w:val="21"/>
        </w:rPr>
        <w:t>reales.</w:t>
      </w:r>
    </w:p>
    <w:p w:rsidR="00BE386A" w:rsidRPr="00B948F2" w:rsidRDefault="00BE386A" w:rsidP="00E02A1E">
      <w:pPr>
        <w:pStyle w:val="Prrafodelista"/>
        <w:widowControl w:val="0"/>
        <w:numPr>
          <w:ilvl w:val="2"/>
          <w:numId w:val="17"/>
        </w:numPr>
        <w:tabs>
          <w:tab w:val="left" w:pos="763"/>
        </w:tabs>
        <w:autoSpaceDE w:val="0"/>
        <w:autoSpaceDN w:val="0"/>
        <w:spacing w:before="121" w:after="0" w:line="240" w:lineRule="auto"/>
        <w:contextualSpacing w:val="0"/>
        <w:jc w:val="both"/>
        <w:rPr>
          <w:sz w:val="21"/>
          <w:szCs w:val="21"/>
        </w:rPr>
      </w:pPr>
      <w:r w:rsidRPr="00B948F2">
        <w:rPr>
          <w:sz w:val="21"/>
          <w:szCs w:val="21"/>
        </w:rPr>
        <w:t>Variabilidad:</w:t>
      </w:r>
      <w:r w:rsidRPr="00B948F2">
        <w:rPr>
          <w:spacing w:val="-5"/>
          <w:sz w:val="21"/>
          <w:szCs w:val="21"/>
        </w:rPr>
        <w:t xml:space="preserve"> </w:t>
      </w:r>
      <w:r w:rsidRPr="00B948F2">
        <w:rPr>
          <w:sz w:val="21"/>
          <w:szCs w:val="21"/>
        </w:rPr>
        <w:t>interpretación</w:t>
      </w:r>
      <w:r w:rsidRPr="00B948F2">
        <w:rPr>
          <w:spacing w:val="-6"/>
          <w:sz w:val="21"/>
          <w:szCs w:val="21"/>
        </w:rPr>
        <w:t xml:space="preserve"> </w:t>
      </w:r>
      <w:r w:rsidRPr="00B948F2">
        <w:rPr>
          <w:sz w:val="21"/>
          <w:szCs w:val="21"/>
        </w:rPr>
        <w:t>y</w:t>
      </w:r>
      <w:r w:rsidRPr="00B948F2">
        <w:rPr>
          <w:spacing w:val="-6"/>
          <w:sz w:val="21"/>
          <w:szCs w:val="21"/>
        </w:rPr>
        <w:t xml:space="preserve"> </w:t>
      </w:r>
      <w:r w:rsidRPr="00B948F2">
        <w:rPr>
          <w:sz w:val="21"/>
          <w:szCs w:val="21"/>
        </w:rPr>
        <w:t>cálculo</w:t>
      </w:r>
      <w:r w:rsidRPr="00B948F2">
        <w:rPr>
          <w:spacing w:val="-5"/>
          <w:sz w:val="21"/>
          <w:szCs w:val="21"/>
        </w:rPr>
        <w:t xml:space="preserve"> </w:t>
      </w:r>
      <w:r w:rsidRPr="00B948F2">
        <w:rPr>
          <w:sz w:val="21"/>
          <w:szCs w:val="21"/>
        </w:rPr>
        <w:t>de</w:t>
      </w:r>
      <w:r w:rsidRPr="00B948F2">
        <w:rPr>
          <w:spacing w:val="-8"/>
          <w:sz w:val="21"/>
          <w:szCs w:val="21"/>
        </w:rPr>
        <w:t xml:space="preserve"> </w:t>
      </w:r>
      <w:r w:rsidRPr="00B948F2">
        <w:rPr>
          <w:sz w:val="21"/>
          <w:szCs w:val="21"/>
        </w:rPr>
        <w:t>medidas</w:t>
      </w:r>
      <w:r w:rsidRPr="00B948F2">
        <w:rPr>
          <w:spacing w:val="-8"/>
          <w:sz w:val="21"/>
          <w:szCs w:val="21"/>
        </w:rPr>
        <w:t xml:space="preserve"> </w:t>
      </w:r>
      <w:r w:rsidRPr="00B948F2">
        <w:rPr>
          <w:sz w:val="21"/>
          <w:szCs w:val="21"/>
        </w:rPr>
        <w:t>de</w:t>
      </w:r>
      <w:r w:rsidRPr="00B948F2">
        <w:rPr>
          <w:spacing w:val="-6"/>
          <w:sz w:val="21"/>
          <w:szCs w:val="21"/>
        </w:rPr>
        <w:t xml:space="preserve"> </w:t>
      </w:r>
      <w:r w:rsidRPr="00B948F2">
        <w:rPr>
          <w:sz w:val="21"/>
          <w:szCs w:val="21"/>
        </w:rPr>
        <w:t>dispersión</w:t>
      </w:r>
      <w:r w:rsidRPr="00B948F2">
        <w:rPr>
          <w:spacing w:val="-6"/>
          <w:sz w:val="21"/>
          <w:szCs w:val="21"/>
        </w:rPr>
        <w:t xml:space="preserve"> </w:t>
      </w:r>
      <w:r w:rsidRPr="00B948F2">
        <w:rPr>
          <w:sz w:val="21"/>
          <w:szCs w:val="21"/>
        </w:rPr>
        <w:t>en</w:t>
      </w:r>
      <w:r w:rsidRPr="00B948F2">
        <w:rPr>
          <w:spacing w:val="-9"/>
          <w:sz w:val="21"/>
          <w:szCs w:val="21"/>
        </w:rPr>
        <w:t xml:space="preserve"> </w:t>
      </w:r>
      <w:r w:rsidRPr="00B948F2">
        <w:rPr>
          <w:sz w:val="21"/>
          <w:szCs w:val="21"/>
        </w:rPr>
        <w:t>contextos</w:t>
      </w:r>
      <w:r w:rsidRPr="00B948F2">
        <w:rPr>
          <w:spacing w:val="-5"/>
          <w:sz w:val="21"/>
          <w:szCs w:val="21"/>
        </w:rPr>
        <w:t xml:space="preserve"> </w:t>
      </w:r>
      <w:r w:rsidRPr="00B948F2">
        <w:rPr>
          <w:sz w:val="21"/>
          <w:szCs w:val="21"/>
        </w:rPr>
        <w:t>cercanos.</w:t>
      </w:r>
    </w:p>
    <w:p w:rsidR="00BE386A" w:rsidRPr="00B948F2" w:rsidRDefault="00BE386A" w:rsidP="00E02A1E">
      <w:pPr>
        <w:pStyle w:val="Prrafodelista"/>
        <w:widowControl w:val="0"/>
        <w:numPr>
          <w:ilvl w:val="2"/>
          <w:numId w:val="17"/>
        </w:numPr>
        <w:tabs>
          <w:tab w:val="left" w:pos="763"/>
        </w:tabs>
        <w:autoSpaceDE w:val="0"/>
        <w:autoSpaceDN w:val="0"/>
        <w:spacing w:before="119" w:after="0" w:line="240" w:lineRule="auto"/>
        <w:contextualSpacing w:val="0"/>
        <w:jc w:val="both"/>
        <w:rPr>
          <w:sz w:val="21"/>
          <w:szCs w:val="21"/>
        </w:rPr>
      </w:pPr>
      <w:r w:rsidRPr="00B948F2">
        <w:rPr>
          <w:sz w:val="21"/>
          <w:szCs w:val="21"/>
        </w:rPr>
        <w:t>Preguntas</w:t>
      </w:r>
      <w:r w:rsidRPr="00B948F2">
        <w:rPr>
          <w:spacing w:val="-3"/>
          <w:sz w:val="21"/>
          <w:szCs w:val="21"/>
        </w:rPr>
        <w:t xml:space="preserve"> </w:t>
      </w:r>
      <w:r w:rsidRPr="00B948F2">
        <w:rPr>
          <w:sz w:val="21"/>
          <w:szCs w:val="21"/>
        </w:rPr>
        <w:t>para</w:t>
      </w:r>
      <w:r w:rsidRPr="00B948F2">
        <w:rPr>
          <w:spacing w:val="-3"/>
          <w:sz w:val="21"/>
          <w:szCs w:val="21"/>
        </w:rPr>
        <w:t xml:space="preserve"> </w:t>
      </w:r>
      <w:r w:rsidRPr="00B948F2">
        <w:rPr>
          <w:sz w:val="21"/>
          <w:szCs w:val="21"/>
        </w:rPr>
        <w:t>conocer</w:t>
      </w:r>
      <w:r w:rsidRPr="00B948F2">
        <w:rPr>
          <w:spacing w:val="-2"/>
          <w:sz w:val="21"/>
          <w:szCs w:val="21"/>
        </w:rPr>
        <w:t xml:space="preserve"> </w:t>
      </w:r>
      <w:r w:rsidRPr="00B948F2">
        <w:rPr>
          <w:sz w:val="21"/>
          <w:szCs w:val="21"/>
        </w:rPr>
        <w:t>las</w:t>
      </w:r>
      <w:r w:rsidRPr="00B948F2">
        <w:rPr>
          <w:spacing w:val="-1"/>
          <w:sz w:val="21"/>
          <w:szCs w:val="21"/>
        </w:rPr>
        <w:t xml:space="preserve"> </w:t>
      </w:r>
      <w:r w:rsidRPr="00B948F2">
        <w:rPr>
          <w:sz w:val="21"/>
          <w:szCs w:val="21"/>
        </w:rPr>
        <w:t>características</w:t>
      </w:r>
      <w:r w:rsidRPr="00B948F2">
        <w:rPr>
          <w:spacing w:val="-3"/>
          <w:sz w:val="21"/>
          <w:szCs w:val="21"/>
        </w:rPr>
        <w:t xml:space="preserve"> </w:t>
      </w:r>
      <w:r w:rsidRPr="00B948F2">
        <w:rPr>
          <w:sz w:val="21"/>
          <w:szCs w:val="21"/>
        </w:rPr>
        <w:t>de</w:t>
      </w:r>
      <w:r w:rsidRPr="00B948F2">
        <w:rPr>
          <w:spacing w:val="-1"/>
          <w:sz w:val="21"/>
          <w:szCs w:val="21"/>
        </w:rPr>
        <w:t xml:space="preserve"> </w:t>
      </w:r>
      <w:r w:rsidRPr="00B948F2">
        <w:rPr>
          <w:sz w:val="21"/>
          <w:szCs w:val="21"/>
        </w:rPr>
        <w:t>interés</w:t>
      </w:r>
      <w:r w:rsidRPr="00B948F2">
        <w:rPr>
          <w:spacing w:val="1"/>
          <w:sz w:val="21"/>
          <w:szCs w:val="21"/>
        </w:rPr>
        <w:t xml:space="preserve"> </w:t>
      </w:r>
      <w:r w:rsidRPr="00B948F2">
        <w:rPr>
          <w:sz w:val="21"/>
          <w:szCs w:val="21"/>
        </w:rPr>
        <w:t>de</w:t>
      </w:r>
      <w:r w:rsidRPr="00B948F2">
        <w:rPr>
          <w:spacing w:val="-3"/>
          <w:sz w:val="21"/>
          <w:szCs w:val="21"/>
        </w:rPr>
        <w:t xml:space="preserve"> </w:t>
      </w:r>
      <w:r w:rsidRPr="00B948F2">
        <w:rPr>
          <w:sz w:val="21"/>
          <w:szCs w:val="21"/>
        </w:rPr>
        <w:t>una</w:t>
      </w:r>
      <w:r w:rsidRPr="00B948F2">
        <w:rPr>
          <w:spacing w:val="-1"/>
          <w:sz w:val="21"/>
          <w:szCs w:val="21"/>
        </w:rPr>
        <w:t xml:space="preserve"> </w:t>
      </w:r>
      <w:r w:rsidRPr="00B948F2">
        <w:rPr>
          <w:sz w:val="21"/>
          <w:szCs w:val="21"/>
        </w:rPr>
        <w:t>población.</w:t>
      </w:r>
    </w:p>
    <w:p w:rsidR="00BE386A" w:rsidRPr="00B948F2" w:rsidRDefault="00BE386A" w:rsidP="00E02A1E">
      <w:pPr>
        <w:pStyle w:val="Prrafodelista"/>
        <w:widowControl w:val="0"/>
        <w:numPr>
          <w:ilvl w:val="2"/>
          <w:numId w:val="17"/>
        </w:numPr>
        <w:tabs>
          <w:tab w:val="left" w:pos="763"/>
        </w:tabs>
        <w:autoSpaceDE w:val="0"/>
        <w:autoSpaceDN w:val="0"/>
        <w:spacing w:before="119" w:after="0" w:line="240" w:lineRule="auto"/>
        <w:ind w:right="170"/>
        <w:contextualSpacing w:val="0"/>
        <w:jc w:val="both"/>
        <w:rPr>
          <w:sz w:val="21"/>
          <w:szCs w:val="21"/>
        </w:rPr>
      </w:pPr>
      <w:r w:rsidRPr="00B948F2">
        <w:rPr>
          <w:sz w:val="21"/>
          <w:szCs w:val="21"/>
        </w:rPr>
        <w:t>Datos</w:t>
      </w:r>
      <w:r w:rsidRPr="00B948F2">
        <w:rPr>
          <w:spacing w:val="1"/>
          <w:sz w:val="21"/>
          <w:szCs w:val="21"/>
        </w:rPr>
        <w:t xml:space="preserve"> </w:t>
      </w:r>
      <w:r w:rsidRPr="00B948F2">
        <w:rPr>
          <w:sz w:val="21"/>
          <w:szCs w:val="21"/>
        </w:rPr>
        <w:t>relevantes</w:t>
      </w:r>
      <w:r w:rsidRPr="00B948F2">
        <w:rPr>
          <w:spacing w:val="1"/>
          <w:sz w:val="21"/>
          <w:szCs w:val="21"/>
        </w:rPr>
        <w:t xml:space="preserve"> </w:t>
      </w:r>
      <w:r w:rsidRPr="00B948F2">
        <w:rPr>
          <w:sz w:val="21"/>
          <w:szCs w:val="21"/>
        </w:rPr>
        <w:t>para</w:t>
      </w:r>
      <w:r w:rsidRPr="00B948F2">
        <w:rPr>
          <w:spacing w:val="1"/>
          <w:sz w:val="21"/>
          <w:szCs w:val="21"/>
        </w:rPr>
        <w:t xml:space="preserve"> </w:t>
      </w:r>
      <w:r w:rsidRPr="00B948F2">
        <w:rPr>
          <w:sz w:val="21"/>
          <w:szCs w:val="21"/>
        </w:rPr>
        <w:t>dar</w:t>
      </w:r>
      <w:r w:rsidRPr="00B948F2">
        <w:rPr>
          <w:spacing w:val="1"/>
          <w:sz w:val="21"/>
          <w:szCs w:val="21"/>
        </w:rPr>
        <w:t xml:space="preserve"> </w:t>
      </w:r>
      <w:r w:rsidRPr="00B948F2">
        <w:rPr>
          <w:sz w:val="21"/>
          <w:szCs w:val="21"/>
        </w:rPr>
        <w:t>respuesta</w:t>
      </w:r>
      <w:r w:rsidRPr="00B948F2">
        <w:rPr>
          <w:spacing w:val="1"/>
          <w:sz w:val="21"/>
          <w:szCs w:val="21"/>
        </w:rPr>
        <w:t xml:space="preserve"> </w:t>
      </w:r>
      <w:r w:rsidRPr="00B948F2">
        <w:rPr>
          <w:sz w:val="21"/>
          <w:szCs w:val="21"/>
        </w:rPr>
        <w:t>a</w:t>
      </w:r>
      <w:r w:rsidRPr="00B948F2">
        <w:rPr>
          <w:spacing w:val="1"/>
          <w:sz w:val="21"/>
          <w:szCs w:val="21"/>
        </w:rPr>
        <w:t xml:space="preserve"> </w:t>
      </w:r>
      <w:r w:rsidRPr="00B948F2">
        <w:rPr>
          <w:sz w:val="21"/>
          <w:szCs w:val="21"/>
        </w:rPr>
        <w:t>cuestiones</w:t>
      </w:r>
      <w:r w:rsidRPr="00B948F2">
        <w:rPr>
          <w:spacing w:val="1"/>
          <w:sz w:val="21"/>
          <w:szCs w:val="21"/>
        </w:rPr>
        <w:t xml:space="preserve"> </w:t>
      </w:r>
      <w:r w:rsidRPr="00B948F2">
        <w:rPr>
          <w:sz w:val="21"/>
          <w:szCs w:val="21"/>
        </w:rPr>
        <w:t>planteadas</w:t>
      </w:r>
      <w:r w:rsidRPr="00B948F2">
        <w:rPr>
          <w:spacing w:val="1"/>
          <w:sz w:val="21"/>
          <w:szCs w:val="21"/>
        </w:rPr>
        <w:t xml:space="preserve"> </w:t>
      </w:r>
      <w:r w:rsidRPr="00B948F2">
        <w:rPr>
          <w:sz w:val="21"/>
          <w:szCs w:val="21"/>
        </w:rPr>
        <w:t>en</w:t>
      </w:r>
      <w:r w:rsidRPr="00B948F2">
        <w:rPr>
          <w:spacing w:val="1"/>
          <w:sz w:val="21"/>
          <w:szCs w:val="21"/>
        </w:rPr>
        <w:t xml:space="preserve"> </w:t>
      </w:r>
      <w:r w:rsidRPr="00B948F2">
        <w:rPr>
          <w:sz w:val="21"/>
          <w:szCs w:val="21"/>
        </w:rPr>
        <w:t>investigaciones</w:t>
      </w:r>
      <w:r>
        <w:rPr>
          <w:sz w:val="21"/>
          <w:szCs w:val="21"/>
        </w:rPr>
        <w:t xml:space="preserve"> </w:t>
      </w:r>
      <w:r w:rsidRPr="00B948F2">
        <w:rPr>
          <w:spacing w:val="-59"/>
          <w:sz w:val="21"/>
          <w:szCs w:val="21"/>
        </w:rPr>
        <w:t xml:space="preserve"> </w:t>
      </w:r>
      <w:r w:rsidRPr="00B948F2">
        <w:rPr>
          <w:sz w:val="21"/>
          <w:szCs w:val="21"/>
        </w:rPr>
        <w:t>estadísticas:</w:t>
      </w:r>
      <w:r w:rsidRPr="00B948F2">
        <w:rPr>
          <w:spacing w:val="-2"/>
          <w:sz w:val="21"/>
          <w:szCs w:val="21"/>
        </w:rPr>
        <w:t xml:space="preserve"> </w:t>
      </w:r>
      <w:r w:rsidRPr="00B948F2">
        <w:rPr>
          <w:sz w:val="21"/>
          <w:szCs w:val="21"/>
        </w:rPr>
        <w:t>presentación</w:t>
      </w:r>
      <w:r w:rsidRPr="00B948F2">
        <w:rPr>
          <w:spacing w:val="-1"/>
          <w:sz w:val="21"/>
          <w:szCs w:val="21"/>
        </w:rPr>
        <w:t xml:space="preserve"> </w:t>
      </w:r>
      <w:r w:rsidRPr="00B948F2">
        <w:rPr>
          <w:sz w:val="21"/>
          <w:szCs w:val="21"/>
        </w:rPr>
        <w:t>de</w:t>
      </w:r>
      <w:r w:rsidRPr="00B948F2">
        <w:rPr>
          <w:spacing w:val="-1"/>
          <w:sz w:val="21"/>
          <w:szCs w:val="21"/>
        </w:rPr>
        <w:t xml:space="preserve"> </w:t>
      </w:r>
      <w:r w:rsidRPr="00B948F2">
        <w:rPr>
          <w:sz w:val="21"/>
          <w:szCs w:val="21"/>
        </w:rPr>
        <w:t>la</w:t>
      </w:r>
      <w:r w:rsidRPr="00B948F2">
        <w:rPr>
          <w:spacing w:val="-1"/>
          <w:sz w:val="21"/>
          <w:szCs w:val="21"/>
        </w:rPr>
        <w:t xml:space="preserve"> </w:t>
      </w:r>
      <w:r w:rsidRPr="00B948F2">
        <w:rPr>
          <w:sz w:val="21"/>
          <w:szCs w:val="21"/>
        </w:rPr>
        <w:t>información</w:t>
      </w:r>
      <w:r w:rsidRPr="00B948F2">
        <w:rPr>
          <w:spacing w:val="-2"/>
          <w:sz w:val="21"/>
          <w:szCs w:val="21"/>
        </w:rPr>
        <w:t xml:space="preserve"> </w:t>
      </w:r>
      <w:r w:rsidRPr="00B948F2">
        <w:rPr>
          <w:sz w:val="21"/>
          <w:szCs w:val="21"/>
        </w:rPr>
        <w:t>mediante</w:t>
      </w:r>
      <w:r w:rsidRPr="00B948F2">
        <w:rPr>
          <w:spacing w:val="-1"/>
          <w:sz w:val="21"/>
          <w:szCs w:val="21"/>
        </w:rPr>
        <w:t xml:space="preserve"> </w:t>
      </w:r>
      <w:r w:rsidRPr="00B948F2">
        <w:rPr>
          <w:sz w:val="21"/>
          <w:szCs w:val="21"/>
        </w:rPr>
        <w:t>herramientas</w:t>
      </w:r>
      <w:r w:rsidRPr="00B948F2">
        <w:rPr>
          <w:spacing w:val="-3"/>
          <w:sz w:val="21"/>
          <w:szCs w:val="21"/>
        </w:rPr>
        <w:t xml:space="preserve"> </w:t>
      </w:r>
      <w:r w:rsidRPr="00B948F2">
        <w:rPr>
          <w:sz w:val="21"/>
          <w:szCs w:val="21"/>
        </w:rPr>
        <w:t>digitales.</w:t>
      </w:r>
    </w:p>
    <w:p w:rsidR="00BE386A" w:rsidRPr="00B948F2" w:rsidRDefault="00BE386A" w:rsidP="00E02A1E">
      <w:pPr>
        <w:pStyle w:val="Prrafodelista"/>
        <w:widowControl w:val="0"/>
        <w:numPr>
          <w:ilvl w:val="2"/>
          <w:numId w:val="17"/>
        </w:numPr>
        <w:tabs>
          <w:tab w:val="left" w:pos="763"/>
        </w:tabs>
        <w:autoSpaceDE w:val="0"/>
        <w:autoSpaceDN w:val="0"/>
        <w:spacing w:before="121" w:after="0" w:line="240" w:lineRule="auto"/>
        <w:ind w:right="174"/>
        <w:contextualSpacing w:val="0"/>
        <w:jc w:val="both"/>
        <w:rPr>
          <w:sz w:val="21"/>
          <w:szCs w:val="21"/>
        </w:rPr>
      </w:pPr>
      <w:r w:rsidRPr="00B948F2">
        <w:rPr>
          <w:sz w:val="21"/>
          <w:szCs w:val="21"/>
        </w:rPr>
        <w:t>Estrategias de deducción de conclusiones a partir de una muestra con el fin de emitir</w:t>
      </w:r>
      <w:r w:rsidRPr="00B948F2">
        <w:rPr>
          <w:spacing w:val="1"/>
          <w:sz w:val="21"/>
          <w:szCs w:val="21"/>
        </w:rPr>
        <w:t xml:space="preserve"> </w:t>
      </w:r>
      <w:r w:rsidRPr="00B948F2">
        <w:rPr>
          <w:sz w:val="21"/>
          <w:szCs w:val="21"/>
        </w:rPr>
        <w:t>juicios</w:t>
      </w:r>
      <w:r w:rsidRPr="00B948F2">
        <w:rPr>
          <w:spacing w:val="-1"/>
          <w:sz w:val="21"/>
          <w:szCs w:val="21"/>
        </w:rPr>
        <w:t xml:space="preserve"> </w:t>
      </w:r>
      <w:r w:rsidRPr="00B948F2">
        <w:rPr>
          <w:sz w:val="21"/>
          <w:szCs w:val="21"/>
        </w:rPr>
        <w:t>y</w:t>
      </w:r>
      <w:r w:rsidRPr="00B948F2">
        <w:rPr>
          <w:spacing w:val="-1"/>
          <w:sz w:val="21"/>
          <w:szCs w:val="21"/>
        </w:rPr>
        <w:t xml:space="preserve"> </w:t>
      </w:r>
      <w:r w:rsidRPr="00B948F2">
        <w:rPr>
          <w:sz w:val="21"/>
          <w:szCs w:val="21"/>
        </w:rPr>
        <w:t>tomar</w:t>
      </w:r>
      <w:r w:rsidRPr="00B948F2">
        <w:rPr>
          <w:spacing w:val="-1"/>
          <w:sz w:val="21"/>
          <w:szCs w:val="21"/>
        </w:rPr>
        <w:t xml:space="preserve"> </w:t>
      </w:r>
      <w:r w:rsidRPr="00B948F2">
        <w:rPr>
          <w:sz w:val="21"/>
          <w:szCs w:val="21"/>
        </w:rPr>
        <w:t>decisiones adecuadas.</w:t>
      </w:r>
    </w:p>
    <w:p w:rsidR="00BE386A" w:rsidRPr="00B948F2" w:rsidRDefault="00BE386A" w:rsidP="00E02A1E">
      <w:pPr>
        <w:pStyle w:val="Prrafodelista"/>
        <w:widowControl w:val="0"/>
        <w:numPr>
          <w:ilvl w:val="0"/>
          <w:numId w:val="17"/>
        </w:numPr>
        <w:tabs>
          <w:tab w:val="left" w:pos="393"/>
        </w:tabs>
        <w:autoSpaceDE w:val="0"/>
        <w:autoSpaceDN w:val="0"/>
        <w:spacing w:before="94" w:after="0" w:line="240" w:lineRule="auto"/>
        <w:contextualSpacing w:val="0"/>
        <w:jc w:val="both"/>
        <w:rPr>
          <w:b/>
          <w:sz w:val="21"/>
          <w:szCs w:val="21"/>
        </w:rPr>
      </w:pPr>
      <w:r w:rsidRPr="00B948F2">
        <w:rPr>
          <w:b/>
          <w:sz w:val="21"/>
          <w:szCs w:val="21"/>
        </w:rPr>
        <w:t>El</w:t>
      </w:r>
      <w:r w:rsidRPr="00B948F2">
        <w:rPr>
          <w:b/>
          <w:spacing w:val="-4"/>
          <w:sz w:val="21"/>
          <w:szCs w:val="21"/>
        </w:rPr>
        <w:t xml:space="preserve"> </w:t>
      </w:r>
      <w:r w:rsidRPr="00B948F2">
        <w:rPr>
          <w:b/>
          <w:sz w:val="21"/>
          <w:szCs w:val="21"/>
        </w:rPr>
        <w:t>Medio Natural</w:t>
      </w:r>
    </w:p>
    <w:p w:rsidR="00BE386A" w:rsidRPr="00B948F2" w:rsidRDefault="00BE386A" w:rsidP="00E02A1E">
      <w:pPr>
        <w:pStyle w:val="Prrafodelista"/>
        <w:widowControl w:val="0"/>
        <w:numPr>
          <w:ilvl w:val="1"/>
          <w:numId w:val="17"/>
        </w:numPr>
        <w:tabs>
          <w:tab w:val="left" w:pos="649"/>
          <w:tab w:val="left" w:pos="650"/>
        </w:tabs>
        <w:autoSpaceDE w:val="0"/>
        <w:autoSpaceDN w:val="0"/>
        <w:spacing w:before="124" w:after="0" w:line="240" w:lineRule="auto"/>
        <w:contextualSpacing w:val="0"/>
        <w:jc w:val="both"/>
        <w:rPr>
          <w:sz w:val="21"/>
          <w:szCs w:val="21"/>
        </w:rPr>
      </w:pPr>
      <w:r w:rsidRPr="00B948F2">
        <w:rPr>
          <w:sz w:val="21"/>
          <w:szCs w:val="21"/>
        </w:rPr>
        <w:t>Sentido</w:t>
      </w:r>
      <w:r w:rsidRPr="00B948F2">
        <w:rPr>
          <w:spacing w:val="-1"/>
          <w:sz w:val="21"/>
          <w:szCs w:val="21"/>
        </w:rPr>
        <w:t xml:space="preserve"> </w:t>
      </w:r>
      <w:r w:rsidRPr="00B948F2">
        <w:rPr>
          <w:sz w:val="21"/>
          <w:szCs w:val="21"/>
        </w:rPr>
        <w:t>espacial</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14" w:after="0" w:line="240" w:lineRule="auto"/>
        <w:contextualSpacing w:val="0"/>
        <w:jc w:val="both"/>
        <w:rPr>
          <w:sz w:val="21"/>
          <w:szCs w:val="21"/>
        </w:rPr>
      </w:pPr>
      <w:r w:rsidRPr="00B948F2">
        <w:rPr>
          <w:sz w:val="21"/>
          <w:szCs w:val="21"/>
        </w:rPr>
        <w:t>Sistemas</w:t>
      </w:r>
      <w:r w:rsidRPr="00B948F2">
        <w:rPr>
          <w:spacing w:val="-5"/>
          <w:sz w:val="21"/>
          <w:szCs w:val="21"/>
        </w:rPr>
        <w:t xml:space="preserve"> </w:t>
      </w:r>
      <w:r w:rsidRPr="00B948F2">
        <w:rPr>
          <w:sz w:val="21"/>
          <w:szCs w:val="21"/>
        </w:rPr>
        <w:t>de</w:t>
      </w:r>
      <w:r w:rsidRPr="00B948F2">
        <w:rPr>
          <w:spacing w:val="-4"/>
          <w:sz w:val="21"/>
          <w:szCs w:val="21"/>
        </w:rPr>
        <w:t xml:space="preserve"> </w:t>
      </w:r>
      <w:r w:rsidRPr="00B948F2">
        <w:rPr>
          <w:sz w:val="21"/>
          <w:szCs w:val="21"/>
        </w:rPr>
        <w:t>representación</w:t>
      </w:r>
      <w:r w:rsidRPr="00B948F2">
        <w:rPr>
          <w:spacing w:val="-2"/>
          <w:sz w:val="21"/>
          <w:szCs w:val="21"/>
        </w:rPr>
        <w:t xml:space="preserve"> </w:t>
      </w:r>
      <w:r w:rsidRPr="00B948F2">
        <w:rPr>
          <w:sz w:val="21"/>
          <w:szCs w:val="21"/>
        </w:rPr>
        <w:t>y</w:t>
      </w:r>
      <w:r w:rsidRPr="00B948F2">
        <w:rPr>
          <w:spacing w:val="-1"/>
          <w:sz w:val="21"/>
          <w:szCs w:val="21"/>
        </w:rPr>
        <w:t xml:space="preserve"> </w:t>
      </w:r>
      <w:r w:rsidRPr="00B948F2">
        <w:rPr>
          <w:sz w:val="21"/>
          <w:szCs w:val="21"/>
        </w:rPr>
        <w:t>localización: coordenadas</w:t>
      </w:r>
      <w:r w:rsidRPr="00B948F2">
        <w:rPr>
          <w:spacing w:val="-3"/>
          <w:sz w:val="21"/>
          <w:szCs w:val="21"/>
        </w:rPr>
        <w:t xml:space="preserve"> </w:t>
      </w:r>
      <w:r w:rsidRPr="00B948F2">
        <w:rPr>
          <w:sz w:val="21"/>
          <w:szCs w:val="21"/>
        </w:rPr>
        <w:t>geométricas.</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22" w:after="0" w:line="240" w:lineRule="auto"/>
        <w:ind w:right="174"/>
        <w:contextualSpacing w:val="0"/>
        <w:jc w:val="both"/>
        <w:rPr>
          <w:sz w:val="21"/>
          <w:szCs w:val="21"/>
        </w:rPr>
      </w:pPr>
      <w:r w:rsidRPr="00B948F2">
        <w:rPr>
          <w:sz w:val="21"/>
          <w:szCs w:val="21"/>
        </w:rPr>
        <w:t>Transformaciones</w:t>
      </w:r>
      <w:r w:rsidRPr="00B948F2">
        <w:rPr>
          <w:spacing w:val="3"/>
          <w:sz w:val="21"/>
          <w:szCs w:val="21"/>
        </w:rPr>
        <w:t xml:space="preserve"> </w:t>
      </w:r>
      <w:r w:rsidRPr="00B948F2">
        <w:rPr>
          <w:sz w:val="21"/>
          <w:szCs w:val="21"/>
        </w:rPr>
        <w:t>elementales:</w:t>
      </w:r>
      <w:r w:rsidRPr="00B948F2">
        <w:rPr>
          <w:spacing w:val="4"/>
          <w:sz w:val="21"/>
          <w:szCs w:val="21"/>
        </w:rPr>
        <w:t xml:space="preserve"> </w:t>
      </w:r>
      <w:r w:rsidRPr="00B948F2">
        <w:rPr>
          <w:sz w:val="21"/>
          <w:szCs w:val="21"/>
        </w:rPr>
        <w:t>giros,</w:t>
      </w:r>
      <w:r w:rsidRPr="00B948F2">
        <w:rPr>
          <w:spacing w:val="2"/>
          <w:sz w:val="21"/>
          <w:szCs w:val="21"/>
        </w:rPr>
        <w:t xml:space="preserve"> </w:t>
      </w:r>
      <w:r w:rsidRPr="00B948F2">
        <w:rPr>
          <w:sz w:val="21"/>
          <w:szCs w:val="21"/>
        </w:rPr>
        <w:t>traslaciones</w:t>
      </w:r>
      <w:r w:rsidRPr="00B948F2">
        <w:rPr>
          <w:spacing w:val="6"/>
          <w:sz w:val="21"/>
          <w:szCs w:val="21"/>
        </w:rPr>
        <w:t xml:space="preserve"> </w:t>
      </w:r>
      <w:r w:rsidRPr="00B948F2">
        <w:rPr>
          <w:sz w:val="21"/>
          <w:szCs w:val="21"/>
        </w:rPr>
        <w:t>y</w:t>
      </w:r>
      <w:r w:rsidRPr="00B948F2">
        <w:rPr>
          <w:spacing w:val="3"/>
          <w:sz w:val="21"/>
          <w:szCs w:val="21"/>
        </w:rPr>
        <w:t xml:space="preserve"> </w:t>
      </w:r>
      <w:r w:rsidRPr="00B948F2">
        <w:rPr>
          <w:sz w:val="21"/>
          <w:szCs w:val="21"/>
        </w:rPr>
        <w:t>simetrías</w:t>
      </w:r>
      <w:r w:rsidRPr="00B948F2">
        <w:rPr>
          <w:spacing w:val="4"/>
          <w:sz w:val="21"/>
          <w:szCs w:val="21"/>
        </w:rPr>
        <w:t xml:space="preserve"> </w:t>
      </w:r>
      <w:r w:rsidRPr="00B948F2">
        <w:rPr>
          <w:sz w:val="21"/>
          <w:szCs w:val="21"/>
        </w:rPr>
        <w:t>en</w:t>
      </w:r>
      <w:r w:rsidRPr="00B948F2">
        <w:rPr>
          <w:spacing w:val="3"/>
          <w:sz w:val="21"/>
          <w:szCs w:val="21"/>
        </w:rPr>
        <w:t xml:space="preserve"> </w:t>
      </w:r>
      <w:r w:rsidRPr="00B948F2">
        <w:rPr>
          <w:sz w:val="21"/>
          <w:szCs w:val="21"/>
        </w:rPr>
        <w:t>situaciones</w:t>
      </w:r>
      <w:r w:rsidRPr="00B948F2">
        <w:rPr>
          <w:spacing w:val="6"/>
          <w:sz w:val="21"/>
          <w:szCs w:val="21"/>
        </w:rPr>
        <w:t xml:space="preserve"> </w:t>
      </w:r>
      <w:r w:rsidRPr="00B948F2">
        <w:rPr>
          <w:sz w:val="21"/>
          <w:szCs w:val="21"/>
        </w:rPr>
        <w:t>diversas</w:t>
      </w:r>
      <w:r w:rsidRPr="00B948F2">
        <w:rPr>
          <w:spacing w:val="-58"/>
          <w:sz w:val="21"/>
          <w:szCs w:val="21"/>
        </w:rPr>
        <w:t xml:space="preserve"> </w:t>
      </w:r>
      <w:r w:rsidRPr="00B948F2">
        <w:rPr>
          <w:sz w:val="21"/>
          <w:szCs w:val="21"/>
        </w:rPr>
        <w:t>utilizando</w:t>
      </w:r>
      <w:r w:rsidRPr="00B948F2">
        <w:rPr>
          <w:spacing w:val="-1"/>
          <w:sz w:val="21"/>
          <w:szCs w:val="21"/>
        </w:rPr>
        <w:t xml:space="preserve"> </w:t>
      </w:r>
      <w:r w:rsidRPr="00B948F2">
        <w:rPr>
          <w:sz w:val="21"/>
          <w:szCs w:val="21"/>
        </w:rPr>
        <w:t>herramientas</w:t>
      </w:r>
      <w:r w:rsidRPr="00B948F2">
        <w:rPr>
          <w:spacing w:val="-2"/>
          <w:sz w:val="21"/>
          <w:szCs w:val="21"/>
        </w:rPr>
        <w:t xml:space="preserve"> </w:t>
      </w:r>
      <w:r w:rsidRPr="00B948F2">
        <w:rPr>
          <w:sz w:val="21"/>
          <w:szCs w:val="21"/>
        </w:rPr>
        <w:t>tecnológicas o</w:t>
      </w:r>
      <w:r w:rsidRPr="00B948F2">
        <w:rPr>
          <w:spacing w:val="-1"/>
          <w:sz w:val="21"/>
          <w:szCs w:val="21"/>
        </w:rPr>
        <w:t xml:space="preserve"> </w:t>
      </w:r>
      <w:r w:rsidRPr="00B948F2">
        <w:rPr>
          <w:sz w:val="21"/>
          <w:szCs w:val="21"/>
        </w:rPr>
        <w:t>manipulativas.</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38" w:after="0" w:line="240" w:lineRule="auto"/>
        <w:contextualSpacing w:val="0"/>
        <w:jc w:val="both"/>
        <w:rPr>
          <w:sz w:val="21"/>
          <w:szCs w:val="21"/>
        </w:rPr>
      </w:pPr>
      <w:r w:rsidRPr="00B948F2">
        <w:rPr>
          <w:sz w:val="21"/>
          <w:szCs w:val="21"/>
        </w:rPr>
        <w:t>Relaciones</w:t>
      </w:r>
      <w:r w:rsidRPr="00B948F2">
        <w:rPr>
          <w:spacing w:val="-2"/>
          <w:sz w:val="21"/>
          <w:szCs w:val="21"/>
        </w:rPr>
        <w:t xml:space="preserve"> </w:t>
      </w:r>
      <w:r w:rsidRPr="00B948F2">
        <w:rPr>
          <w:sz w:val="21"/>
          <w:szCs w:val="21"/>
        </w:rPr>
        <w:t>geométricas</w:t>
      </w:r>
      <w:r w:rsidRPr="00B948F2">
        <w:rPr>
          <w:spacing w:val="-3"/>
          <w:sz w:val="21"/>
          <w:szCs w:val="21"/>
        </w:rPr>
        <w:t xml:space="preserve"> </w:t>
      </w:r>
      <w:r w:rsidRPr="00B948F2">
        <w:rPr>
          <w:sz w:val="21"/>
          <w:szCs w:val="21"/>
        </w:rPr>
        <w:t>en</w:t>
      </w:r>
      <w:r w:rsidRPr="00B948F2">
        <w:rPr>
          <w:spacing w:val="-1"/>
          <w:sz w:val="21"/>
          <w:szCs w:val="21"/>
        </w:rPr>
        <w:t xml:space="preserve"> </w:t>
      </w:r>
      <w:r w:rsidRPr="00B948F2">
        <w:rPr>
          <w:sz w:val="21"/>
          <w:szCs w:val="21"/>
        </w:rPr>
        <w:t>contextos</w:t>
      </w:r>
      <w:r w:rsidRPr="00B948F2">
        <w:rPr>
          <w:spacing w:val="-3"/>
          <w:sz w:val="21"/>
          <w:szCs w:val="21"/>
        </w:rPr>
        <w:t xml:space="preserve"> </w:t>
      </w:r>
      <w:r w:rsidRPr="00B948F2">
        <w:rPr>
          <w:sz w:val="21"/>
          <w:szCs w:val="21"/>
        </w:rPr>
        <w:t>matemáticos y</w:t>
      </w:r>
      <w:r w:rsidRPr="00B948F2">
        <w:rPr>
          <w:spacing w:val="-1"/>
          <w:sz w:val="21"/>
          <w:szCs w:val="21"/>
        </w:rPr>
        <w:t xml:space="preserve"> </w:t>
      </w:r>
      <w:r w:rsidRPr="00B948F2">
        <w:rPr>
          <w:sz w:val="21"/>
          <w:szCs w:val="21"/>
        </w:rPr>
        <w:t>no</w:t>
      </w:r>
      <w:r w:rsidRPr="00B948F2">
        <w:rPr>
          <w:spacing w:val="-6"/>
          <w:sz w:val="21"/>
          <w:szCs w:val="21"/>
        </w:rPr>
        <w:t xml:space="preserve"> </w:t>
      </w:r>
      <w:r w:rsidRPr="00B948F2">
        <w:rPr>
          <w:sz w:val="21"/>
          <w:szCs w:val="21"/>
        </w:rPr>
        <w:t>matemáticos.</w:t>
      </w:r>
    </w:p>
    <w:p w:rsidR="00BE386A" w:rsidRPr="00B948F2" w:rsidRDefault="00BE386A" w:rsidP="00E02A1E">
      <w:pPr>
        <w:pStyle w:val="Prrafodelista"/>
        <w:widowControl w:val="0"/>
        <w:numPr>
          <w:ilvl w:val="1"/>
          <w:numId w:val="17"/>
        </w:numPr>
        <w:tabs>
          <w:tab w:val="left" w:pos="649"/>
          <w:tab w:val="left" w:pos="650"/>
        </w:tabs>
        <w:autoSpaceDE w:val="0"/>
        <w:autoSpaceDN w:val="0"/>
        <w:spacing w:before="127" w:after="0" w:line="240" w:lineRule="auto"/>
        <w:contextualSpacing w:val="0"/>
        <w:jc w:val="both"/>
        <w:rPr>
          <w:sz w:val="21"/>
          <w:szCs w:val="21"/>
        </w:rPr>
      </w:pPr>
      <w:r w:rsidRPr="00B948F2">
        <w:rPr>
          <w:sz w:val="21"/>
          <w:szCs w:val="21"/>
        </w:rPr>
        <w:t>Geología</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18" w:after="0" w:line="240" w:lineRule="auto"/>
        <w:contextualSpacing w:val="0"/>
        <w:jc w:val="both"/>
        <w:rPr>
          <w:sz w:val="21"/>
          <w:szCs w:val="21"/>
        </w:rPr>
      </w:pPr>
      <w:r w:rsidRPr="00B948F2">
        <w:rPr>
          <w:sz w:val="21"/>
          <w:szCs w:val="21"/>
        </w:rPr>
        <w:t>Agentes</w:t>
      </w:r>
      <w:r w:rsidRPr="00B948F2">
        <w:rPr>
          <w:spacing w:val="-1"/>
          <w:sz w:val="21"/>
          <w:szCs w:val="21"/>
        </w:rPr>
        <w:t xml:space="preserve"> </w:t>
      </w:r>
      <w:r w:rsidRPr="00B948F2">
        <w:rPr>
          <w:sz w:val="21"/>
          <w:szCs w:val="21"/>
        </w:rPr>
        <w:t>geológicos</w:t>
      </w:r>
      <w:r w:rsidRPr="00B948F2">
        <w:rPr>
          <w:spacing w:val="-2"/>
          <w:sz w:val="21"/>
          <w:szCs w:val="21"/>
        </w:rPr>
        <w:t xml:space="preserve"> </w:t>
      </w:r>
      <w:r w:rsidRPr="00B948F2">
        <w:rPr>
          <w:sz w:val="21"/>
          <w:szCs w:val="21"/>
        </w:rPr>
        <w:t>internos</w:t>
      </w:r>
      <w:r w:rsidRPr="00B948F2">
        <w:rPr>
          <w:spacing w:val="-1"/>
          <w:sz w:val="21"/>
          <w:szCs w:val="21"/>
        </w:rPr>
        <w:t xml:space="preserve"> </w:t>
      </w:r>
      <w:r w:rsidRPr="00B948F2">
        <w:rPr>
          <w:sz w:val="21"/>
          <w:szCs w:val="21"/>
        </w:rPr>
        <w:t>y</w:t>
      </w:r>
      <w:r w:rsidRPr="00B948F2">
        <w:rPr>
          <w:spacing w:val="-1"/>
          <w:sz w:val="21"/>
          <w:szCs w:val="21"/>
        </w:rPr>
        <w:t xml:space="preserve"> </w:t>
      </w:r>
      <w:r w:rsidRPr="00B948F2">
        <w:rPr>
          <w:sz w:val="21"/>
          <w:szCs w:val="21"/>
        </w:rPr>
        <w:t>externos.</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19" w:after="0" w:line="240" w:lineRule="auto"/>
        <w:contextualSpacing w:val="0"/>
        <w:jc w:val="both"/>
        <w:rPr>
          <w:sz w:val="21"/>
          <w:szCs w:val="21"/>
        </w:rPr>
      </w:pPr>
      <w:r w:rsidRPr="00B948F2">
        <w:rPr>
          <w:sz w:val="21"/>
          <w:szCs w:val="21"/>
        </w:rPr>
        <w:t>Modelado</w:t>
      </w:r>
      <w:r w:rsidRPr="00B948F2">
        <w:rPr>
          <w:spacing w:val="-2"/>
          <w:sz w:val="21"/>
          <w:szCs w:val="21"/>
        </w:rPr>
        <w:t xml:space="preserve"> </w:t>
      </w:r>
      <w:r w:rsidRPr="00B948F2">
        <w:rPr>
          <w:sz w:val="21"/>
          <w:szCs w:val="21"/>
        </w:rPr>
        <w:t>del</w:t>
      </w:r>
      <w:r w:rsidRPr="00B948F2">
        <w:rPr>
          <w:spacing w:val="-5"/>
          <w:sz w:val="21"/>
          <w:szCs w:val="21"/>
        </w:rPr>
        <w:t xml:space="preserve"> </w:t>
      </w:r>
      <w:r w:rsidRPr="00B948F2">
        <w:rPr>
          <w:sz w:val="21"/>
          <w:szCs w:val="21"/>
        </w:rPr>
        <w:t>relieve.</w:t>
      </w:r>
      <w:r w:rsidRPr="00B948F2">
        <w:rPr>
          <w:spacing w:val="1"/>
          <w:sz w:val="21"/>
          <w:szCs w:val="21"/>
        </w:rPr>
        <w:t xml:space="preserve"> </w:t>
      </w:r>
      <w:r w:rsidRPr="00B948F2">
        <w:rPr>
          <w:sz w:val="21"/>
          <w:szCs w:val="21"/>
        </w:rPr>
        <w:t>Factores</w:t>
      </w:r>
      <w:r w:rsidRPr="00B948F2">
        <w:rPr>
          <w:spacing w:val="-4"/>
          <w:sz w:val="21"/>
          <w:szCs w:val="21"/>
        </w:rPr>
        <w:t xml:space="preserve"> </w:t>
      </w:r>
      <w:r w:rsidRPr="00B948F2">
        <w:rPr>
          <w:sz w:val="21"/>
          <w:szCs w:val="21"/>
        </w:rPr>
        <w:t>que</w:t>
      </w:r>
      <w:r w:rsidRPr="00B948F2">
        <w:rPr>
          <w:spacing w:val="-4"/>
          <w:sz w:val="21"/>
          <w:szCs w:val="21"/>
        </w:rPr>
        <w:t xml:space="preserve"> </w:t>
      </w:r>
      <w:r w:rsidRPr="00B948F2">
        <w:rPr>
          <w:sz w:val="21"/>
          <w:szCs w:val="21"/>
        </w:rPr>
        <w:t>condicionan</w:t>
      </w:r>
      <w:r w:rsidRPr="00B948F2">
        <w:rPr>
          <w:spacing w:val="-1"/>
          <w:sz w:val="21"/>
          <w:szCs w:val="21"/>
        </w:rPr>
        <w:t xml:space="preserve"> </w:t>
      </w:r>
      <w:r w:rsidRPr="00B948F2">
        <w:rPr>
          <w:sz w:val="21"/>
          <w:szCs w:val="21"/>
        </w:rPr>
        <w:t>el</w:t>
      </w:r>
      <w:r w:rsidRPr="00B948F2">
        <w:rPr>
          <w:spacing w:val="-2"/>
          <w:sz w:val="21"/>
          <w:szCs w:val="21"/>
        </w:rPr>
        <w:t xml:space="preserve"> </w:t>
      </w:r>
      <w:r w:rsidRPr="00B948F2">
        <w:rPr>
          <w:sz w:val="21"/>
          <w:szCs w:val="21"/>
        </w:rPr>
        <w:t>relieve</w:t>
      </w:r>
      <w:r w:rsidRPr="00B948F2">
        <w:rPr>
          <w:spacing w:val="-2"/>
          <w:sz w:val="21"/>
          <w:szCs w:val="21"/>
        </w:rPr>
        <w:t xml:space="preserve"> </w:t>
      </w:r>
      <w:r w:rsidRPr="00B948F2">
        <w:rPr>
          <w:sz w:val="21"/>
          <w:szCs w:val="21"/>
        </w:rPr>
        <w:t>terrestre.</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21" w:after="0" w:line="240" w:lineRule="auto"/>
        <w:contextualSpacing w:val="0"/>
        <w:jc w:val="both"/>
        <w:rPr>
          <w:sz w:val="21"/>
          <w:szCs w:val="21"/>
        </w:rPr>
      </w:pPr>
      <w:r w:rsidRPr="00B948F2">
        <w:rPr>
          <w:sz w:val="21"/>
          <w:szCs w:val="21"/>
        </w:rPr>
        <w:t>Relieve</w:t>
      </w:r>
      <w:r w:rsidRPr="00B948F2">
        <w:rPr>
          <w:spacing w:val="-2"/>
          <w:sz w:val="21"/>
          <w:szCs w:val="21"/>
        </w:rPr>
        <w:t xml:space="preserve"> </w:t>
      </w:r>
      <w:r w:rsidRPr="00B948F2">
        <w:rPr>
          <w:sz w:val="21"/>
          <w:szCs w:val="21"/>
        </w:rPr>
        <w:t>característico</w:t>
      </w:r>
      <w:r w:rsidRPr="00B948F2">
        <w:rPr>
          <w:spacing w:val="-2"/>
          <w:sz w:val="21"/>
          <w:szCs w:val="21"/>
        </w:rPr>
        <w:t xml:space="preserve"> </w:t>
      </w:r>
      <w:r w:rsidRPr="00B948F2">
        <w:rPr>
          <w:sz w:val="21"/>
          <w:szCs w:val="21"/>
        </w:rPr>
        <w:t>de</w:t>
      </w:r>
      <w:r w:rsidRPr="00B948F2">
        <w:rPr>
          <w:spacing w:val="-4"/>
          <w:sz w:val="21"/>
          <w:szCs w:val="21"/>
        </w:rPr>
        <w:t xml:space="preserve"> </w:t>
      </w:r>
      <w:r w:rsidRPr="00B948F2">
        <w:rPr>
          <w:sz w:val="21"/>
          <w:szCs w:val="21"/>
        </w:rPr>
        <w:t>Castilla</w:t>
      </w:r>
      <w:r w:rsidRPr="00B948F2">
        <w:rPr>
          <w:spacing w:val="-2"/>
          <w:sz w:val="21"/>
          <w:szCs w:val="21"/>
        </w:rPr>
        <w:t xml:space="preserve"> </w:t>
      </w:r>
      <w:r w:rsidRPr="00B948F2">
        <w:rPr>
          <w:sz w:val="21"/>
          <w:szCs w:val="21"/>
        </w:rPr>
        <w:t>y</w:t>
      </w:r>
      <w:r w:rsidRPr="00B948F2">
        <w:rPr>
          <w:spacing w:val="-1"/>
          <w:sz w:val="21"/>
          <w:szCs w:val="21"/>
        </w:rPr>
        <w:t xml:space="preserve"> </w:t>
      </w:r>
      <w:r w:rsidRPr="00B948F2">
        <w:rPr>
          <w:sz w:val="21"/>
          <w:szCs w:val="21"/>
        </w:rPr>
        <w:t>León.</w:t>
      </w:r>
    </w:p>
    <w:p w:rsidR="00BE386A" w:rsidRPr="00B948F2" w:rsidRDefault="00BE386A" w:rsidP="00E02A1E">
      <w:pPr>
        <w:pStyle w:val="Prrafodelista"/>
        <w:widowControl w:val="0"/>
        <w:numPr>
          <w:ilvl w:val="1"/>
          <w:numId w:val="17"/>
        </w:numPr>
        <w:tabs>
          <w:tab w:val="left" w:pos="712"/>
          <w:tab w:val="left" w:pos="713"/>
        </w:tabs>
        <w:autoSpaceDE w:val="0"/>
        <w:autoSpaceDN w:val="0"/>
        <w:spacing w:before="121" w:after="0" w:line="240" w:lineRule="auto"/>
        <w:ind w:left="712" w:hanging="421"/>
        <w:contextualSpacing w:val="0"/>
        <w:jc w:val="both"/>
        <w:rPr>
          <w:sz w:val="21"/>
          <w:szCs w:val="21"/>
        </w:rPr>
      </w:pPr>
      <w:r w:rsidRPr="00B948F2">
        <w:rPr>
          <w:sz w:val="21"/>
          <w:szCs w:val="21"/>
        </w:rPr>
        <w:t>La</w:t>
      </w:r>
      <w:r w:rsidRPr="00B948F2">
        <w:rPr>
          <w:spacing w:val="-3"/>
          <w:sz w:val="21"/>
          <w:szCs w:val="21"/>
        </w:rPr>
        <w:t xml:space="preserve"> </w:t>
      </w:r>
      <w:r w:rsidRPr="00B948F2">
        <w:rPr>
          <w:sz w:val="21"/>
          <w:szCs w:val="21"/>
        </w:rPr>
        <w:t>materia</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17" w:after="0" w:line="240" w:lineRule="auto"/>
        <w:contextualSpacing w:val="0"/>
        <w:jc w:val="both"/>
        <w:rPr>
          <w:sz w:val="21"/>
          <w:szCs w:val="21"/>
        </w:rPr>
      </w:pPr>
      <w:r w:rsidRPr="00B948F2">
        <w:rPr>
          <w:sz w:val="21"/>
          <w:szCs w:val="21"/>
        </w:rPr>
        <w:t>Los</w:t>
      </w:r>
      <w:r w:rsidRPr="00B948F2">
        <w:rPr>
          <w:spacing w:val="-1"/>
          <w:sz w:val="21"/>
          <w:szCs w:val="21"/>
        </w:rPr>
        <w:t xml:space="preserve"> </w:t>
      </w:r>
      <w:r w:rsidRPr="00B948F2">
        <w:rPr>
          <w:sz w:val="21"/>
          <w:szCs w:val="21"/>
        </w:rPr>
        <w:t>estados</w:t>
      </w:r>
      <w:r w:rsidRPr="00B948F2">
        <w:rPr>
          <w:spacing w:val="-1"/>
          <w:sz w:val="21"/>
          <w:szCs w:val="21"/>
        </w:rPr>
        <w:t xml:space="preserve"> </w:t>
      </w:r>
      <w:r w:rsidRPr="00B948F2">
        <w:rPr>
          <w:sz w:val="21"/>
          <w:szCs w:val="21"/>
        </w:rPr>
        <w:t>de</w:t>
      </w:r>
      <w:r w:rsidRPr="00B948F2">
        <w:rPr>
          <w:spacing w:val="-3"/>
          <w:sz w:val="21"/>
          <w:szCs w:val="21"/>
        </w:rPr>
        <w:t xml:space="preserve"> </w:t>
      </w:r>
      <w:r w:rsidRPr="00B948F2">
        <w:rPr>
          <w:sz w:val="21"/>
          <w:szCs w:val="21"/>
        </w:rPr>
        <w:t>la</w:t>
      </w:r>
      <w:r w:rsidRPr="00B948F2">
        <w:rPr>
          <w:spacing w:val="-4"/>
          <w:sz w:val="21"/>
          <w:szCs w:val="21"/>
        </w:rPr>
        <w:t xml:space="preserve"> </w:t>
      </w:r>
      <w:r w:rsidRPr="00B948F2">
        <w:rPr>
          <w:sz w:val="21"/>
          <w:szCs w:val="21"/>
        </w:rPr>
        <w:t>materia.</w:t>
      </w:r>
      <w:r w:rsidRPr="00B948F2">
        <w:rPr>
          <w:spacing w:val="-1"/>
          <w:sz w:val="21"/>
          <w:szCs w:val="21"/>
        </w:rPr>
        <w:t xml:space="preserve"> </w:t>
      </w:r>
      <w:r w:rsidRPr="00B948F2">
        <w:rPr>
          <w:sz w:val="21"/>
          <w:szCs w:val="21"/>
        </w:rPr>
        <w:t>Cambios</w:t>
      </w:r>
      <w:r w:rsidRPr="00B948F2">
        <w:rPr>
          <w:spacing w:val="-1"/>
          <w:sz w:val="21"/>
          <w:szCs w:val="21"/>
        </w:rPr>
        <w:t xml:space="preserve"> </w:t>
      </w:r>
      <w:r w:rsidRPr="00B948F2">
        <w:rPr>
          <w:sz w:val="21"/>
          <w:szCs w:val="21"/>
        </w:rPr>
        <w:t>de</w:t>
      </w:r>
      <w:r w:rsidRPr="00B948F2">
        <w:rPr>
          <w:spacing w:val="-2"/>
          <w:sz w:val="21"/>
          <w:szCs w:val="21"/>
        </w:rPr>
        <w:t xml:space="preserve"> </w:t>
      </w:r>
      <w:r w:rsidRPr="00B948F2">
        <w:rPr>
          <w:sz w:val="21"/>
          <w:szCs w:val="21"/>
        </w:rPr>
        <w:t>estado. Disoluciones</w:t>
      </w:r>
      <w:r w:rsidRPr="00B948F2">
        <w:rPr>
          <w:spacing w:val="-1"/>
          <w:sz w:val="21"/>
          <w:szCs w:val="21"/>
        </w:rPr>
        <w:t xml:space="preserve"> </w:t>
      </w:r>
      <w:r w:rsidRPr="00B948F2">
        <w:rPr>
          <w:sz w:val="21"/>
          <w:szCs w:val="21"/>
        </w:rPr>
        <w:t>y</w:t>
      </w:r>
      <w:r w:rsidRPr="00B948F2">
        <w:rPr>
          <w:spacing w:val="-1"/>
          <w:sz w:val="21"/>
          <w:szCs w:val="21"/>
        </w:rPr>
        <w:t xml:space="preserve"> </w:t>
      </w:r>
      <w:r w:rsidRPr="00B948F2">
        <w:rPr>
          <w:sz w:val="21"/>
          <w:szCs w:val="21"/>
        </w:rPr>
        <w:t>gases.</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20" w:after="0" w:line="240" w:lineRule="auto"/>
        <w:contextualSpacing w:val="0"/>
        <w:jc w:val="both"/>
        <w:rPr>
          <w:sz w:val="21"/>
          <w:szCs w:val="21"/>
        </w:rPr>
      </w:pPr>
      <w:r w:rsidRPr="00B948F2">
        <w:rPr>
          <w:sz w:val="21"/>
          <w:szCs w:val="21"/>
        </w:rPr>
        <w:t>Estructura</w:t>
      </w:r>
      <w:r w:rsidRPr="00B948F2">
        <w:rPr>
          <w:spacing w:val="-4"/>
          <w:sz w:val="21"/>
          <w:szCs w:val="21"/>
        </w:rPr>
        <w:t xml:space="preserve"> </w:t>
      </w:r>
      <w:r w:rsidRPr="00B948F2">
        <w:rPr>
          <w:sz w:val="21"/>
          <w:szCs w:val="21"/>
        </w:rPr>
        <w:t>de</w:t>
      </w:r>
      <w:r w:rsidRPr="00B948F2">
        <w:rPr>
          <w:spacing w:val="-1"/>
          <w:sz w:val="21"/>
          <w:szCs w:val="21"/>
        </w:rPr>
        <w:t xml:space="preserve"> </w:t>
      </w:r>
      <w:r w:rsidRPr="00B948F2">
        <w:rPr>
          <w:sz w:val="21"/>
          <w:szCs w:val="21"/>
        </w:rPr>
        <w:t>la</w:t>
      </w:r>
      <w:r w:rsidRPr="00B948F2">
        <w:rPr>
          <w:spacing w:val="-2"/>
          <w:sz w:val="21"/>
          <w:szCs w:val="21"/>
        </w:rPr>
        <w:t xml:space="preserve"> </w:t>
      </w:r>
      <w:r w:rsidRPr="00B948F2">
        <w:rPr>
          <w:sz w:val="21"/>
          <w:szCs w:val="21"/>
        </w:rPr>
        <w:t>materia:</w:t>
      </w:r>
      <w:r w:rsidRPr="00B948F2">
        <w:rPr>
          <w:spacing w:val="-3"/>
          <w:sz w:val="21"/>
          <w:szCs w:val="21"/>
        </w:rPr>
        <w:t xml:space="preserve"> </w:t>
      </w:r>
      <w:r w:rsidRPr="00B948F2">
        <w:rPr>
          <w:sz w:val="21"/>
          <w:szCs w:val="21"/>
        </w:rPr>
        <w:t>átomos</w:t>
      </w:r>
      <w:r w:rsidRPr="00B948F2">
        <w:rPr>
          <w:spacing w:val="-3"/>
          <w:sz w:val="21"/>
          <w:szCs w:val="21"/>
        </w:rPr>
        <w:t xml:space="preserve"> </w:t>
      </w:r>
      <w:r w:rsidRPr="00B948F2">
        <w:rPr>
          <w:sz w:val="21"/>
          <w:szCs w:val="21"/>
        </w:rPr>
        <w:t>y</w:t>
      </w:r>
      <w:r w:rsidRPr="00B948F2">
        <w:rPr>
          <w:spacing w:val="-3"/>
          <w:sz w:val="21"/>
          <w:szCs w:val="21"/>
        </w:rPr>
        <w:t xml:space="preserve"> </w:t>
      </w:r>
      <w:r w:rsidRPr="00B948F2">
        <w:rPr>
          <w:sz w:val="21"/>
          <w:szCs w:val="21"/>
        </w:rPr>
        <w:t>moléculas. Propiedades</w:t>
      </w:r>
      <w:r w:rsidRPr="00B948F2">
        <w:rPr>
          <w:spacing w:val="-2"/>
          <w:sz w:val="21"/>
          <w:szCs w:val="21"/>
        </w:rPr>
        <w:t xml:space="preserve"> </w:t>
      </w:r>
      <w:r w:rsidRPr="00B948F2">
        <w:rPr>
          <w:sz w:val="21"/>
          <w:szCs w:val="21"/>
        </w:rPr>
        <w:t>físicas</w:t>
      </w:r>
      <w:r w:rsidRPr="00B948F2">
        <w:rPr>
          <w:spacing w:val="-1"/>
          <w:sz w:val="21"/>
          <w:szCs w:val="21"/>
        </w:rPr>
        <w:t xml:space="preserve"> </w:t>
      </w:r>
      <w:r w:rsidRPr="00B948F2">
        <w:rPr>
          <w:sz w:val="21"/>
          <w:szCs w:val="21"/>
        </w:rPr>
        <w:t>y</w:t>
      </w:r>
      <w:r w:rsidRPr="00B948F2">
        <w:rPr>
          <w:spacing w:val="-2"/>
          <w:sz w:val="21"/>
          <w:szCs w:val="21"/>
        </w:rPr>
        <w:t xml:space="preserve"> </w:t>
      </w:r>
      <w:r w:rsidRPr="00B948F2">
        <w:rPr>
          <w:sz w:val="21"/>
          <w:szCs w:val="21"/>
        </w:rPr>
        <w:t>químicas.</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19" w:after="0" w:line="240" w:lineRule="auto"/>
        <w:contextualSpacing w:val="0"/>
        <w:jc w:val="both"/>
        <w:rPr>
          <w:sz w:val="21"/>
          <w:szCs w:val="21"/>
        </w:rPr>
      </w:pPr>
      <w:r w:rsidRPr="00B948F2">
        <w:rPr>
          <w:sz w:val="21"/>
          <w:szCs w:val="21"/>
        </w:rPr>
        <w:t>Partículas</w:t>
      </w:r>
      <w:r w:rsidRPr="00B948F2">
        <w:rPr>
          <w:spacing w:val="-2"/>
          <w:sz w:val="21"/>
          <w:szCs w:val="21"/>
        </w:rPr>
        <w:t xml:space="preserve"> </w:t>
      </w:r>
      <w:r w:rsidRPr="00B948F2">
        <w:rPr>
          <w:sz w:val="21"/>
          <w:szCs w:val="21"/>
        </w:rPr>
        <w:t>subatómicas.</w:t>
      </w:r>
      <w:r w:rsidRPr="00B948F2">
        <w:rPr>
          <w:spacing w:val="-2"/>
          <w:sz w:val="21"/>
          <w:szCs w:val="21"/>
        </w:rPr>
        <w:t xml:space="preserve"> </w:t>
      </w:r>
      <w:r w:rsidRPr="00B948F2">
        <w:rPr>
          <w:sz w:val="21"/>
          <w:szCs w:val="21"/>
        </w:rPr>
        <w:t>Carácter</w:t>
      </w:r>
      <w:r w:rsidRPr="00B948F2">
        <w:rPr>
          <w:spacing w:val="-2"/>
          <w:sz w:val="21"/>
          <w:szCs w:val="21"/>
        </w:rPr>
        <w:t xml:space="preserve"> </w:t>
      </w:r>
      <w:r w:rsidRPr="00B948F2">
        <w:rPr>
          <w:sz w:val="21"/>
          <w:szCs w:val="21"/>
        </w:rPr>
        <w:t>eléctrico</w:t>
      </w:r>
      <w:r w:rsidRPr="00B948F2">
        <w:rPr>
          <w:spacing w:val="-2"/>
          <w:sz w:val="21"/>
          <w:szCs w:val="21"/>
        </w:rPr>
        <w:t xml:space="preserve"> </w:t>
      </w:r>
      <w:r w:rsidRPr="00B948F2">
        <w:rPr>
          <w:sz w:val="21"/>
          <w:szCs w:val="21"/>
        </w:rPr>
        <w:t>de</w:t>
      </w:r>
      <w:r w:rsidRPr="00B948F2">
        <w:rPr>
          <w:spacing w:val="-3"/>
          <w:sz w:val="21"/>
          <w:szCs w:val="21"/>
        </w:rPr>
        <w:t xml:space="preserve"> </w:t>
      </w:r>
      <w:r w:rsidRPr="00B948F2">
        <w:rPr>
          <w:sz w:val="21"/>
          <w:szCs w:val="21"/>
        </w:rPr>
        <w:t>la</w:t>
      </w:r>
      <w:r w:rsidRPr="00B948F2">
        <w:rPr>
          <w:spacing w:val="-3"/>
          <w:sz w:val="21"/>
          <w:szCs w:val="21"/>
        </w:rPr>
        <w:t xml:space="preserve"> </w:t>
      </w:r>
      <w:r w:rsidRPr="00B948F2">
        <w:rPr>
          <w:sz w:val="21"/>
          <w:szCs w:val="21"/>
        </w:rPr>
        <w:t>materia.</w:t>
      </w:r>
      <w:r w:rsidRPr="00B948F2">
        <w:rPr>
          <w:spacing w:val="-2"/>
          <w:sz w:val="21"/>
          <w:szCs w:val="21"/>
        </w:rPr>
        <w:t xml:space="preserve"> </w:t>
      </w:r>
      <w:r w:rsidRPr="00B948F2">
        <w:rPr>
          <w:sz w:val="21"/>
          <w:szCs w:val="21"/>
        </w:rPr>
        <w:t>Iones</w:t>
      </w:r>
      <w:r w:rsidRPr="00B948F2">
        <w:rPr>
          <w:spacing w:val="-4"/>
          <w:sz w:val="21"/>
          <w:szCs w:val="21"/>
        </w:rPr>
        <w:t xml:space="preserve"> </w:t>
      </w:r>
      <w:r w:rsidRPr="00B948F2">
        <w:rPr>
          <w:sz w:val="21"/>
          <w:szCs w:val="21"/>
        </w:rPr>
        <w:t>monoatómicos.</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21" w:after="0" w:line="240" w:lineRule="auto"/>
        <w:contextualSpacing w:val="0"/>
        <w:jc w:val="both"/>
        <w:rPr>
          <w:sz w:val="21"/>
          <w:szCs w:val="21"/>
        </w:rPr>
      </w:pPr>
      <w:r w:rsidRPr="00B948F2">
        <w:rPr>
          <w:sz w:val="21"/>
          <w:szCs w:val="21"/>
        </w:rPr>
        <w:t>La</w:t>
      </w:r>
      <w:r w:rsidRPr="00B948F2">
        <w:rPr>
          <w:spacing w:val="-1"/>
          <w:sz w:val="21"/>
          <w:szCs w:val="21"/>
        </w:rPr>
        <w:t xml:space="preserve"> </w:t>
      </w:r>
      <w:r w:rsidRPr="00B948F2">
        <w:rPr>
          <w:sz w:val="21"/>
          <w:szCs w:val="21"/>
        </w:rPr>
        <w:t>tabla</w:t>
      </w:r>
      <w:r w:rsidRPr="00B948F2">
        <w:rPr>
          <w:spacing w:val="-1"/>
          <w:sz w:val="21"/>
          <w:szCs w:val="21"/>
        </w:rPr>
        <w:t xml:space="preserve"> </w:t>
      </w:r>
      <w:r w:rsidRPr="00B948F2">
        <w:rPr>
          <w:sz w:val="21"/>
          <w:szCs w:val="21"/>
        </w:rPr>
        <w:t>periódica</w:t>
      </w:r>
      <w:r w:rsidRPr="00B948F2">
        <w:rPr>
          <w:spacing w:val="-1"/>
          <w:sz w:val="21"/>
          <w:szCs w:val="21"/>
        </w:rPr>
        <w:t xml:space="preserve"> </w:t>
      </w:r>
      <w:r w:rsidRPr="00B948F2">
        <w:rPr>
          <w:sz w:val="21"/>
          <w:szCs w:val="21"/>
        </w:rPr>
        <w:t>y</w:t>
      </w:r>
      <w:r w:rsidRPr="00B948F2">
        <w:rPr>
          <w:spacing w:val="-2"/>
          <w:sz w:val="21"/>
          <w:szCs w:val="21"/>
        </w:rPr>
        <w:t xml:space="preserve"> </w:t>
      </w:r>
      <w:r w:rsidRPr="00B948F2">
        <w:rPr>
          <w:sz w:val="21"/>
          <w:szCs w:val="21"/>
        </w:rPr>
        <w:t>su</w:t>
      </w:r>
      <w:r w:rsidRPr="00B948F2">
        <w:rPr>
          <w:spacing w:val="-1"/>
          <w:sz w:val="21"/>
          <w:szCs w:val="21"/>
        </w:rPr>
        <w:t xml:space="preserve"> </w:t>
      </w:r>
      <w:r w:rsidRPr="00B948F2">
        <w:rPr>
          <w:sz w:val="21"/>
          <w:szCs w:val="21"/>
        </w:rPr>
        <w:t>construcción.</w:t>
      </w:r>
      <w:r w:rsidRPr="00B948F2">
        <w:rPr>
          <w:spacing w:val="1"/>
          <w:sz w:val="21"/>
          <w:szCs w:val="21"/>
        </w:rPr>
        <w:t xml:space="preserve"> </w:t>
      </w:r>
      <w:r w:rsidRPr="00B948F2">
        <w:rPr>
          <w:sz w:val="21"/>
          <w:szCs w:val="21"/>
        </w:rPr>
        <w:t>Elementos</w:t>
      </w:r>
      <w:r w:rsidRPr="00B948F2">
        <w:rPr>
          <w:spacing w:val="-5"/>
          <w:sz w:val="21"/>
          <w:szCs w:val="21"/>
        </w:rPr>
        <w:t xml:space="preserve"> </w:t>
      </w:r>
      <w:r w:rsidRPr="00B948F2">
        <w:rPr>
          <w:sz w:val="21"/>
          <w:szCs w:val="21"/>
        </w:rPr>
        <w:t>metales</w:t>
      </w:r>
      <w:r w:rsidRPr="00B948F2">
        <w:rPr>
          <w:spacing w:val="-3"/>
          <w:sz w:val="21"/>
          <w:szCs w:val="21"/>
        </w:rPr>
        <w:t xml:space="preserve"> </w:t>
      </w:r>
      <w:r w:rsidRPr="00B948F2">
        <w:rPr>
          <w:sz w:val="21"/>
          <w:szCs w:val="21"/>
        </w:rPr>
        <w:t>y no</w:t>
      </w:r>
      <w:r w:rsidRPr="00B948F2">
        <w:rPr>
          <w:spacing w:val="-3"/>
          <w:sz w:val="21"/>
          <w:szCs w:val="21"/>
        </w:rPr>
        <w:t xml:space="preserve"> </w:t>
      </w:r>
      <w:r w:rsidRPr="00B948F2">
        <w:rPr>
          <w:sz w:val="21"/>
          <w:szCs w:val="21"/>
        </w:rPr>
        <w:t>metales.</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19" w:after="0" w:line="240" w:lineRule="auto"/>
        <w:contextualSpacing w:val="0"/>
        <w:jc w:val="both"/>
        <w:rPr>
          <w:sz w:val="21"/>
          <w:szCs w:val="21"/>
        </w:rPr>
      </w:pPr>
      <w:r w:rsidRPr="00B948F2">
        <w:rPr>
          <w:sz w:val="21"/>
          <w:szCs w:val="21"/>
        </w:rPr>
        <w:t>Identificación</w:t>
      </w:r>
      <w:r w:rsidRPr="00B948F2">
        <w:rPr>
          <w:spacing w:val="-1"/>
          <w:sz w:val="21"/>
          <w:szCs w:val="21"/>
        </w:rPr>
        <w:t xml:space="preserve"> </w:t>
      </w:r>
      <w:r w:rsidRPr="00B948F2">
        <w:rPr>
          <w:sz w:val="21"/>
          <w:szCs w:val="21"/>
        </w:rPr>
        <w:t>de</w:t>
      </w:r>
      <w:r w:rsidRPr="00B948F2">
        <w:rPr>
          <w:spacing w:val="-2"/>
          <w:sz w:val="21"/>
          <w:szCs w:val="21"/>
        </w:rPr>
        <w:t xml:space="preserve"> </w:t>
      </w:r>
      <w:r w:rsidRPr="00B948F2">
        <w:rPr>
          <w:sz w:val="21"/>
          <w:szCs w:val="21"/>
        </w:rPr>
        <w:t>sustancias</w:t>
      </w:r>
      <w:r w:rsidRPr="00B948F2">
        <w:rPr>
          <w:spacing w:val="-1"/>
          <w:sz w:val="21"/>
          <w:szCs w:val="21"/>
        </w:rPr>
        <w:t xml:space="preserve"> </w:t>
      </w:r>
      <w:r w:rsidRPr="00B948F2">
        <w:rPr>
          <w:sz w:val="21"/>
          <w:szCs w:val="21"/>
        </w:rPr>
        <w:t>simples y</w:t>
      </w:r>
      <w:r w:rsidRPr="00B948F2">
        <w:rPr>
          <w:spacing w:val="-2"/>
          <w:sz w:val="21"/>
          <w:szCs w:val="21"/>
        </w:rPr>
        <w:t xml:space="preserve"> </w:t>
      </w:r>
      <w:r w:rsidRPr="00B948F2">
        <w:rPr>
          <w:sz w:val="21"/>
          <w:szCs w:val="21"/>
        </w:rPr>
        <w:t>compuestos.</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22" w:after="0" w:line="240" w:lineRule="auto"/>
        <w:contextualSpacing w:val="0"/>
        <w:jc w:val="both"/>
        <w:rPr>
          <w:sz w:val="21"/>
          <w:szCs w:val="21"/>
        </w:rPr>
      </w:pPr>
      <w:r w:rsidRPr="00B948F2">
        <w:rPr>
          <w:sz w:val="21"/>
          <w:szCs w:val="21"/>
        </w:rPr>
        <w:t>Los</w:t>
      </w:r>
      <w:r w:rsidRPr="00B948F2">
        <w:rPr>
          <w:spacing w:val="-1"/>
          <w:sz w:val="21"/>
          <w:szCs w:val="21"/>
        </w:rPr>
        <w:t xml:space="preserve"> </w:t>
      </w:r>
      <w:r w:rsidRPr="00B948F2">
        <w:rPr>
          <w:sz w:val="21"/>
          <w:szCs w:val="21"/>
        </w:rPr>
        <w:t>cambios</w:t>
      </w:r>
      <w:r w:rsidRPr="00B948F2">
        <w:rPr>
          <w:spacing w:val="-1"/>
          <w:sz w:val="21"/>
          <w:szCs w:val="21"/>
        </w:rPr>
        <w:t xml:space="preserve"> </w:t>
      </w:r>
      <w:r w:rsidRPr="00B948F2">
        <w:rPr>
          <w:sz w:val="21"/>
          <w:szCs w:val="21"/>
        </w:rPr>
        <w:t>en</w:t>
      </w:r>
      <w:r w:rsidRPr="00B948F2">
        <w:rPr>
          <w:spacing w:val="-1"/>
          <w:sz w:val="21"/>
          <w:szCs w:val="21"/>
        </w:rPr>
        <w:t xml:space="preserve"> </w:t>
      </w:r>
      <w:r w:rsidRPr="00B948F2">
        <w:rPr>
          <w:sz w:val="21"/>
          <w:szCs w:val="21"/>
        </w:rPr>
        <w:t>los</w:t>
      </w:r>
      <w:r w:rsidRPr="00B948F2">
        <w:rPr>
          <w:spacing w:val="-3"/>
          <w:sz w:val="21"/>
          <w:szCs w:val="21"/>
        </w:rPr>
        <w:t xml:space="preserve"> </w:t>
      </w:r>
      <w:r w:rsidRPr="00B948F2">
        <w:rPr>
          <w:sz w:val="21"/>
          <w:szCs w:val="21"/>
        </w:rPr>
        <w:t>sistemas</w:t>
      </w:r>
      <w:r w:rsidRPr="00B948F2">
        <w:rPr>
          <w:spacing w:val="-3"/>
          <w:sz w:val="21"/>
          <w:szCs w:val="21"/>
        </w:rPr>
        <w:t xml:space="preserve"> </w:t>
      </w:r>
      <w:r w:rsidRPr="00B948F2">
        <w:rPr>
          <w:sz w:val="21"/>
          <w:szCs w:val="21"/>
        </w:rPr>
        <w:t>materiales:</w:t>
      </w:r>
      <w:r w:rsidRPr="00B948F2">
        <w:rPr>
          <w:spacing w:val="-2"/>
          <w:sz w:val="21"/>
          <w:szCs w:val="21"/>
        </w:rPr>
        <w:t xml:space="preserve"> </w:t>
      </w:r>
      <w:r w:rsidRPr="00B948F2">
        <w:rPr>
          <w:sz w:val="21"/>
          <w:szCs w:val="21"/>
        </w:rPr>
        <w:t>cambios</w:t>
      </w:r>
      <w:r w:rsidRPr="00B948F2">
        <w:rPr>
          <w:spacing w:val="-3"/>
          <w:sz w:val="21"/>
          <w:szCs w:val="21"/>
        </w:rPr>
        <w:t xml:space="preserve"> </w:t>
      </w:r>
      <w:r w:rsidRPr="00B948F2">
        <w:rPr>
          <w:sz w:val="21"/>
          <w:szCs w:val="21"/>
        </w:rPr>
        <w:t>físicos</w:t>
      </w:r>
      <w:r w:rsidRPr="00B948F2">
        <w:rPr>
          <w:spacing w:val="-1"/>
          <w:sz w:val="21"/>
          <w:szCs w:val="21"/>
        </w:rPr>
        <w:t xml:space="preserve"> </w:t>
      </w:r>
      <w:r w:rsidRPr="00B948F2">
        <w:rPr>
          <w:sz w:val="21"/>
          <w:szCs w:val="21"/>
        </w:rPr>
        <w:t>y</w:t>
      </w:r>
      <w:r w:rsidRPr="00B948F2">
        <w:rPr>
          <w:spacing w:val="-3"/>
          <w:sz w:val="21"/>
          <w:szCs w:val="21"/>
        </w:rPr>
        <w:t xml:space="preserve"> </w:t>
      </w:r>
      <w:r w:rsidRPr="00B948F2">
        <w:rPr>
          <w:sz w:val="21"/>
          <w:szCs w:val="21"/>
        </w:rPr>
        <w:t>cambios</w:t>
      </w:r>
      <w:r w:rsidRPr="00B948F2">
        <w:rPr>
          <w:spacing w:val="-1"/>
          <w:sz w:val="21"/>
          <w:szCs w:val="21"/>
        </w:rPr>
        <w:t xml:space="preserve"> </w:t>
      </w:r>
      <w:r w:rsidRPr="00B948F2">
        <w:rPr>
          <w:sz w:val="21"/>
          <w:szCs w:val="21"/>
        </w:rPr>
        <w:t>químicos.</w:t>
      </w:r>
    </w:p>
    <w:p w:rsidR="00BE386A" w:rsidRPr="00B948F2" w:rsidRDefault="00BE386A" w:rsidP="00E02A1E">
      <w:pPr>
        <w:pStyle w:val="Prrafodelista"/>
        <w:widowControl w:val="0"/>
        <w:numPr>
          <w:ilvl w:val="0"/>
          <w:numId w:val="17"/>
        </w:numPr>
        <w:tabs>
          <w:tab w:val="left" w:pos="405"/>
        </w:tabs>
        <w:autoSpaceDE w:val="0"/>
        <w:autoSpaceDN w:val="0"/>
        <w:spacing w:before="119" w:after="0" w:line="240" w:lineRule="auto"/>
        <w:ind w:left="404" w:hanging="283"/>
        <w:contextualSpacing w:val="0"/>
        <w:jc w:val="both"/>
        <w:rPr>
          <w:b/>
          <w:sz w:val="21"/>
          <w:szCs w:val="21"/>
        </w:rPr>
      </w:pPr>
      <w:r w:rsidRPr="00B948F2">
        <w:rPr>
          <w:b/>
          <w:sz w:val="21"/>
          <w:szCs w:val="21"/>
        </w:rPr>
        <w:t>Los</w:t>
      </w:r>
      <w:r w:rsidRPr="00B948F2">
        <w:rPr>
          <w:b/>
          <w:spacing w:val="-2"/>
          <w:sz w:val="21"/>
          <w:szCs w:val="21"/>
        </w:rPr>
        <w:t xml:space="preserve"> </w:t>
      </w:r>
      <w:r w:rsidRPr="00B948F2">
        <w:rPr>
          <w:b/>
          <w:sz w:val="21"/>
          <w:szCs w:val="21"/>
        </w:rPr>
        <w:t>efectos</w:t>
      </w:r>
      <w:r w:rsidRPr="00B948F2">
        <w:rPr>
          <w:b/>
          <w:spacing w:val="-7"/>
          <w:sz w:val="21"/>
          <w:szCs w:val="21"/>
        </w:rPr>
        <w:t xml:space="preserve"> </w:t>
      </w:r>
      <w:r w:rsidRPr="00B948F2">
        <w:rPr>
          <w:b/>
          <w:sz w:val="21"/>
          <w:szCs w:val="21"/>
        </w:rPr>
        <w:t>de la</w:t>
      </w:r>
      <w:r w:rsidRPr="00B948F2">
        <w:rPr>
          <w:b/>
          <w:spacing w:val="-1"/>
          <w:sz w:val="21"/>
          <w:szCs w:val="21"/>
        </w:rPr>
        <w:t xml:space="preserve"> </w:t>
      </w:r>
      <w:r w:rsidRPr="00B948F2">
        <w:rPr>
          <w:b/>
          <w:sz w:val="21"/>
          <w:szCs w:val="21"/>
        </w:rPr>
        <w:t>Energía</w:t>
      </w:r>
    </w:p>
    <w:p w:rsidR="00BE386A" w:rsidRPr="00B948F2" w:rsidRDefault="00BE386A" w:rsidP="00E02A1E">
      <w:pPr>
        <w:pStyle w:val="Prrafodelista"/>
        <w:widowControl w:val="0"/>
        <w:numPr>
          <w:ilvl w:val="1"/>
          <w:numId w:val="17"/>
        </w:numPr>
        <w:tabs>
          <w:tab w:val="left" w:pos="649"/>
          <w:tab w:val="left" w:pos="650"/>
        </w:tabs>
        <w:autoSpaceDE w:val="0"/>
        <w:autoSpaceDN w:val="0"/>
        <w:spacing w:before="122" w:after="0" w:line="240" w:lineRule="auto"/>
        <w:contextualSpacing w:val="0"/>
        <w:jc w:val="both"/>
        <w:rPr>
          <w:sz w:val="21"/>
          <w:szCs w:val="21"/>
        </w:rPr>
      </w:pPr>
      <w:r w:rsidRPr="00B948F2">
        <w:rPr>
          <w:sz w:val="21"/>
          <w:szCs w:val="21"/>
        </w:rPr>
        <w:t>La Energía</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17" w:after="0" w:line="240" w:lineRule="auto"/>
        <w:ind w:right="173"/>
        <w:contextualSpacing w:val="0"/>
        <w:jc w:val="both"/>
        <w:rPr>
          <w:sz w:val="21"/>
          <w:szCs w:val="21"/>
        </w:rPr>
      </w:pPr>
      <w:r w:rsidRPr="00B948F2">
        <w:rPr>
          <w:sz w:val="21"/>
          <w:szCs w:val="21"/>
        </w:rPr>
        <w:t>Distintas</w:t>
      </w:r>
      <w:r w:rsidRPr="00B948F2">
        <w:rPr>
          <w:spacing w:val="11"/>
          <w:sz w:val="21"/>
          <w:szCs w:val="21"/>
        </w:rPr>
        <w:t xml:space="preserve"> </w:t>
      </w:r>
      <w:r w:rsidRPr="00B948F2">
        <w:rPr>
          <w:sz w:val="21"/>
          <w:szCs w:val="21"/>
        </w:rPr>
        <w:t>formas</w:t>
      </w:r>
      <w:r w:rsidRPr="00B948F2">
        <w:rPr>
          <w:spacing w:val="10"/>
          <w:sz w:val="21"/>
          <w:szCs w:val="21"/>
        </w:rPr>
        <w:t xml:space="preserve"> </w:t>
      </w:r>
      <w:r w:rsidRPr="00B948F2">
        <w:rPr>
          <w:sz w:val="21"/>
          <w:szCs w:val="21"/>
        </w:rPr>
        <w:t>de</w:t>
      </w:r>
      <w:r w:rsidRPr="00B948F2">
        <w:rPr>
          <w:spacing w:val="7"/>
          <w:sz w:val="21"/>
          <w:szCs w:val="21"/>
        </w:rPr>
        <w:t xml:space="preserve"> </w:t>
      </w:r>
      <w:r w:rsidRPr="00B948F2">
        <w:rPr>
          <w:sz w:val="21"/>
          <w:szCs w:val="21"/>
        </w:rPr>
        <w:t>energía</w:t>
      </w:r>
      <w:r w:rsidRPr="00B948F2">
        <w:rPr>
          <w:spacing w:val="10"/>
          <w:sz w:val="21"/>
          <w:szCs w:val="21"/>
        </w:rPr>
        <w:t xml:space="preserve"> </w:t>
      </w:r>
      <w:r w:rsidRPr="00B948F2">
        <w:rPr>
          <w:sz w:val="21"/>
          <w:szCs w:val="21"/>
        </w:rPr>
        <w:t>y</w:t>
      </w:r>
      <w:r w:rsidRPr="00B948F2">
        <w:rPr>
          <w:spacing w:val="10"/>
          <w:sz w:val="21"/>
          <w:szCs w:val="21"/>
        </w:rPr>
        <w:t xml:space="preserve"> </w:t>
      </w:r>
      <w:r w:rsidRPr="00B948F2">
        <w:rPr>
          <w:sz w:val="21"/>
          <w:szCs w:val="21"/>
        </w:rPr>
        <w:t>sus</w:t>
      </w:r>
      <w:r w:rsidRPr="00B948F2">
        <w:rPr>
          <w:spacing w:val="10"/>
          <w:sz w:val="21"/>
          <w:szCs w:val="21"/>
        </w:rPr>
        <w:t xml:space="preserve"> </w:t>
      </w:r>
      <w:r w:rsidRPr="00B948F2">
        <w:rPr>
          <w:sz w:val="21"/>
          <w:szCs w:val="21"/>
        </w:rPr>
        <w:t>propiedades.</w:t>
      </w:r>
      <w:r w:rsidRPr="00B948F2">
        <w:rPr>
          <w:spacing w:val="11"/>
          <w:sz w:val="21"/>
          <w:szCs w:val="21"/>
        </w:rPr>
        <w:t xml:space="preserve"> </w:t>
      </w:r>
      <w:r w:rsidRPr="00B948F2">
        <w:rPr>
          <w:sz w:val="21"/>
          <w:szCs w:val="21"/>
        </w:rPr>
        <w:t>Principio</w:t>
      </w:r>
      <w:r w:rsidRPr="00B948F2">
        <w:rPr>
          <w:spacing w:val="12"/>
          <w:sz w:val="21"/>
          <w:szCs w:val="21"/>
        </w:rPr>
        <w:t xml:space="preserve"> </w:t>
      </w:r>
      <w:r w:rsidRPr="00B948F2">
        <w:rPr>
          <w:sz w:val="21"/>
          <w:szCs w:val="21"/>
        </w:rPr>
        <w:t>de</w:t>
      </w:r>
      <w:r w:rsidRPr="00B948F2">
        <w:rPr>
          <w:spacing w:val="10"/>
          <w:sz w:val="21"/>
          <w:szCs w:val="21"/>
        </w:rPr>
        <w:t xml:space="preserve"> </w:t>
      </w:r>
      <w:r w:rsidRPr="00B948F2">
        <w:rPr>
          <w:sz w:val="21"/>
          <w:szCs w:val="21"/>
        </w:rPr>
        <w:t>conservación.</w:t>
      </w:r>
      <w:r w:rsidRPr="00B948F2">
        <w:rPr>
          <w:spacing w:val="-59"/>
          <w:sz w:val="21"/>
          <w:szCs w:val="21"/>
        </w:rPr>
        <w:t xml:space="preserve"> </w:t>
      </w:r>
      <w:r w:rsidRPr="00B948F2">
        <w:rPr>
          <w:sz w:val="21"/>
          <w:szCs w:val="21"/>
        </w:rPr>
        <w:t>Experimentación</w:t>
      </w:r>
      <w:r w:rsidRPr="00B948F2">
        <w:rPr>
          <w:spacing w:val="-1"/>
          <w:sz w:val="21"/>
          <w:szCs w:val="21"/>
        </w:rPr>
        <w:t xml:space="preserve"> </w:t>
      </w:r>
      <w:r w:rsidRPr="00B948F2">
        <w:rPr>
          <w:sz w:val="21"/>
          <w:szCs w:val="21"/>
        </w:rPr>
        <w:t>y</w:t>
      </w:r>
      <w:r w:rsidRPr="00B948F2">
        <w:rPr>
          <w:spacing w:val="-2"/>
          <w:sz w:val="21"/>
          <w:szCs w:val="21"/>
        </w:rPr>
        <w:t xml:space="preserve"> </w:t>
      </w:r>
      <w:r w:rsidRPr="00B948F2">
        <w:rPr>
          <w:sz w:val="21"/>
          <w:szCs w:val="21"/>
        </w:rPr>
        <w:t>resolución</w:t>
      </w:r>
      <w:r w:rsidRPr="00B948F2">
        <w:rPr>
          <w:spacing w:val="-1"/>
          <w:sz w:val="21"/>
          <w:szCs w:val="21"/>
        </w:rPr>
        <w:t xml:space="preserve"> </w:t>
      </w:r>
      <w:r w:rsidRPr="00B948F2">
        <w:rPr>
          <w:sz w:val="21"/>
          <w:szCs w:val="21"/>
        </w:rPr>
        <w:t>de problemas</w:t>
      </w:r>
      <w:r w:rsidRPr="00B948F2">
        <w:rPr>
          <w:spacing w:val="-1"/>
          <w:sz w:val="21"/>
          <w:szCs w:val="21"/>
        </w:rPr>
        <w:t xml:space="preserve"> </w:t>
      </w:r>
      <w:r w:rsidRPr="00B948F2">
        <w:rPr>
          <w:sz w:val="21"/>
          <w:szCs w:val="21"/>
        </w:rPr>
        <w:t>en</w:t>
      </w:r>
      <w:r w:rsidRPr="00B948F2">
        <w:rPr>
          <w:spacing w:val="-2"/>
          <w:sz w:val="21"/>
          <w:szCs w:val="21"/>
        </w:rPr>
        <w:t xml:space="preserve"> </w:t>
      </w:r>
      <w:r w:rsidRPr="00B948F2">
        <w:rPr>
          <w:sz w:val="21"/>
          <w:szCs w:val="21"/>
        </w:rPr>
        <w:t>situaciones</w:t>
      </w:r>
      <w:r w:rsidRPr="00B948F2">
        <w:rPr>
          <w:spacing w:val="1"/>
          <w:sz w:val="21"/>
          <w:szCs w:val="21"/>
        </w:rPr>
        <w:t xml:space="preserve"> </w:t>
      </w:r>
      <w:r w:rsidRPr="00B948F2">
        <w:rPr>
          <w:sz w:val="21"/>
          <w:szCs w:val="21"/>
        </w:rPr>
        <w:t>cotidianas.</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18" w:after="0" w:line="240" w:lineRule="auto"/>
        <w:contextualSpacing w:val="0"/>
        <w:jc w:val="both"/>
        <w:rPr>
          <w:sz w:val="21"/>
          <w:szCs w:val="21"/>
        </w:rPr>
      </w:pPr>
      <w:r w:rsidRPr="00B948F2">
        <w:rPr>
          <w:sz w:val="21"/>
          <w:szCs w:val="21"/>
        </w:rPr>
        <w:t>El</w:t>
      </w:r>
      <w:r w:rsidRPr="00B948F2">
        <w:rPr>
          <w:spacing w:val="-2"/>
          <w:sz w:val="21"/>
          <w:szCs w:val="21"/>
        </w:rPr>
        <w:t xml:space="preserve"> </w:t>
      </w:r>
      <w:r w:rsidRPr="00B948F2">
        <w:rPr>
          <w:sz w:val="21"/>
          <w:szCs w:val="21"/>
        </w:rPr>
        <w:t>trabajo</w:t>
      </w:r>
      <w:r w:rsidRPr="00B948F2">
        <w:rPr>
          <w:spacing w:val="-1"/>
          <w:sz w:val="21"/>
          <w:szCs w:val="21"/>
        </w:rPr>
        <w:t xml:space="preserve"> </w:t>
      </w:r>
      <w:r w:rsidRPr="00B948F2">
        <w:rPr>
          <w:sz w:val="21"/>
          <w:szCs w:val="21"/>
        </w:rPr>
        <w:t>y</w:t>
      </w:r>
      <w:r w:rsidRPr="00B948F2">
        <w:rPr>
          <w:spacing w:val="-2"/>
          <w:sz w:val="21"/>
          <w:szCs w:val="21"/>
        </w:rPr>
        <w:t xml:space="preserve"> </w:t>
      </w:r>
      <w:r w:rsidRPr="00B948F2">
        <w:rPr>
          <w:sz w:val="21"/>
          <w:szCs w:val="21"/>
        </w:rPr>
        <w:t>el</w:t>
      </w:r>
      <w:r w:rsidRPr="00B948F2">
        <w:rPr>
          <w:spacing w:val="-2"/>
          <w:sz w:val="21"/>
          <w:szCs w:val="21"/>
        </w:rPr>
        <w:t xml:space="preserve"> </w:t>
      </w:r>
      <w:r w:rsidRPr="00B948F2">
        <w:rPr>
          <w:sz w:val="21"/>
          <w:szCs w:val="21"/>
        </w:rPr>
        <w:t>calor</w:t>
      </w:r>
      <w:r w:rsidRPr="00B948F2">
        <w:rPr>
          <w:spacing w:val="-2"/>
          <w:sz w:val="21"/>
          <w:szCs w:val="21"/>
        </w:rPr>
        <w:t xml:space="preserve"> </w:t>
      </w:r>
      <w:r w:rsidRPr="00B948F2">
        <w:rPr>
          <w:sz w:val="21"/>
          <w:szCs w:val="21"/>
        </w:rPr>
        <w:t>como</w:t>
      </w:r>
      <w:r w:rsidRPr="00B948F2">
        <w:rPr>
          <w:spacing w:val="-2"/>
          <w:sz w:val="21"/>
          <w:szCs w:val="21"/>
        </w:rPr>
        <w:t xml:space="preserve"> </w:t>
      </w:r>
      <w:r w:rsidRPr="00B948F2">
        <w:rPr>
          <w:sz w:val="21"/>
          <w:szCs w:val="21"/>
        </w:rPr>
        <w:t>formas</w:t>
      </w:r>
      <w:r w:rsidRPr="00B948F2">
        <w:rPr>
          <w:spacing w:val="-3"/>
          <w:sz w:val="21"/>
          <w:szCs w:val="21"/>
        </w:rPr>
        <w:t xml:space="preserve"> </w:t>
      </w:r>
      <w:r w:rsidRPr="00B948F2">
        <w:rPr>
          <w:sz w:val="21"/>
          <w:szCs w:val="21"/>
        </w:rPr>
        <w:t>de</w:t>
      </w:r>
      <w:r w:rsidRPr="00B948F2">
        <w:rPr>
          <w:spacing w:val="-3"/>
          <w:sz w:val="21"/>
          <w:szCs w:val="21"/>
        </w:rPr>
        <w:t xml:space="preserve"> </w:t>
      </w:r>
      <w:r w:rsidRPr="00B948F2">
        <w:rPr>
          <w:sz w:val="21"/>
          <w:szCs w:val="21"/>
        </w:rPr>
        <w:t>transferencia</w:t>
      </w:r>
      <w:r w:rsidRPr="00B948F2">
        <w:rPr>
          <w:spacing w:val="-1"/>
          <w:sz w:val="21"/>
          <w:szCs w:val="21"/>
        </w:rPr>
        <w:t xml:space="preserve"> </w:t>
      </w:r>
      <w:r w:rsidRPr="00B948F2">
        <w:rPr>
          <w:sz w:val="21"/>
          <w:szCs w:val="21"/>
        </w:rPr>
        <w:t>de</w:t>
      </w:r>
      <w:r w:rsidRPr="00B948F2">
        <w:rPr>
          <w:spacing w:val="-1"/>
          <w:sz w:val="21"/>
          <w:szCs w:val="21"/>
        </w:rPr>
        <w:t xml:space="preserve"> </w:t>
      </w:r>
      <w:r w:rsidRPr="00B948F2">
        <w:rPr>
          <w:sz w:val="21"/>
          <w:szCs w:val="21"/>
        </w:rPr>
        <w:t>energía</w:t>
      </w:r>
      <w:r w:rsidRPr="00B948F2">
        <w:rPr>
          <w:spacing w:val="-4"/>
          <w:sz w:val="21"/>
          <w:szCs w:val="21"/>
        </w:rPr>
        <w:t xml:space="preserve"> </w:t>
      </w:r>
      <w:r w:rsidRPr="00B948F2">
        <w:rPr>
          <w:sz w:val="21"/>
          <w:szCs w:val="21"/>
        </w:rPr>
        <w:t>entre</w:t>
      </w:r>
      <w:r w:rsidRPr="00B948F2">
        <w:rPr>
          <w:spacing w:val="-1"/>
          <w:sz w:val="21"/>
          <w:szCs w:val="21"/>
        </w:rPr>
        <w:t xml:space="preserve"> </w:t>
      </w:r>
      <w:r w:rsidRPr="00B948F2">
        <w:rPr>
          <w:sz w:val="21"/>
          <w:szCs w:val="21"/>
        </w:rPr>
        <w:t>sistemas.</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22" w:after="0" w:line="240" w:lineRule="auto"/>
        <w:contextualSpacing w:val="0"/>
        <w:jc w:val="both"/>
        <w:rPr>
          <w:sz w:val="21"/>
          <w:szCs w:val="21"/>
        </w:rPr>
      </w:pPr>
      <w:r w:rsidRPr="00B948F2">
        <w:rPr>
          <w:sz w:val="21"/>
          <w:szCs w:val="21"/>
        </w:rPr>
        <w:t>Importancia</w:t>
      </w:r>
      <w:r w:rsidRPr="00B948F2">
        <w:rPr>
          <w:spacing w:val="-4"/>
          <w:sz w:val="21"/>
          <w:szCs w:val="21"/>
        </w:rPr>
        <w:t xml:space="preserve"> </w:t>
      </w:r>
      <w:r w:rsidRPr="00B948F2">
        <w:rPr>
          <w:sz w:val="21"/>
          <w:szCs w:val="21"/>
        </w:rPr>
        <w:t>de</w:t>
      </w:r>
      <w:r w:rsidRPr="00B948F2">
        <w:rPr>
          <w:spacing w:val="-1"/>
          <w:sz w:val="21"/>
          <w:szCs w:val="21"/>
        </w:rPr>
        <w:t xml:space="preserve"> </w:t>
      </w:r>
      <w:r w:rsidRPr="00B948F2">
        <w:rPr>
          <w:sz w:val="21"/>
          <w:szCs w:val="21"/>
        </w:rPr>
        <w:t>la</w:t>
      </w:r>
      <w:r w:rsidRPr="00B948F2">
        <w:rPr>
          <w:spacing w:val="-1"/>
          <w:sz w:val="21"/>
          <w:szCs w:val="21"/>
        </w:rPr>
        <w:t xml:space="preserve"> </w:t>
      </w:r>
      <w:r w:rsidRPr="00B948F2">
        <w:rPr>
          <w:sz w:val="21"/>
          <w:szCs w:val="21"/>
        </w:rPr>
        <w:t>energía</w:t>
      </w:r>
      <w:r w:rsidRPr="00B948F2">
        <w:rPr>
          <w:spacing w:val="-1"/>
          <w:sz w:val="21"/>
          <w:szCs w:val="21"/>
        </w:rPr>
        <w:t xml:space="preserve"> </w:t>
      </w:r>
      <w:r w:rsidRPr="00B948F2">
        <w:rPr>
          <w:sz w:val="21"/>
          <w:szCs w:val="21"/>
        </w:rPr>
        <w:t>en</w:t>
      </w:r>
      <w:r w:rsidRPr="00B948F2">
        <w:rPr>
          <w:spacing w:val="-2"/>
          <w:sz w:val="21"/>
          <w:szCs w:val="21"/>
        </w:rPr>
        <w:t xml:space="preserve"> </w:t>
      </w:r>
      <w:r w:rsidRPr="00B948F2">
        <w:rPr>
          <w:sz w:val="21"/>
          <w:szCs w:val="21"/>
        </w:rPr>
        <w:t>la</w:t>
      </w:r>
      <w:r w:rsidRPr="00B948F2">
        <w:rPr>
          <w:spacing w:val="-1"/>
          <w:sz w:val="21"/>
          <w:szCs w:val="21"/>
        </w:rPr>
        <w:t xml:space="preserve"> </w:t>
      </w:r>
      <w:r w:rsidRPr="00B948F2">
        <w:rPr>
          <w:sz w:val="21"/>
          <w:szCs w:val="21"/>
        </w:rPr>
        <w:t>sociedad,</w:t>
      </w:r>
      <w:r w:rsidRPr="00B948F2">
        <w:rPr>
          <w:spacing w:val="-2"/>
          <w:sz w:val="21"/>
          <w:szCs w:val="21"/>
        </w:rPr>
        <w:t xml:space="preserve"> </w:t>
      </w:r>
      <w:r w:rsidRPr="00B948F2">
        <w:rPr>
          <w:sz w:val="21"/>
          <w:szCs w:val="21"/>
        </w:rPr>
        <w:t>su</w:t>
      </w:r>
      <w:r w:rsidRPr="00B948F2">
        <w:rPr>
          <w:spacing w:val="-1"/>
          <w:sz w:val="21"/>
          <w:szCs w:val="21"/>
        </w:rPr>
        <w:t xml:space="preserve"> </w:t>
      </w:r>
      <w:r w:rsidRPr="00B948F2">
        <w:rPr>
          <w:sz w:val="21"/>
          <w:szCs w:val="21"/>
        </w:rPr>
        <w:t>producción</w:t>
      </w:r>
      <w:r w:rsidRPr="00B948F2">
        <w:rPr>
          <w:spacing w:val="-1"/>
          <w:sz w:val="21"/>
          <w:szCs w:val="21"/>
        </w:rPr>
        <w:t xml:space="preserve"> </w:t>
      </w:r>
      <w:r w:rsidRPr="00B948F2">
        <w:rPr>
          <w:sz w:val="21"/>
          <w:szCs w:val="21"/>
        </w:rPr>
        <w:t>y</w:t>
      </w:r>
      <w:r w:rsidRPr="00B948F2">
        <w:rPr>
          <w:spacing w:val="-1"/>
          <w:sz w:val="21"/>
          <w:szCs w:val="21"/>
        </w:rPr>
        <w:t xml:space="preserve"> </w:t>
      </w:r>
      <w:r w:rsidRPr="00B948F2">
        <w:rPr>
          <w:sz w:val="21"/>
          <w:szCs w:val="21"/>
        </w:rPr>
        <w:t>su</w:t>
      </w:r>
      <w:r w:rsidRPr="00B948F2">
        <w:rPr>
          <w:spacing w:val="-3"/>
          <w:sz w:val="21"/>
          <w:szCs w:val="21"/>
        </w:rPr>
        <w:t xml:space="preserve"> </w:t>
      </w:r>
      <w:r w:rsidRPr="00B948F2">
        <w:rPr>
          <w:sz w:val="21"/>
          <w:szCs w:val="21"/>
        </w:rPr>
        <w:t>uso</w:t>
      </w:r>
      <w:r w:rsidRPr="00B948F2">
        <w:rPr>
          <w:spacing w:val="-3"/>
          <w:sz w:val="21"/>
          <w:szCs w:val="21"/>
        </w:rPr>
        <w:t xml:space="preserve"> </w:t>
      </w:r>
      <w:r w:rsidRPr="00B948F2">
        <w:rPr>
          <w:sz w:val="21"/>
          <w:szCs w:val="21"/>
        </w:rPr>
        <w:t>responsable.</w:t>
      </w:r>
    </w:p>
    <w:p w:rsidR="00BE386A" w:rsidRPr="00B948F2" w:rsidRDefault="00BE386A" w:rsidP="00E02A1E">
      <w:pPr>
        <w:pStyle w:val="Prrafodelista"/>
        <w:widowControl w:val="0"/>
        <w:numPr>
          <w:ilvl w:val="1"/>
          <w:numId w:val="17"/>
        </w:numPr>
        <w:tabs>
          <w:tab w:val="left" w:pos="649"/>
          <w:tab w:val="left" w:pos="650"/>
        </w:tabs>
        <w:autoSpaceDE w:val="0"/>
        <w:autoSpaceDN w:val="0"/>
        <w:spacing w:before="121" w:after="0" w:line="240" w:lineRule="auto"/>
        <w:contextualSpacing w:val="0"/>
        <w:jc w:val="both"/>
        <w:rPr>
          <w:sz w:val="21"/>
          <w:szCs w:val="21"/>
        </w:rPr>
      </w:pPr>
      <w:r w:rsidRPr="00B948F2">
        <w:rPr>
          <w:sz w:val="21"/>
          <w:szCs w:val="21"/>
        </w:rPr>
        <w:t>La</w:t>
      </w:r>
      <w:r w:rsidRPr="00B948F2">
        <w:rPr>
          <w:spacing w:val="-2"/>
          <w:sz w:val="21"/>
          <w:szCs w:val="21"/>
        </w:rPr>
        <w:t xml:space="preserve"> </w:t>
      </w:r>
      <w:r w:rsidRPr="00B948F2">
        <w:rPr>
          <w:sz w:val="21"/>
          <w:szCs w:val="21"/>
        </w:rPr>
        <w:t>energía</w:t>
      </w:r>
      <w:r w:rsidRPr="00B948F2">
        <w:rPr>
          <w:spacing w:val="-1"/>
          <w:sz w:val="21"/>
          <w:szCs w:val="21"/>
        </w:rPr>
        <w:t xml:space="preserve"> </w:t>
      </w:r>
      <w:r w:rsidRPr="00B948F2">
        <w:rPr>
          <w:sz w:val="21"/>
          <w:szCs w:val="21"/>
        </w:rPr>
        <w:t>eléctrica</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17" w:after="0" w:line="240" w:lineRule="auto"/>
        <w:contextualSpacing w:val="0"/>
        <w:jc w:val="both"/>
        <w:rPr>
          <w:sz w:val="21"/>
          <w:szCs w:val="21"/>
        </w:rPr>
      </w:pPr>
      <w:r w:rsidRPr="00B948F2">
        <w:rPr>
          <w:sz w:val="21"/>
          <w:szCs w:val="21"/>
        </w:rPr>
        <w:t>Los</w:t>
      </w:r>
      <w:r w:rsidRPr="00B948F2">
        <w:rPr>
          <w:spacing w:val="-1"/>
          <w:sz w:val="21"/>
          <w:szCs w:val="21"/>
        </w:rPr>
        <w:t xml:space="preserve"> </w:t>
      </w:r>
      <w:r w:rsidRPr="00B948F2">
        <w:rPr>
          <w:sz w:val="21"/>
          <w:szCs w:val="21"/>
        </w:rPr>
        <w:t>circuitos</w:t>
      </w:r>
      <w:r w:rsidRPr="00B948F2">
        <w:rPr>
          <w:spacing w:val="-1"/>
          <w:sz w:val="21"/>
          <w:szCs w:val="21"/>
        </w:rPr>
        <w:t xml:space="preserve"> </w:t>
      </w:r>
      <w:r w:rsidRPr="00B948F2">
        <w:rPr>
          <w:sz w:val="21"/>
          <w:szCs w:val="21"/>
        </w:rPr>
        <w:t>eléctricos.</w:t>
      </w:r>
      <w:r w:rsidRPr="00B948F2">
        <w:rPr>
          <w:spacing w:val="-4"/>
          <w:sz w:val="21"/>
          <w:szCs w:val="21"/>
        </w:rPr>
        <w:t xml:space="preserve"> </w:t>
      </w:r>
      <w:r w:rsidRPr="00B948F2">
        <w:rPr>
          <w:sz w:val="21"/>
          <w:szCs w:val="21"/>
        </w:rPr>
        <w:t>Conductores</w:t>
      </w:r>
      <w:r w:rsidRPr="00B948F2">
        <w:rPr>
          <w:spacing w:val="-4"/>
          <w:sz w:val="21"/>
          <w:szCs w:val="21"/>
        </w:rPr>
        <w:t xml:space="preserve"> </w:t>
      </w:r>
      <w:r w:rsidRPr="00B948F2">
        <w:rPr>
          <w:sz w:val="21"/>
          <w:szCs w:val="21"/>
        </w:rPr>
        <w:t>y aislantes.</w:t>
      </w:r>
      <w:r w:rsidRPr="00B948F2">
        <w:rPr>
          <w:spacing w:val="-3"/>
          <w:sz w:val="21"/>
          <w:szCs w:val="21"/>
        </w:rPr>
        <w:t xml:space="preserve"> </w:t>
      </w:r>
      <w:r w:rsidRPr="00B948F2">
        <w:rPr>
          <w:sz w:val="21"/>
          <w:szCs w:val="21"/>
        </w:rPr>
        <w:t>Magnitudes de</w:t>
      </w:r>
      <w:r w:rsidRPr="00B948F2">
        <w:rPr>
          <w:spacing w:val="-4"/>
          <w:sz w:val="21"/>
          <w:szCs w:val="21"/>
        </w:rPr>
        <w:t xml:space="preserve"> </w:t>
      </w:r>
      <w:r w:rsidRPr="00B948F2">
        <w:rPr>
          <w:sz w:val="21"/>
          <w:szCs w:val="21"/>
        </w:rPr>
        <w:t>medida.</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20" w:after="0" w:line="240" w:lineRule="auto"/>
        <w:contextualSpacing w:val="0"/>
        <w:jc w:val="both"/>
        <w:rPr>
          <w:sz w:val="21"/>
          <w:szCs w:val="21"/>
        </w:rPr>
      </w:pPr>
      <w:r w:rsidRPr="00B948F2">
        <w:rPr>
          <w:sz w:val="21"/>
          <w:szCs w:val="21"/>
        </w:rPr>
        <w:lastRenderedPageBreak/>
        <w:t>Obtención</w:t>
      </w:r>
      <w:r w:rsidRPr="00B948F2">
        <w:rPr>
          <w:spacing w:val="-2"/>
          <w:sz w:val="21"/>
          <w:szCs w:val="21"/>
        </w:rPr>
        <w:t xml:space="preserve"> </w:t>
      </w:r>
      <w:r w:rsidRPr="00B948F2">
        <w:rPr>
          <w:sz w:val="21"/>
          <w:szCs w:val="21"/>
        </w:rPr>
        <w:t>de la energía</w:t>
      </w:r>
      <w:r w:rsidRPr="00B948F2">
        <w:rPr>
          <w:spacing w:val="-4"/>
          <w:sz w:val="21"/>
          <w:szCs w:val="21"/>
        </w:rPr>
        <w:t xml:space="preserve"> </w:t>
      </w:r>
      <w:r w:rsidRPr="00B948F2">
        <w:rPr>
          <w:sz w:val="21"/>
          <w:szCs w:val="21"/>
        </w:rPr>
        <w:t>eléctrica.</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21" w:after="0" w:line="240" w:lineRule="auto"/>
        <w:ind w:right="174"/>
        <w:contextualSpacing w:val="0"/>
        <w:jc w:val="both"/>
        <w:rPr>
          <w:sz w:val="21"/>
          <w:szCs w:val="21"/>
        </w:rPr>
      </w:pPr>
      <w:r w:rsidRPr="00B948F2">
        <w:rPr>
          <w:sz w:val="21"/>
          <w:szCs w:val="21"/>
        </w:rPr>
        <w:t>Medición y</w:t>
      </w:r>
      <w:r w:rsidRPr="00B948F2">
        <w:rPr>
          <w:spacing w:val="2"/>
          <w:sz w:val="21"/>
          <w:szCs w:val="21"/>
        </w:rPr>
        <w:t xml:space="preserve"> </w:t>
      </w:r>
      <w:r w:rsidRPr="00B948F2">
        <w:rPr>
          <w:sz w:val="21"/>
          <w:szCs w:val="21"/>
        </w:rPr>
        <w:t>estimación</w:t>
      </w:r>
      <w:r w:rsidRPr="00B948F2">
        <w:rPr>
          <w:spacing w:val="1"/>
          <w:sz w:val="21"/>
          <w:szCs w:val="21"/>
        </w:rPr>
        <w:t xml:space="preserve"> </w:t>
      </w:r>
      <w:r w:rsidRPr="00B948F2">
        <w:rPr>
          <w:sz w:val="21"/>
          <w:szCs w:val="21"/>
        </w:rPr>
        <w:t>del</w:t>
      </w:r>
      <w:r w:rsidRPr="00B948F2">
        <w:rPr>
          <w:spacing w:val="1"/>
          <w:sz w:val="21"/>
          <w:szCs w:val="21"/>
        </w:rPr>
        <w:t xml:space="preserve"> </w:t>
      </w:r>
      <w:r w:rsidRPr="00B948F2">
        <w:rPr>
          <w:sz w:val="21"/>
          <w:szCs w:val="21"/>
        </w:rPr>
        <w:t>coste</w:t>
      </w:r>
      <w:r w:rsidRPr="00B948F2">
        <w:rPr>
          <w:spacing w:val="2"/>
          <w:sz w:val="21"/>
          <w:szCs w:val="21"/>
        </w:rPr>
        <w:t xml:space="preserve"> </w:t>
      </w:r>
      <w:r w:rsidRPr="00B948F2">
        <w:rPr>
          <w:sz w:val="21"/>
          <w:szCs w:val="21"/>
        </w:rPr>
        <w:t>de la</w:t>
      </w:r>
      <w:r w:rsidRPr="00B948F2">
        <w:rPr>
          <w:spacing w:val="2"/>
          <w:sz w:val="21"/>
          <w:szCs w:val="21"/>
        </w:rPr>
        <w:t xml:space="preserve"> </w:t>
      </w:r>
      <w:r w:rsidRPr="00B948F2">
        <w:rPr>
          <w:sz w:val="21"/>
          <w:szCs w:val="21"/>
        </w:rPr>
        <w:t>luz</w:t>
      </w:r>
      <w:r w:rsidRPr="00B948F2">
        <w:rPr>
          <w:spacing w:val="2"/>
          <w:sz w:val="21"/>
          <w:szCs w:val="21"/>
        </w:rPr>
        <w:t xml:space="preserve"> </w:t>
      </w:r>
      <w:r w:rsidRPr="00B948F2">
        <w:rPr>
          <w:sz w:val="21"/>
          <w:szCs w:val="21"/>
        </w:rPr>
        <w:t>de</w:t>
      </w:r>
      <w:r w:rsidRPr="00B948F2">
        <w:rPr>
          <w:spacing w:val="1"/>
          <w:sz w:val="21"/>
          <w:szCs w:val="21"/>
        </w:rPr>
        <w:t xml:space="preserve"> </w:t>
      </w:r>
      <w:r w:rsidRPr="00B948F2">
        <w:rPr>
          <w:sz w:val="21"/>
          <w:szCs w:val="21"/>
        </w:rPr>
        <w:t>aparatos</w:t>
      </w:r>
      <w:r w:rsidRPr="00B948F2">
        <w:rPr>
          <w:spacing w:val="2"/>
          <w:sz w:val="21"/>
          <w:szCs w:val="21"/>
        </w:rPr>
        <w:t xml:space="preserve"> </w:t>
      </w:r>
      <w:r w:rsidRPr="00B948F2">
        <w:rPr>
          <w:sz w:val="21"/>
          <w:szCs w:val="21"/>
        </w:rPr>
        <w:t>eléctricos.</w:t>
      </w:r>
      <w:r w:rsidRPr="00B948F2">
        <w:rPr>
          <w:spacing w:val="1"/>
          <w:sz w:val="21"/>
          <w:szCs w:val="21"/>
        </w:rPr>
        <w:t xml:space="preserve"> </w:t>
      </w:r>
      <w:r w:rsidRPr="00B948F2">
        <w:rPr>
          <w:sz w:val="21"/>
          <w:szCs w:val="21"/>
        </w:rPr>
        <w:t>Medidas</w:t>
      </w:r>
      <w:r w:rsidRPr="00B948F2">
        <w:rPr>
          <w:spacing w:val="1"/>
          <w:sz w:val="21"/>
          <w:szCs w:val="21"/>
        </w:rPr>
        <w:t xml:space="preserve"> </w:t>
      </w:r>
      <w:r w:rsidRPr="00B948F2">
        <w:rPr>
          <w:sz w:val="21"/>
          <w:szCs w:val="21"/>
        </w:rPr>
        <w:t>para</w:t>
      </w:r>
      <w:r w:rsidRPr="00B948F2">
        <w:rPr>
          <w:spacing w:val="2"/>
          <w:sz w:val="21"/>
          <w:szCs w:val="21"/>
        </w:rPr>
        <w:t xml:space="preserve"> </w:t>
      </w:r>
      <w:r w:rsidRPr="00B948F2">
        <w:rPr>
          <w:sz w:val="21"/>
          <w:szCs w:val="21"/>
        </w:rPr>
        <w:t>reducir</w:t>
      </w:r>
      <w:r w:rsidRPr="00B948F2">
        <w:rPr>
          <w:spacing w:val="-58"/>
          <w:sz w:val="21"/>
          <w:szCs w:val="21"/>
        </w:rPr>
        <w:t xml:space="preserve"> </w:t>
      </w:r>
      <w:r w:rsidRPr="00B948F2">
        <w:rPr>
          <w:sz w:val="21"/>
          <w:szCs w:val="21"/>
        </w:rPr>
        <w:t>el</w:t>
      </w:r>
      <w:r w:rsidRPr="00B948F2">
        <w:rPr>
          <w:spacing w:val="-2"/>
          <w:sz w:val="21"/>
          <w:szCs w:val="21"/>
        </w:rPr>
        <w:t xml:space="preserve"> </w:t>
      </w:r>
      <w:r w:rsidRPr="00B948F2">
        <w:rPr>
          <w:sz w:val="21"/>
          <w:szCs w:val="21"/>
        </w:rPr>
        <w:t>gasto energético.</w:t>
      </w:r>
      <w:r w:rsidRPr="00B948F2">
        <w:rPr>
          <w:spacing w:val="1"/>
          <w:sz w:val="21"/>
          <w:szCs w:val="21"/>
        </w:rPr>
        <w:t xml:space="preserve"> </w:t>
      </w:r>
      <w:r w:rsidRPr="00B948F2">
        <w:rPr>
          <w:sz w:val="21"/>
          <w:szCs w:val="21"/>
        </w:rPr>
        <w:t>Ahorro</w:t>
      </w:r>
      <w:r w:rsidRPr="00B948F2">
        <w:rPr>
          <w:spacing w:val="-1"/>
          <w:sz w:val="21"/>
          <w:szCs w:val="21"/>
        </w:rPr>
        <w:t xml:space="preserve"> </w:t>
      </w:r>
      <w:r w:rsidRPr="00B948F2">
        <w:rPr>
          <w:sz w:val="21"/>
          <w:szCs w:val="21"/>
        </w:rPr>
        <w:t>energético</w:t>
      </w:r>
      <w:r w:rsidRPr="00B948F2">
        <w:rPr>
          <w:spacing w:val="-2"/>
          <w:sz w:val="21"/>
          <w:szCs w:val="21"/>
        </w:rPr>
        <w:t xml:space="preserve"> </w:t>
      </w:r>
      <w:r w:rsidRPr="00B948F2">
        <w:rPr>
          <w:sz w:val="21"/>
          <w:szCs w:val="21"/>
        </w:rPr>
        <w:t>y</w:t>
      </w:r>
      <w:r w:rsidRPr="00B948F2">
        <w:rPr>
          <w:spacing w:val="1"/>
          <w:sz w:val="21"/>
          <w:szCs w:val="21"/>
        </w:rPr>
        <w:t xml:space="preserve"> </w:t>
      </w:r>
      <w:r w:rsidRPr="00B948F2">
        <w:rPr>
          <w:sz w:val="21"/>
          <w:szCs w:val="21"/>
        </w:rPr>
        <w:t>sostenibilidad.</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18" w:after="0" w:line="240" w:lineRule="auto"/>
        <w:contextualSpacing w:val="0"/>
        <w:jc w:val="both"/>
        <w:rPr>
          <w:sz w:val="21"/>
          <w:szCs w:val="21"/>
        </w:rPr>
      </w:pPr>
      <w:r w:rsidRPr="00B948F2">
        <w:rPr>
          <w:sz w:val="21"/>
          <w:szCs w:val="21"/>
        </w:rPr>
        <w:t>Experimentos</w:t>
      </w:r>
      <w:r w:rsidRPr="00B948F2">
        <w:rPr>
          <w:spacing w:val="-2"/>
          <w:sz w:val="21"/>
          <w:szCs w:val="21"/>
        </w:rPr>
        <w:t xml:space="preserve"> </w:t>
      </w:r>
      <w:r w:rsidRPr="00B948F2">
        <w:rPr>
          <w:sz w:val="21"/>
          <w:szCs w:val="21"/>
        </w:rPr>
        <w:t>eléctricos</w:t>
      </w:r>
      <w:r w:rsidRPr="00B948F2">
        <w:rPr>
          <w:spacing w:val="-4"/>
          <w:sz w:val="21"/>
          <w:szCs w:val="21"/>
        </w:rPr>
        <w:t xml:space="preserve"> </w:t>
      </w:r>
      <w:r w:rsidRPr="00B948F2">
        <w:rPr>
          <w:sz w:val="21"/>
          <w:szCs w:val="21"/>
        </w:rPr>
        <w:t>y</w:t>
      </w:r>
      <w:r w:rsidRPr="00B948F2">
        <w:rPr>
          <w:spacing w:val="-2"/>
          <w:sz w:val="21"/>
          <w:szCs w:val="21"/>
        </w:rPr>
        <w:t xml:space="preserve"> </w:t>
      </w:r>
      <w:r w:rsidRPr="00B948F2">
        <w:rPr>
          <w:sz w:val="21"/>
          <w:szCs w:val="21"/>
        </w:rPr>
        <w:t>magnéticos</w:t>
      </w:r>
      <w:r w:rsidRPr="00B948F2">
        <w:rPr>
          <w:spacing w:val="-4"/>
          <w:sz w:val="21"/>
          <w:szCs w:val="21"/>
        </w:rPr>
        <w:t xml:space="preserve"> </w:t>
      </w:r>
      <w:r w:rsidRPr="00B948F2">
        <w:rPr>
          <w:sz w:val="21"/>
          <w:szCs w:val="21"/>
        </w:rPr>
        <w:t>sencillos.</w:t>
      </w:r>
    </w:p>
    <w:p w:rsidR="00BE386A" w:rsidRPr="00B948F2" w:rsidRDefault="00BE386A" w:rsidP="00E02A1E">
      <w:pPr>
        <w:pStyle w:val="Prrafodelista"/>
        <w:widowControl w:val="0"/>
        <w:numPr>
          <w:ilvl w:val="1"/>
          <w:numId w:val="17"/>
        </w:numPr>
        <w:tabs>
          <w:tab w:val="left" w:pos="649"/>
          <w:tab w:val="left" w:pos="650"/>
        </w:tabs>
        <w:autoSpaceDE w:val="0"/>
        <w:autoSpaceDN w:val="0"/>
        <w:spacing w:before="122" w:after="0" w:line="240" w:lineRule="auto"/>
        <w:contextualSpacing w:val="0"/>
        <w:jc w:val="both"/>
        <w:rPr>
          <w:sz w:val="21"/>
          <w:szCs w:val="21"/>
        </w:rPr>
      </w:pPr>
      <w:r w:rsidRPr="00B948F2">
        <w:rPr>
          <w:sz w:val="21"/>
          <w:szCs w:val="21"/>
        </w:rPr>
        <w:t>La</w:t>
      </w:r>
      <w:r w:rsidRPr="00B948F2">
        <w:rPr>
          <w:spacing w:val="-2"/>
          <w:sz w:val="21"/>
          <w:szCs w:val="21"/>
        </w:rPr>
        <w:t xml:space="preserve"> </w:t>
      </w:r>
      <w:r w:rsidRPr="00B948F2">
        <w:rPr>
          <w:sz w:val="21"/>
          <w:szCs w:val="21"/>
        </w:rPr>
        <w:t>interacción</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18" w:after="0" w:line="240" w:lineRule="auto"/>
        <w:ind w:right="171"/>
        <w:contextualSpacing w:val="0"/>
        <w:jc w:val="both"/>
        <w:rPr>
          <w:sz w:val="21"/>
          <w:szCs w:val="21"/>
        </w:rPr>
      </w:pPr>
      <w:r w:rsidRPr="00B948F2">
        <w:rPr>
          <w:sz w:val="21"/>
          <w:szCs w:val="21"/>
        </w:rPr>
        <w:t>Movimientos sencillos,</w:t>
      </w:r>
      <w:r w:rsidRPr="00B948F2">
        <w:rPr>
          <w:spacing w:val="1"/>
          <w:sz w:val="21"/>
          <w:szCs w:val="21"/>
        </w:rPr>
        <w:t xml:space="preserve"> </w:t>
      </w:r>
      <w:r w:rsidRPr="00B948F2">
        <w:rPr>
          <w:sz w:val="21"/>
          <w:szCs w:val="21"/>
        </w:rPr>
        <w:t>las magnitudes cinemáticas</w:t>
      </w:r>
      <w:r w:rsidRPr="00B948F2">
        <w:rPr>
          <w:spacing w:val="1"/>
          <w:sz w:val="21"/>
          <w:szCs w:val="21"/>
        </w:rPr>
        <w:t xml:space="preserve"> </w:t>
      </w:r>
      <w:r w:rsidRPr="00B948F2">
        <w:rPr>
          <w:sz w:val="21"/>
          <w:szCs w:val="21"/>
        </w:rPr>
        <w:t>y sus relaciones. Formulación</w:t>
      </w:r>
      <w:r w:rsidRPr="00B948F2">
        <w:rPr>
          <w:spacing w:val="1"/>
          <w:sz w:val="21"/>
          <w:szCs w:val="21"/>
        </w:rPr>
        <w:t xml:space="preserve"> </w:t>
      </w:r>
      <w:r w:rsidRPr="00B948F2">
        <w:rPr>
          <w:sz w:val="21"/>
          <w:szCs w:val="21"/>
        </w:rPr>
        <w:t>de</w:t>
      </w:r>
      <w:r w:rsidRPr="00B948F2">
        <w:rPr>
          <w:spacing w:val="-59"/>
          <w:sz w:val="21"/>
          <w:szCs w:val="21"/>
        </w:rPr>
        <w:t xml:space="preserve"> </w:t>
      </w:r>
      <w:r w:rsidRPr="00B948F2">
        <w:rPr>
          <w:sz w:val="21"/>
          <w:szCs w:val="21"/>
        </w:rPr>
        <w:t>hipótesis sencillas</w:t>
      </w:r>
      <w:r w:rsidRPr="00B948F2">
        <w:rPr>
          <w:spacing w:val="-1"/>
          <w:sz w:val="21"/>
          <w:szCs w:val="21"/>
        </w:rPr>
        <w:t xml:space="preserve"> </w:t>
      </w:r>
      <w:r w:rsidRPr="00B948F2">
        <w:rPr>
          <w:sz w:val="21"/>
          <w:szCs w:val="21"/>
        </w:rPr>
        <w:t>comprobándolas experimentalmente</w:t>
      </w:r>
      <w:r w:rsidRPr="00B948F2">
        <w:rPr>
          <w:spacing w:val="-3"/>
          <w:sz w:val="21"/>
          <w:szCs w:val="21"/>
        </w:rPr>
        <w:t xml:space="preserve"> </w:t>
      </w:r>
      <w:r w:rsidRPr="00B948F2">
        <w:rPr>
          <w:sz w:val="21"/>
          <w:szCs w:val="21"/>
        </w:rPr>
        <w:t>o</w:t>
      </w:r>
      <w:r w:rsidRPr="00B948F2">
        <w:rPr>
          <w:spacing w:val="-1"/>
          <w:sz w:val="21"/>
          <w:szCs w:val="21"/>
        </w:rPr>
        <w:t xml:space="preserve"> </w:t>
      </w:r>
      <w:r w:rsidRPr="00B948F2">
        <w:rPr>
          <w:sz w:val="21"/>
          <w:szCs w:val="21"/>
        </w:rPr>
        <w:t>con</w:t>
      </w:r>
      <w:r w:rsidRPr="00B948F2">
        <w:rPr>
          <w:spacing w:val="-2"/>
          <w:sz w:val="21"/>
          <w:szCs w:val="21"/>
        </w:rPr>
        <w:t xml:space="preserve"> </w:t>
      </w:r>
      <w:r w:rsidRPr="00B948F2">
        <w:rPr>
          <w:sz w:val="21"/>
          <w:szCs w:val="21"/>
        </w:rPr>
        <w:t>simulaciones.</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21" w:after="0" w:line="240" w:lineRule="auto"/>
        <w:contextualSpacing w:val="0"/>
        <w:jc w:val="both"/>
        <w:rPr>
          <w:sz w:val="21"/>
          <w:szCs w:val="21"/>
        </w:rPr>
      </w:pPr>
      <w:r w:rsidRPr="00B948F2">
        <w:rPr>
          <w:sz w:val="21"/>
          <w:szCs w:val="21"/>
        </w:rPr>
        <w:t>Gráficas</w:t>
      </w:r>
      <w:r w:rsidRPr="00B948F2">
        <w:rPr>
          <w:spacing w:val="-2"/>
          <w:sz w:val="21"/>
          <w:szCs w:val="21"/>
        </w:rPr>
        <w:t xml:space="preserve"> </w:t>
      </w:r>
      <w:r w:rsidRPr="00B948F2">
        <w:rPr>
          <w:sz w:val="21"/>
          <w:szCs w:val="21"/>
        </w:rPr>
        <w:t>que</w:t>
      </w:r>
      <w:r w:rsidRPr="00B948F2">
        <w:rPr>
          <w:spacing w:val="-3"/>
          <w:sz w:val="21"/>
          <w:szCs w:val="21"/>
        </w:rPr>
        <w:t xml:space="preserve"> </w:t>
      </w:r>
      <w:r w:rsidRPr="00B948F2">
        <w:rPr>
          <w:sz w:val="21"/>
          <w:szCs w:val="21"/>
        </w:rPr>
        <w:t>describen</w:t>
      </w:r>
      <w:r w:rsidRPr="00B948F2">
        <w:rPr>
          <w:spacing w:val="-1"/>
          <w:sz w:val="21"/>
          <w:szCs w:val="21"/>
        </w:rPr>
        <w:t xml:space="preserve"> </w:t>
      </w:r>
      <w:r w:rsidRPr="00B948F2">
        <w:rPr>
          <w:sz w:val="21"/>
          <w:szCs w:val="21"/>
        </w:rPr>
        <w:t>el</w:t>
      </w:r>
      <w:r w:rsidRPr="00B948F2">
        <w:rPr>
          <w:spacing w:val="-2"/>
          <w:sz w:val="21"/>
          <w:szCs w:val="21"/>
        </w:rPr>
        <w:t xml:space="preserve"> </w:t>
      </w:r>
      <w:r w:rsidRPr="00B948F2">
        <w:rPr>
          <w:sz w:val="21"/>
          <w:szCs w:val="21"/>
        </w:rPr>
        <w:t>movimiento</w:t>
      </w:r>
      <w:r w:rsidRPr="00B948F2">
        <w:rPr>
          <w:spacing w:val="-3"/>
          <w:sz w:val="21"/>
          <w:szCs w:val="21"/>
        </w:rPr>
        <w:t xml:space="preserve"> </w:t>
      </w:r>
      <w:r w:rsidRPr="00B948F2">
        <w:rPr>
          <w:sz w:val="21"/>
          <w:szCs w:val="21"/>
        </w:rPr>
        <w:t>de</w:t>
      </w:r>
      <w:r w:rsidRPr="00B948F2">
        <w:rPr>
          <w:spacing w:val="-3"/>
          <w:sz w:val="21"/>
          <w:szCs w:val="21"/>
        </w:rPr>
        <w:t xml:space="preserve"> </w:t>
      </w:r>
      <w:r w:rsidRPr="00B948F2">
        <w:rPr>
          <w:sz w:val="21"/>
          <w:szCs w:val="21"/>
        </w:rPr>
        <w:t>un</w:t>
      </w:r>
      <w:r w:rsidRPr="00B948F2">
        <w:rPr>
          <w:spacing w:val="-2"/>
          <w:sz w:val="21"/>
          <w:szCs w:val="21"/>
        </w:rPr>
        <w:t xml:space="preserve"> </w:t>
      </w:r>
      <w:r w:rsidRPr="00B948F2">
        <w:rPr>
          <w:sz w:val="21"/>
          <w:szCs w:val="21"/>
        </w:rPr>
        <w:t>cuerpo.</w:t>
      </w:r>
    </w:p>
    <w:p w:rsidR="00BE386A" w:rsidRPr="00B948F2" w:rsidRDefault="00BE386A" w:rsidP="00E02A1E">
      <w:pPr>
        <w:pStyle w:val="Prrafodelista"/>
        <w:widowControl w:val="0"/>
        <w:numPr>
          <w:ilvl w:val="1"/>
          <w:numId w:val="17"/>
        </w:numPr>
        <w:tabs>
          <w:tab w:val="left" w:pos="712"/>
          <w:tab w:val="left" w:pos="713"/>
        </w:tabs>
        <w:autoSpaceDE w:val="0"/>
        <w:autoSpaceDN w:val="0"/>
        <w:spacing w:before="100" w:after="0" w:line="240" w:lineRule="auto"/>
        <w:ind w:left="712" w:hanging="421"/>
        <w:contextualSpacing w:val="0"/>
        <w:jc w:val="both"/>
        <w:rPr>
          <w:sz w:val="21"/>
          <w:szCs w:val="21"/>
        </w:rPr>
      </w:pPr>
      <w:r w:rsidRPr="00B948F2">
        <w:rPr>
          <w:sz w:val="21"/>
          <w:szCs w:val="21"/>
        </w:rPr>
        <w:t>Sentido</w:t>
      </w:r>
      <w:r w:rsidRPr="00B948F2">
        <w:rPr>
          <w:spacing w:val="-1"/>
          <w:sz w:val="21"/>
          <w:szCs w:val="21"/>
        </w:rPr>
        <w:t xml:space="preserve"> </w:t>
      </w:r>
      <w:r w:rsidRPr="00B948F2">
        <w:rPr>
          <w:sz w:val="21"/>
          <w:szCs w:val="21"/>
        </w:rPr>
        <w:t>algebraico</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20" w:after="0" w:line="240" w:lineRule="auto"/>
        <w:contextualSpacing w:val="0"/>
        <w:jc w:val="both"/>
        <w:rPr>
          <w:sz w:val="21"/>
          <w:szCs w:val="21"/>
        </w:rPr>
      </w:pPr>
      <w:r w:rsidRPr="00B948F2">
        <w:rPr>
          <w:sz w:val="21"/>
          <w:szCs w:val="21"/>
        </w:rPr>
        <w:t>Patrones,</w:t>
      </w:r>
      <w:r w:rsidRPr="00B948F2">
        <w:rPr>
          <w:spacing w:val="-12"/>
          <w:sz w:val="21"/>
          <w:szCs w:val="21"/>
        </w:rPr>
        <w:t xml:space="preserve"> </w:t>
      </w:r>
      <w:r w:rsidRPr="00B948F2">
        <w:rPr>
          <w:sz w:val="21"/>
          <w:szCs w:val="21"/>
        </w:rPr>
        <w:t>pautas</w:t>
      </w:r>
      <w:r w:rsidRPr="00B948F2">
        <w:rPr>
          <w:spacing w:val="-12"/>
          <w:sz w:val="21"/>
          <w:szCs w:val="21"/>
        </w:rPr>
        <w:t xml:space="preserve"> </w:t>
      </w:r>
      <w:r w:rsidRPr="00B948F2">
        <w:rPr>
          <w:sz w:val="21"/>
          <w:szCs w:val="21"/>
        </w:rPr>
        <w:t>y</w:t>
      </w:r>
      <w:r w:rsidRPr="00B948F2">
        <w:rPr>
          <w:spacing w:val="-15"/>
          <w:sz w:val="21"/>
          <w:szCs w:val="21"/>
        </w:rPr>
        <w:t xml:space="preserve"> </w:t>
      </w:r>
      <w:r w:rsidRPr="00B948F2">
        <w:rPr>
          <w:sz w:val="21"/>
          <w:szCs w:val="21"/>
        </w:rPr>
        <w:t>regularidades:</w:t>
      </w:r>
      <w:r w:rsidRPr="00B948F2">
        <w:rPr>
          <w:spacing w:val="-12"/>
          <w:sz w:val="21"/>
          <w:szCs w:val="21"/>
        </w:rPr>
        <w:t xml:space="preserve"> </w:t>
      </w:r>
      <w:r w:rsidRPr="00B948F2">
        <w:rPr>
          <w:sz w:val="21"/>
          <w:szCs w:val="21"/>
        </w:rPr>
        <w:t>observación</w:t>
      </w:r>
      <w:r w:rsidRPr="00B948F2">
        <w:rPr>
          <w:spacing w:val="-15"/>
          <w:sz w:val="21"/>
          <w:szCs w:val="21"/>
        </w:rPr>
        <w:t xml:space="preserve"> </w:t>
      </w:r>
      <w:r w:rsidRPr="00B948F2">
        <w:rPr>
          <w:sz w:val="21"/>
          <w:szCs w:val="21"/>
        </w:rPr>
        <w:t>y</w:t>
      </w:r>
      <w:r w:rsidRPr="00B948F2">
        <w:rPr>
          <w:spacing w:val="-15"/>
          <w:sz w:val="21"/>
          <w:szCs w:val="21"/>
        </w:rPr>
        <w:t xml:space="preserve"> </w:t>
      </w:r>
      <w:r w:rsidRPr="00B948F2">
        <w:rPr>
          <w:sz w:val="21"/>
          <w:szCs w:val="21"/>
        </w:rPr>
        <w:t>regla</w:t>
      </w:r>
      <w:r w:rsidRPr="00B948F2">
        <w:rPr>
          <w:spacing w:val="-12"/>
          <w:sz w:val="21"/>
          <w:szCs w:val="21"/>
        </w:rPr>
        <w:t xml:space="preserve"> </w:t>
      </w:r>
      <w:r w:rsidRPr="00B948F2">
        <w:rPr>
          <w:sz w:val="21"/>
          <w:szCs w:val="21"/>
        </w:rPr>
        <w:t>de</w:t>
      </w:r>
      <w:r w:rsidRPr="00B948F2">
        <w:rPr>
          <w:spacing w:val="-13"/>
          <w:sz w:val="21"/>
          <w:szCs w:val="21"/>
        </w:rPr>
        <w:t xml:space="preserve"> </w:t>
      </w:r>
      <w:r w:rsidRPr="00B948F2">
        <w:rPr>
          <w:sz w:val="21"/>
          <w:szCs w:val="21"/>
        </w:rPr>
        <w:t>formación</w:t>
      </w:r>
      <w:r w:rsidRPr="00B948F2">
        <w:rPr>
          <w:spacing w:val="-15"/>
          <w:sz w:val="21"/>
          <w:szCs w:val="21"/>
        </w:rPr>
        <w:t xml:space="preserve"> </w:t>
      </w:r>
      <w:r w:rsidRPr="00B948F2">
        <w:rPr>
          <w:sz w:val="21"/>
          <w:szCs w:val="21"/>
        </w:rPr>
        <w:t>en</w:t>
      </w:r>
      <w:r w:rsidRPr="00B948F2">
        <w:rPr>
          <w:spacing w:val="-13"/>
          <w:sz w:val="21"/>
          <w:szCs w:val="21"/>
        </w:rPr>
        <w:t xml:space="preserve"> </w:t>
      </w:r>
      <w:r w:rsidRPr="00B948F2">
        <w:rPr>
          <w:sz w:val="21"/>
          <w:szCs w:val="21"/>
        </w:rPr>
        <w:t>casos</w:t>
      </w:r>
      <w:r w:rsidRPr="00B948F2">
        <w:rPr>
          <w:spacing w:val="-12"/>
          <w:sz w:val="21"/>
          <w:szCs w:val="21"/>
        </w:rPr>
        <w:t xml:space="preserve"> </w:t>
      </w:r>
      <w:r w:rsidRPr="00B948F2">
        <w:rPr>
          <w:sz w:val="21"/>
          <w:szCs w:val="21"/>
        </w:rPr>
        <w:t>sencillos.</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19" w:after="0" w:line="240" w:lineRule="auto"/>
        <w:ind w:right="171"/>
        <w:contextualSpacing w:val="0"/>
        <w:jc w:val="both"/>
        <w:rPr>
          <w:sz w:val="21"/>
          <w:szCs w:val="21"/>
        </w:rPr>
      </w:pPr>
      <w:r w:rsidRPr="00B948F2">
        <w:rPr>
          <w:sz w:val="21"/>
          <w:szCs w:val="21"/>
        </w:rPr>
        <w:t>Situaciones</w:t>
      </w:r>
      <w:r w:rsidRPr="00B948F2">
        <w:rPr>
          <w:spacing w:val="39"/>
          <w:sz w:val="21"/>
          <w:szCs w:val="21"/>
        </w:rPr>
        <w:t xml:space="preserve"> </w:t>
      </w:r>
      <w:r w:rsidRPr="00B948F2">
        <w:rPr>
          <w:sz w:val="21"/>
          <w:szCs w:val="21"/>
        </w:rPr>
        <w:t>cotidianas</w:t>
      </w:r>
      <w:r w:rsidRPr="00B948F2">
        <w:rPr>
          <w:spacing w:val="36"/>
          <w:sz w:val="21"/>
          <w:szCs w:val="21"/>
        </w:rPr>
        <w:t xml:space="preserve"> </w:t>
      </w:r>
      <w:proofErr w:type="spellStart"/>
      <w:r w:rsidRPr="00B948F2">
        <w:rPr>
          <w:sz w:val="21"/>
          <w:szCs w:val="21"/>
        </w:rPr>
        <w:t>modelizadas</w:t>
      </w:r>
      <w:proofErr w:type="spellEnd"/>
      <w:r w:rsidRPr="00B948F2">
        <w:rPr>
          <w:spacing w:val="39"/>
          <w:sz w:val="21"/>
          <w:szCs w:val="21"/>
        </w:rPr>
        <w:t xml:space="preserve"> </w:t>
      </w:r>
      <w:r w:rsidRPr="00B948F2">
        <w:rPr>
          <w:sz w:val="21"/>
          <w:szCs w:val="21"/>
        </w:rPr>
        <w:t>usando</w:t>
      </w:r>
      <w:r w:rsidRPr="00B948F2">
        <w:rPr>
          <w:spacing w:val="34"/>
          <w:sz w:val="21"/>
          <w:szCs w:val="21"/>
        </w:rPr>
        <w:t xml:space="preserve"> </w:t>
      </w:r>
      <w:r w:rsidRPr="00B948F2">
        <w:rPr>
          <w:sz w:val="21"/>
          <w:szCs w:val="21"/>
        </w:rPr>
        <w:t>representaciones</w:t>
      </w:r>
      <w:r w:rsidRPr="00B948F2">
        <w:rPr>
          <w:spacing w:val="34"/>
          <w:sz w:val="21"/>
          <w:szCs w:val="21"/>
        </w:rPr>
        <w:t xml:space="preserve"> </w:t>
      </w:r>
      <w:r w:rsidRPr="00B948F2">
        <w:rPr>
          <w:sz w:val="21"/>
          <w:szCs w:val="21"/>
        </w:rPr>
        <w:t>matemáticas</w:t>
      </w:r>
      <w:r w:rsidRPr="00B948F2">
        <w:rPr>
          <w:spacing w:val="39"/>
          <w:sz w:val="21"/>
          <w:szCs w:val="21"/>
        </w:rPr>
        <w:t xml:space="preserve"> </w:t>
      </w:r>
      <w:r w:rsidRPr="00B948F2">
        <w:rPr>
          <w:sz w:val="21"/>
          <w:szCs w:val="21"/>
        </w:rPr>
        <w:t>y</w:t>
      </w:r>
      <w:r w:rsidRPr="00B948F2">
        <w:rPr>
          <w:spacing w:val="37"/>
          <w:sz w:val="21"/>
          <w:szCs w:val="21"/>
        </w:rPr>
        <w:t xml:space="preserve"> </w:t>
      </w:r>
      <w:r w:rsidRPr="00B948F2">
        <w:rPr>
          <w:sz w:val="21"/>
          <w:szCs w:val="21"/>
        </w:rPr>
        <w:t>el</w:t>
      </w:r>
      <w:r w:rsidRPr="00B948F2">
        <w:rPr>
          <w:spacing w:val="-59"/>
          <w:sz w:val="21"/>
          <w:szCs w:val="21"/>
        </w:rPr>
        <w:t xml:space="preserve"> </w:t>
      </w:r>
      <w:r w:rsidRPr="00B948F2">
        <w:rPr>
          <w:sz w:val="21"/>
          <w:szCs w:val="21"/>
        </w:rPr>
        <w:t>lenguaje algebraico.</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20" w:after="0" w:line="240" w:lineRule="auto"/>
        <w:ind w:right="167"/>
        <w:contextualSpacing w:val="0"/>
        <w:jc w:val="both"/>
        <w:rPr>
          <w:sz w:val="21"/>
          <w:szCs w:val="21"/>
        </w:rPr>
      </w:pPr>
      <w:r w:rsidRPr="00B948F2">
        <w:rPr>
          <w:sz w:val="21"/>
          <w:szCs w:val="21"/>
        </w:rPr>
        <w:t>Estrategias</w:t>
      </w:r>
      <w:r w:rsidRPr="00B948F2">
        <w:rPr>
          <w:spacing w:val="42"/>
          <w:sz w:val="21"/>
          <w:szCs w:val="21"/>
        </w:rPr>
        <w:t xml:space="preserve"> </w:t>
      </w:r>
      <w:r w:rsidRPr="00B948F2">
        <w:rPr>
          <w:sz w:val="21"/>
          <w:szCs w:val="21"/>
        </w:rPr>
        <w:t>de</w:t>
      </w:r>
      <w:r w:rsidRPr="00B948F2">
        <w:rPr>
          <w:spacing w:val="42"/>
          <w:sz w:val="21"/>
          <w:szCs w:val="21"/>
        </w:rPr>
        <w:t xml:space="preserve"> </w:t>
      </w:r>
      <w:r w:rsidRPr="00B948F2">
        <w:rPr>
          <w:sz w:val="21"/>
          <w:szCs w:val="21"/>
        </w:rPr>
        <w:t>deducción</w:t>
      </w:r>
      <w:r w:rsidRPr="00B948F2">
        <w:rPr>
          <w:spacing w:val="42"/>
          <w:sz w:val="21"/>
          <w:szCs w:val="21"/>
        </w:rPr>
        <w:t xml:space="preserve"> </w:t>
      </w:r>
      <w:r w:rsidRPr="00B948F2">
        <w:rPr>
          <w:sz w:val="21"/>
          <w:szCs w:val="21"/>
        </w:rPr>
        <w:t>de</w:t>
      </w:r>
      <w:r w:rsidRPr="00B948F2">
        <w:rPr>
          <w:spacing w:val="42"/>
          <w:sz w:val="21"/>
          <w:szCs w:val="21"/>
        </w:rPr>
        <w:t xml:space="preserve"> </w:t>
      </w:r>
      <w:r w:rsidRPr="00B948F2">
        <w:rPr>
          <w:sz w:val="21"/>
          <w:szCs w:val="21"/>
        </w:rPr>
        <w:t>conclusiones</w:t>
      </w:r>
      <w:r w:rsidRPr="00B948F2">
        <w:rPr>
          <w:spacing w:val="42"/>
          <w:sz w:val="21"/>
          <w:szCs w:val="21"/>
        </w:rPr>
        <w:t xml:space="preserve"> </w:t>
      </w:r>
      <w:r w:rsidRPr="00B948F2">
        <w:rPr>
          <w:sz w:val="21"/>
          <w:szCs w:val="21"/>
        </w:rPr>
        <w:t>razonables</w:t>
      </w:r>
      <w:r w:rsidRPr="00B948F2">
        <w:rPr>
          <w:spacing w:val="42"/>
          <w:sz w:val="21"/>
          <w:szCs w:val="21"/>
        </w:rPr>
        <w:t xml:space="preserve"> </w:t>
      </w:r>
      <w:r w:rsidRPr="00B948F2">
        <w:rPr>
          <w:sz w:val="21"/>
          <w:szCs w:val="21"/>
        </w:rPr>
        <w:t>a</w:t>
      </w:r>
      <w:r w:rsidRPr="00B948F2">
        <w:rPr>
          <w:spacing w:val="42"/>
          <w:sz w:val="21"/>
          <w:szCs w:val="21"/>
        </w:rPr>
        <w:t xml:space="preserve"> </w:t>
      </w:r>
      <w:r w:rsidRPr="00B948F2">
        <w:rPr>
          <w:sz w:val="21"/>
          <w:szCs w:val="21"/>
        </w:rPr>
        <w:t>partir</w:t>
      </w:r>
      <w:r w:rsidRPr="00B948F2">
        <w:rPr>
          <w:spacing w:val="43"/>
          <w:sz w:val="21"/>
          <w:szCs w:val="21"/>
        </w:rPr>
        <w:t xml:space="preserve"> </w:t>
      </w:r>
      <w:r w:rsidRPr="00B948F2">
        <w:rPr>
          <w:sz w:val="21"/>
          <w:szCs w:val="21"/>
        </w:rPr>
        <w:t>de</w:t>
      </w:r>
      <w:r w:rsidRPr="00B948F2">
        <w:rPr>
          <w:spacing w:val="39"/>
          <w:sz w:val="21"/>
          <w:szCs w:val="21"/>
        </w:rPr>
        <w:t xml:space="preserve"> </w:t>
      </w:r>
      <w:r w:rsidRPr="00B948F2">
        <w:rPr>
          <w:sz w:val="21"/>
          <w:szCs w:val="21"/>
        </w:rPr>
        <w:t>un</w:t>
      </w:r>
      <w:r w:rsidRPr="00B948F2">
        <w:rPr>
          <w:spacing w:val="42"/>
          <w:sz w:val="21"/>
          <w:szCs w:val="21"/>
        </w:rPr>
        <w:t xml:space="preserve"> </w:t>
      </w:r>
      <w:r w:rsidRPr="00B948F2">
        <w:rPr>
          <w:sz w:val="21"/>
          <w:szCs w:val="21"/>
        </w:rPr>
        <w:t>modelo</w:t>
      </w:r>
      <w:r w:rsidRPr="00B948F2">
        <w:rPr>
          <w:spacing w:val="-59"/>
          <w:sz w:val="21"/>
          <w:szCs w:val="21"/>
        </w:rPr>
        <w:t xml:space="preserve"> </w:t>
      </w:r>
      <w:r w:rsidRPr="00B948F2">
        <w:rPr>
          <w:sz w:val="21"/>
          <w:szCs w:val="21"/>
        </w:rPr>
        <w:t>matemático.</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21" w:after="0" w:line="240" w:lineRule="auto"/>
        <w:contextualSpacing w:val="0"/>
        <w:jc w:val="both"/>
        <w:rPr>
          <w:sz w:val="21"/>
          <w:szCs w:val="21"/>
        </w:rPr>
      </w:pPr>
      <w:r w:rsidRPr="00B948F2">
        <w:rPr>
          <w:sz w:val="21"/>
          <w:szCs w:val="21"/>
        </w:rPr>
        <w:t>Variable:</w:t>
      </w:r>
      <w:r w:rsidRPr="00B948F2">
        <w:rPr>
          <w:spacing w:val="-1"/>
          <w:sz w:val="21"/>
          <w:szCs w:val="21"/>
        </w:rPr>
        <w:t xml:space="preserve"> </w:t>
      </w:r>
      <w:r w:rsidRPr="00B948F2">
        <w:rPr>
          <w:sz w:val="21"/>
          <w:szCs w:val="21"/>
        </w:rPr>
        <w:t>comprensión</w:t>
      </w:r>
      <w:r w:rsidRPr="00B948F2">
        <w:rPr>
          <w:spacing w:val="-2"/>
          <w:sz w:val="21"/>
          <w:szCs w:val="21"/>
        </w:rPr>
        <w:t xml:space="preserve"> </w:t>
      </w:r>
      <w:r w:rsidRPr="00B948F2">
        <w:rPr>
          <w:sz w:val="21"/>
          <w:szCs w:val="21"/>
        </w:rPr>
        <w:t>del</w:t>
      </w:r>
      <w:r w:rsidRPr="00B948F2">
        <w:rPr>
          <w:spacing w:val="-2"/>
          <w:sz w:val="21"/>
          <w:szCs w:val="21"/>
        </w:rPr>
        <w:t xml:space="preserve"> </w:t>
      </w:r>
      <w:r w:rsidRPr="00B948F2">
        <w:rPr>
          <w:sz w:val="21"/>
          <w:szCs w:val="21"/>
        </w:rPr>
        <w:t>concepto</w:t>
      </w:r>
      <w:r w:rsidRPr="00B948F2">
        <w:rPr>
          <w:spacing w:val="-4"/>
          <w:sz w:val="21"/>
          <w:szCs w:val="21"/>
        </w:rPr>
        <w:t xml:space="preserve"> </w:t>
      </w:r>
      <w:r w:rsidRPr="00B948F2">
        <w:rPr>
          <w:sz w:val="21"/>
          <w:szCs w:val="21"/>
        </w:rPr>
        <w:t>en</w:t>
      </w:r>
      <w:r w:rsidRPr="00B948F2">
        <w:rPr>
          <w:spacing w:val="-1"/>
          <w:sz w:val="21"/>
          <w:szCs w:val="21"/>
        </w:rPr>
        <w:t xml:space="preserve"> </w:t>
      </w:r>
      <w:r w:rsidRPr="00B948F2">
        <w:rPr>
          <w:sz w:val="21"/>
          <w:szCs w:val="21"/>
        </w:rPr>
        <w:t>sus</w:t>
      </w:r>
      <w:r w:rsidRPr="00B948F2">
        <w:rPr>
          <w:spacing w:val="-1"/>
          <w:sz w:val="21"/>
          <w:szCs w:val="21"/>
        </w:rPr>
        <w:t xml:space="preserve"> </w:t>
      </w:r>
      <w:r w:rsidRPr="00B948F2">
        <w:rPr>
          <w:sz w:val="21"/>
          <w:szCs w:val="21"/>
        </w:rPr>
        <w:t>diferentes</w:t>
      </w:r>
      <w:r w:rsidRPr="00B948F2">
        <w:rPr>
          <w:spacing w:val="-1"/>
          <w:sz w:val="21"/>
          <w:szCs w:val="21"/>
        </w:rPr>
        <w:t xml:space="preserve"> </w:t>
      </w:r>
      <w:r w:rsidRPr="00B948F2">
        <w:rPr>
          <w:sz w:val="21"/>
          <w:szCs w:val="21"/>
        </w:rPr>
        <w:t>naturalezas.</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19" w:after="0" w:line="240" w:lineRule="auto"/>
        <w:contextualSpacing w:val="0"/>
        <w:jc w:val="both"/>
        <w:rPr>
          <w:sz w:val="21"/>
          <w:szCs w:val="21"/>
        </w:rPr>
      </w:pPr>
      <w:r w:rsidRPr="00B948F2">
        <w:rPr>
          <w:sz w:val="21"/>
          <w:szCs w:val="21"/>
        </w:rPr>
        <w:t>Ecuaciones</w:t>
      </w:r>
      <w:r w:rsidRPr="00B948F2">
        <w:rPr>
          <w:spacing w:val="-2"/>
          <w:sz w:val="21"/>
          <w:szCs w:val="21"/>
        </w:rPr>
        <w:t xml:space="preserve"> </w:t>
      </w:r>
      <w:r w:rsidRPr="00B948F2">
        <w:rPr>
          <w:sz w:val="21"/>
          <w:szCs w:val="21"/>
        </w:rPr>
        <w:t>cuadráticas:</w:t>
      </w:r>
      <w:r w:rsidRPr="00B948F2">
        <w:rPr>
          <w:spacing w:val="-4"/>
          <w:sz w:val="21"/>
          <w:szCs w:val="21"/>
        </w:rPr>
        <w:t xml:space="preserve"> </w:t>
      </w:r>
      <w:r w:rsidRPr="00B948F2">
        <w:rPr>
          <w:sz w:val="21"/>
          <w:szCs w:val="21"/>
        </w:rPr>
        <w:t>resolución</w:t>
      </w:r>
      <w:r w:rsidRPr="00B948F2">
        <w:rPr>
          <w:spacing w:val="-1"/>
          <w:sz w:val="21"/>
          <w:szCs w:val="21"/>
        </w:rPr>
        <w:t xml:space="preserve"> </w:t>
      </w:r>
      <w:r w:rsidRPr="00B948F2">
        <w:rPr>
          <w:sz w:val="21"/>
          <w:szCs w:val="21"/>
        </w:rPr>
        <w:t>mediante</w:t>
      </w:r>
      <w:r w:rsidRPr="00B948F2">
        <w:rPr>
          <w:spacing w:val="-3"/>
          <w:sz w:val="21"/>
          <w:szCs w:val="21"/>
        </w:rPr>
        <w:t xml:space="preserve"> </w:t>
      </w:r>
      <w:r w:rsidRPr="00B948F2">
        <w:rPr>
          <w:sz w:val="21"/>
          <w:szCs w:val="21"/>
        </w:rPr>
        <w:t>métodos</w:t>
      </w:r>
      <w:r w:rsidRPr="00B948F2">
        <w:rPr>
          <w:spacing w:val="-2"/>
          <w:sz w:val="21"/>
          <w:szCs w:val="21"/>
        </w:rPr>
        <w:t xml:space="preserve"> </w:t>
      </w:r>
      <w:r w:rsidRPr="00B948F2">
        <w:rPr>
          <w:sz w:val="21"/>
          <w:szCs w:val="21"/>
        </w:rPr>
        <w:t>manuales</w:t>
      </w:r>
      <w:r w:rsidRPr="00B948F2">
        <w:rPr>
          <w:spacing w:val="-3"/>
          <w:sz w:val="21"/>
          <w:szCs w:val="21"/>
        </w:rPr>
        <w:t xml:space="preserve"> </w:t>
      </w:r>
      <w:r w:rsidRPr="00B948F2">
        <w:rPr>
          <w:sz w:val="21"/>
          <w:szCs w:val="21"/>
        </w:rPr>
        <w:t>o</w:t>
      </w:r>
      <w:r w:rsidRPr="00B948F2">
        <w:rPr>
          <w:spacing w:val="-3"/>
          <w:sz w:val="21"/>
          <w:szCs w:val="21"/>
        </w:rPr>
        <w:t xml:space="preserve"> </w:t>
      </w:r>
      <w:r w:rsidRPr="00B948F2">
        <w:rPr>
          <w:sz w:val="21"/>
          <w:szCs w:val="21"/>
        </w:rPr>
        <w:t>tecnológicos.</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19" w:after="0" w:line="240" w:lineRule="auto"/>
        <w:ind w:right="168"/>
        <w:contextualSpacing w:val="0"/>
        <w:jc w:val="both"/>
        <w:rPr>
          <w:sz w:val="21"/>
          <w:szCs w:val="21"/>
        </w:rPr>
      </w:pPr>
      <w:r w:rsidRPr="00B948F2">
        <w:rPr>
          <w:sz w:val="21"/>
          <w:szCs w:val="21"/>
        </w:rPr>
        <w:t>Estrategias</w:t>
      </w:r>
      <w:r w:rsidRPr="00B948F2">
        <w:rPr>
          <w:spacing w:val="-8"/>
          <w:sz w:val="21"/>
          <w:szCs w:val="21"/>
        </w:rPr>
        <w:t xml:space="preserve"> </w:t>
      </w:r>
      <w:r w:rsidRPr="00B948F2">
        <w:rPr>
          <w:sz w:val="21"/>
          <w:szCs w:val="21"/>
        </w:rPr>
        <w:t>de</w:t>
      </w:r>
      <w:r w:rsidRPr="00B948F2">
        <w:rPr>
          <w:spacing w:val="-11"/>
          <w:sz w:val="21"/>
          <w:szCs w:val="21"/>
        </w:rPr>
        <w:t xml:space="preserve"> </w:t>
      </w:r>
      <w:r w:rsidRPr="00B948F2">
        <w:rPr>
          <w:sz w:val="21"/>
          <w:szCs w:val="21"/>
        </w:rPr>
        <w:t>búsqueda</w:t>
      </w:r>
      <w:r w:rsidRPr="00B948F2">
        <w:rPr>
          <w:spacing w:val="-10"/>
          <w:sz w:val="21"/>
          <w:szCs w:val="21"/>
        </w:rPr>
        <w:t xml:space="preserve"> </w:t>
      </w:r>
      <w:r w:rsidRPr="00B948F2">
        <w:rPr>
          <w:sz w:val="21"/>
          <w:szCs w:val="21"/>
        </w:rPr>
        <w:t>de</w:t>
      </w:r>
      <w:r w:rsidRPr="00B948F2">
        <w:rPr>
          <w:spacing w:val="-8"/>
          <w:sz w:val="21"/>
          <w:szCs w:val="21"/>
        </w:rPr>
        <w:t xml:space="preserve"> </w:t>
      </w:r>
      <w:r w:rsidRPr="00B948F2">
        <w:rPr>
          <w:sz w:val="21"/>
          <w:szCs w:val="21"/>
        </w:rPr>
        <w:t>soluciones</w:t>
      </w:r>
      <w:r w:rsidRPr="00B948F2">
        <w:rPr>
          <w:spacing w:val="-8"/>
          <w:sz w:val="21"/>
          <w:szCs w:val="21"/>
        </w:rPr>
        <w:t xml:space="preserve"> </w:t>
      </w:r>
      <w:r w:rsidRPr="00B948F2">
        <w:rPr>
          <w:sz w:val="21"/>
          <w:szCs w:val="21"/>
        </w:rPr>
        <w:t>en</w:t>
      </w:r>
      <w:r w:rsidRPr="00B948F2">
        <w:rPr>
          <w:spacing w:val="-11"/>
          <w:sz w:val="21"/>
          <w:szCs w:val="21"/>
        </w:rPr>
        <w:t xml:space="preserve"> </w:t>
      </w:r>
      <w:r w:rsidRPr="00B948F2">
        <w:rPr>
          <w:sz w:val="21"/>
          <w:szCs w:val="21"/>
        </w:rPr>
        <w:t>ecuaciones</w:t>
      </w:r>
      <w:r w:rsidRPr="00B948F2">
        <w:rPr>
          <w:spacing w:val="-8"/>
          <w:sz w:val="21"/>
          <w:szCs w:val="21"/>
        </w:rPr>
        <w:t xml:space="preserve"> </w:t>
      </w:r>
      <w:r w:rsidRPr="00B948F2">
        <w:rPr>
          <w:sz w:val="21"/>
          <w:szCs w:val="21"/>
        </w:rPr>
        <w:t>cuadráticas</w:t>
      </w:r>
      <w:r w:rsidRPr="00B948F2">
        <w:rPr>
          <w:spacing w:val="-9"/>
          <w:sz w:val="21"/>
          <w:szCs w:val="21"/>
        </w:rPr>
        <w:t xml:space="preserve"> </w:t>
      </w:r>
      <w:r w:rsidRPr="00B948F2">
        <w:rPr>
          <w:sz w:val="21"/>
          <w:szCs w:val="21"/>
        </w:rPr>
        <w:t>en</w:t>
      </w:r>
      <w:r w:rsidRPr="00B948F2">
        <w:rPr>
          <w:spacing w:val="-11"/>
          <w:sz w:val="21"/>
          <w:szCs w:val="21"/>
        </w:rPr>
        <w:t xml:space="preserve"> </w:t>
      </w:r>
      <w:r w:rsidRPr="00B948F2">
        <w:rPr>
          <w:sz w:val="21"/>
          <w:szCs w:val="21"/>
        </w:rPr>
        <w:t>situaciones</w:t>
      </w:r>
      <w:r w:rsidRPr="00B948F2">
        <w:rPr>
          <w:spacing w:val="-8"/>
          <w:sz w:val="21"/>
          <w:szCs w:val="21"/>
        </w:rPr>
        <w:t xml:space="preserve"> </w:t>
      </w:r>
      <w:r w:rsidRPr="00B948F2">
        <w:rPr>
          <w:sz w:val="21"/>
          <w:szCs w:val="21"/>
        </w:rPr>
        <w:t>de</w:t>
      </w:r>
      <w:r w:rsidRPr="00B948F2">
        <w:rPr>
          <w:spacing w:val="-8"/>
          <w:sz w:val="21"/>
          <w:szCs w:val="21"/>
        </w:rPr>
        <w:t xml:space="preserve"> </w:t>
      </w:r>
      <w:r w:rsidRPr="00B948F2">
        <w:rPr>
          <w:sz w:val="21"/>
          <w:szCs w:val="21"/>
        </w:rPr>
        <w:t>la</w:t>
      </w:r>
      <w:r w:rsidRPr="00B948F2">
        <w:rPr>
          <w:spacing w:val="-58"/>
          <w:sz w:val="21"/>
          <w:szCs w:val="21"/>
        </w:rPr>
        <w:t xml:space="preserve"> </w:t>
      </w:r>
      <w:r w:rsidRPr="00B948F2">
        <w:rPr>
          <w:sz w:val="21"/>
          <w:szCs w:val="21"/>
        </w:rPr>
        <w:t>vida</w:t>
      </w:r>
      <w:r w:rsidRPr="00B948F2">
        <w:rPr>
          <w:spacing w:val="-1"/>
          <w:sz w:val="21"/>
          <w:szCs w:val="21"/>
        </w:rPr>
        <w:t xml:space="preserve"> </w:t>
      </w:r>
      <w:r w:rsidRPr="00B948F2">
        <w:rPr>
          <w:sz w:val="21"/>
          <w:szCs w:val="21"/>
        </w:rPr>
        <w:t>cotidiana.</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21" w:after="0" w:line="240" w:lineRule="auto"/>
        <w:ind w:right="173"/>
        <w:contextualSpacing w:val="0"/>
        <w:jc w:val="both"/>
        <w:rPr>
          <w:sz w:val="21"/>
          <w:szCs w:val="21"/>
        </w:rPr>
      </w:pPr>
      <w:r w:rsidRPr="00B948F2">
        <w:rPr>
          <w:sz w:val="21"/>
          <w:szCs w:val="21"/>
        </w:rPr>
        <w:t>Relaciones</w:t>
      </w:r>
      <w:r w:rsidRPr="00B948F2">
        <w:rPr>
          <w:spacing w:val="59"/>
          <w:sz w:val="21"/>
          <w:szCs w:val="21"/>
        </w:rPr>
        <w:t xml:space="preserve"> </w:t>
      </w:r>
      <w:r w:rsidRPr="00B948F2">
        <w:rPr>
          <w:sz w:val="21"/>
          <w:szCs w:val="21"/>
        </w:rPr>
        <w:t>cuantitativas</w:t>
      </w:r>
      <w:r w:rsidRPr="00B948F2">
        <w:rPr>
          <w:spacing w:val="56"/>
          <w:sz w:val="21"/>
          <w:szCs w:val="21"/>
        </w:rPr>
        <w:t xml:space="preserve"> </w:t>
      </w:r>
      <w:r w:rsidRPr="00B948F2">
        <w:rPr>
          <w:sz w:val="21"/>
          <w:szCs w:val="21"/>
        </w:rPr>
        <w:t>en</w:t>
      </w:r>
      <w:r w:rsidRPr="00B948F2">
        <w:rPr>
          <w:spacing w:val="59"/>
          <w:sz w:val="21"/>
          <w:szCs w:val="21"/>
        </w:rPr>
        <w:t xml:space="preserve"> </w:t>
      </w:r>
      <w:r w:rsidRPr="00B948F2">
        <w:rPr>
          <w:sz w:val="21"/>
          <w:szCs w:val="21"/>
        </w:rPr>
        <w:t>situaciones</w:t>
      </w:r>
      <w:r w:rsidRPr="00B948F2">
        <w:rPr>
          <w:spacing w:val="56"/>
          <w:sz w:val="21"/>
          <w:szCs w:val="21"/>
        </w:rPr>
        <w:t xml:space="preserve"> </w:t>
      </w:r>
      <w:r w:rsidRPr="00B948F2">
        <w:rPr>
          <w:sz w:val="21"/>
          <w:szCs w:val="21"/>
        </w:rPr>
        <w:t>cotidianas</w:t>
      </w:r>
      <w:r w:rsidRPr="00B948F2">
        <w:rPr>
          <w:spacing w:val="59"/>
          <w:sz w:val="21"/>
          <w:szCs w:val="21"/>
        </w:rPr>
        <w:t xml:space="preserve"> </w:t>
      </w:r>
      <w:r w:rsidRPr="00B948F2">
        <w:rPr>
          <w:sz w:val="21"/>
          <w:szCs w:val="21"/>
        </w:rPr>
        <w:t>y</w:t>
      </w:r>
      <w:r w:rsidRPr="00B948F2">
        <w:rPr>
          <w:spacing w:val="59"/>
          <w:sz w:val="21"/>
          <w:szCs w:val="21"/>
        </w:rPr>
        <w:t xml:space="preserve"> </w:t>
      </w:r>
      <w:r w:rsidRPr="00B948F2">
        <w:rPr>
          <w:sz w:val="21"/>
          <w:szCs w:val="21"/>
        </w:rPr>
        <w:t>clases</w:t>
      </w:r>
      <w:r w:rsidRPr="00B948F2">
        <w:rPr>
          <w:spacing w:val="57"/>
          <w:sz w:val="21"/>
          <w:szCs w:val="21"/>
        </w:rPr>
        <w:t xml:space="preserve"> </w:t>
      </w:r>
      <w:r w:rsidRPr="00B948F2">
        <w:rPr>
          <w:sz w:val="21"/>
          <w:szCs w:val="21"/>
        </w:rPr>
        <w:t>de</w:t>
      </w:r>
      <w:r w:rsidRPr="00B948F2">
        <w:rPr>
          <w:spacing w:val="57"/>
          <w:sz w:val="21"/>
          <w:szCs w:val="21"/>
        </w:rPr>
        <w:t xml:space="preserve"> </w:t>
      </w:r>
      <w:r w:rsidRPr="00B948F2">
        <w:rPr>
          <w:sz w:val="21"/>
          <w:szCs w:val="21"/>
        </w:rPr>
        <w:t>funciones</w:t>
      </w:r>
      <w:r w:rsidRPr="00B948F2">
        <w:rPr>
          <w:spacing w:val="59"/>
          <w:sz w:val="21"/>
          <w:szCs w:val="21"/>
        </w:rPr>
        <w:t xml:space="preserve"> </w:t>
      </w:r>
      <w:r w:rsidRPr="00B948F2">
        <w:rPr>
          <w:sz w:val="21"/>
          <w:szCs w:val="21"/>
        </w:rPr>
        <w:t>que</w:t>
      </w:r>
      <w:r w:rsidRPr="00B948F2">
        <w:rPr>
          <w:spacing w:val="59"/>
          <w:sz w:val="21"/>
          <w:szCs w:val="21"/>
        </w:rPr>
        <w:t xml:space="preserve"> </w:t>
      </w:r>
      <w:r w:rsidRPr="00B948F2">
        <w:rPr>
          <w:sz w:val="21"/>
          <w:szCs w:val="21"/>
        </w:rPr>
        <w:t>las</w:t>
      </w:r>
      <w:r w:rsidRPr="00B948F2">
        <w:rPr>
          <w:spacing w:val="-58"/>
          <w:sz w:val="21"/>
          <w:szCs w:val="21"/>
        </w:rPr>
        <w:t xml:space="preserve"> </w:t>
      </w:r>
      <w:proofErr w:type="spellStart"/>
      <w:r w:rsidRPr="00B948F2">
        <w:rPr>
          <w:sz w:val="21"/>
          <w:szCs w:val="21"/>
        </w:rPr>
        <w:t>modelizan</w:t>
      </w:r>
      <w:proofErr w:type="spellEnd"/>
      <w:r w:rsidRPr="00B948F2">
        <w:rPr>
          <w:sz w:val="21"/>
          <w:szCs w:val="21"/>
        </w:rPr>
        <w:t>.</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20" w:after="0" w:line="240" w:lineRule="auto"/>
        <w:ind w:right="172"/>
        <w:contextualSpacing w:val="0"/>
        <w:jc w:val="both"/>
        <w:rPr>
          <w:sz w:val="21"/>
          <w:szCs w:val="21"/>
        </w:rPr>
      </w:pPr>
      <w:r w:rsidRPr="00B948F2">
        <w:rPr>
          <w:sz w:val="21"/>
          <w:szCs w:val="21"/>
        </w:rPr>
        <w:t>Funciones cuadráticas: traducción de unas formas de representación a otras y estudio</w:t>
      </w:r>
      <w:r w:rsidRPr="00B948F2">
        <w:rPr>
          <w:spacing w:val="-59"/>
          <w:sz w:val="21"/>
          <w:szCs w:val="21"/>
        </w:rPr>
        <w:t xml:space="preserve"> </w:t>
      </w:r>
      <w:r w:rsidRPr="00B948F2">
        <w:rPr>
          <w:sz w:val="21"/>
          <w:szCs w:val="21"/>
        </w:rPr>
        <w:t>de</w:t>
      </w:r>
      <w:r w:rsidRPr="00B948F2">
        <w:rPr>
          <w:spacing w:val="-1"/>
          <w:sz w:val="21"/>
          <w:szCs w:val="21"/>
        </w:rPr>
        <w:t xml:space="preserve"> </w:t>
      </w:r>
      <w:r w:rsidRPr="00B948F2">
        <w:rPr>
          <w:sz w:val="21"/>
          <w:szCs w:val="21"/>
        </w:rPr>
        <w:t>sus propiedades.</w:t>
      </w:r>
      <w:r w:rsidRPr="00B948F2">
        <w:rPr>
          <w:spacing w:val="-1"/>
          <w:sz w:val="21"/>
          <w:szCs w:val="21"/>
        </w:rPr>
        <w:t xml:space="preserve"> </w:t>
      </w:r>
      <w:r w:rsidRPr="00B948F2">
        <w:rPr>
          <w:sz w:val="21"/>
          <w:szCs w:val="21"/>
        </w:rPr>
        <w:t>Estrategias</w:t>
      </w:r>
      <w:r w:rsidRPr="00B948F2">
        <w:rPr>
          <w:spacing w:val="-1"/>
          <w:sz w:val="21"/>
          <w:szCs w:val="21"/>
        </w:rPr>
        <w:t xml:space="preserve"> </w:t>
      </w:r>
      <w:r w:rsidRPr="00B948F2">
        <w:rPr>
          <w:sz w:val="21"/>
          <w:szCs w:val="21"/>
        </w:rPr>
        <w:t>de deducción de</w:t>
      </w:r>
      <w:r w:rsidRPr="00B948F2">
        <w:rPr>
          <w:spacing w:val="-5"/>
          <w:sz w:val="21"/>
          <w:szCs w:val="21"/>
        </w:rPr>
        <w:t xml:space="preserve"> </w:t>
      </w:r>
      <w:r w:rsidRPr="00B948F2">
        <w:rPr>
          <w:sz w:val="21"/>
          <w:szCs w:val="21"/>
        </w:rPr>
        <w:t>la</w:t>
      </w:r>
      <w:r w:rsidRPr="00B948F2">
        <w:rPr>
          <w:spacing w:val="-1"/>
          <w:sz w:val="21"/>
          <w:szCs w:val="21"/>
        </w:rPr>
        <w:t xml:space="preserve"> </w:t>
      </w:r>
      <w:r w:rsidRPr="00B948F2">
        <w:rPr>
          <w:sz w:val="21"/>
          <w:szCs w:val="21"/>
        </w:rPr>
        <w:t>información relevante.</w:t>
      </w:r>
    </w:p>
    <w:p w:rsidR="00BE386A" w:rsidRPr="00B948F2" w:rsidRDefault="00BE386A" w:rsidP="00E02A1E">
      <w:pPr>
        <w:pStyle w:val="Prrafodelista"/>
        <w:widowControl w:val="0"/>
        <w:numPr>
          <w:ilvl w:val="0"/>
          <w:numId w:val="17"/>
        </w:numPr>
        <w:tabs>
          <w:tab w:val="left" w:pos="405"/>
        </w:tabs>
        <w:autoSpaceDE w:val="0"/>
        <w:autoSpaceDN w:val="0"/>
        <w:spacing w:before="140" w:after="0" w:line="240" w:lineRule="auto"/>
        <w:ind w:left="404" w:hanging="283"/>
        <w:contextualSpacing w:val="0"/>
        <w:jc w:val="both"/>
        <w:rPr>
          <w:b/>
          <w:sz w:val="21"/>
          <w:szCs w:val="21"/>
        </w:rPr>
      </w:pPr>
      <w:r w:rsidRPr="00B948F2">
        <w:rPr>
          <w:b/>
          <w:sz w:val="21"/>
          <w:szCs w:val="21"/>
        </w:rPr>
        <w:t>El</w:t>
      </w:r>
      <w:r w:rsidRPr="00B948F2">
        <w:rPr>
          <w:b/>
          <w:spacing w:val="-1"/>
          <w:sz w:val="21"/>
          <w:szCs w:val="21"/>
        </w:rPr>
        <w:t xml:space="preserve"> </w:t>
      </w:r>
      <w:r w:rsidRPr="00B948F2">
        <w:rPr>
          <w:b/>
          <w:sz w:val="21"/>
          <w:szCs w:val="21"/>
        </w:rPr>
        <w:t>estudio</w:t>
      </w:r>
      <w:r w:rsidRPr="00B948F2">
        <w:rPr>
          <w:b/>
          <w:spacing w:val="-1"/>
          <w:sz w:val="21"/>
          <w:szCs w:val="21"/>
        </w:rPr>
        <w:t xml:space="preserve"> </w:t>
      </w:r>
      <w:r w:rsidRPr="00B948F2">
        <w:rPr>
          <w:b/>
          <w:sz w:val="21"/>
          <w:szCs w:val="21"/>
        </w:rPr>
        <w:t>de</w:t>
      </w:r>
      <w:r w:rsidRPr="00B948F2">
        <w:rPr>
          <w:b/>
          <w:spacing w:val="-1"/>
          <w:sz w:val="21"/>
          <w:szCs w:val="21"/>
        </w:rPr>
        <w:t xml:space="preserve"> </w:t>
      </w:r>
      <w:r w:rsidRPr="00B948F2">
        <w:rPr>
          <w:b/>
          <w:sz w:val="21"/>
          <w:szCs w:val="21"/>
        </w:rPr>
        <w:t>los</w:t>
      </w:r>
      <w:r w:rsidRPr="00B948F2">
        <w:rPr>
          <w:b/>
          <w:spacing w:val="-3"/>
          <w:sz w:val="21"/>
          <w:szCs w:val="21"/>
        </w:rPr>
        <w:t xml:space="preserve"> </w:t>
      </w:r>
      <w:r w:rsidRPr="00B948F2">
        <w:rPr>
          <w:b/>
          <w:sz w:val="21"/>
          <w:szCs w:val="21"/>
        </w:rPr>
        <w:t>seres vivos</w:t>
      </w:r>
    </w:p>
    <w:p w:rsidR="00BE386A" w:rsidRPr="00B948F2" w:rsidRDefault="00BE386A" w:rsidP="00E02A1E">
      <w:pPr>
        <w:pStyle w:val="Prrafodelista"/>
        <w:widowControl w:val="0"/>
        <w:numPr>
          <w:ilvl w:val="1"/>
          <w:numId w:val="17"/>
        </w:numPr>
        <w:tabs>
          <w:tab w:val="left" w:pos="649"/>
          <w:tab w:val="left" w:pos="650"/>
        </w:tabs>
        <w:autoSpaceDE w:val="0"/>
        <w:autoSpaceDN w:val="0"/>
        <w:spacing w:before="126" w:after="0" w:line="240" w:lineRule="auto"/>
        <w:contextualSpacing w:val="0"/>
        <w:jc w:val="both"/>
        <w:rPr>
          <w:sz w:val="21"/>
          <w:szCs w:val="21"/>
        </w:rPr>
      </w:pPr>
      <w:r w:rsidRPr="00B948F2">
        <w:rPr>
          <w:sz w:val="21"/>
          <w:szCs w:val="21"/>
        </w:rPr>
        <w:t>El</w:t>
      </w:r>
      <w:r w:rsidRPr="00B948F2">
        <w:rPr>
          <w:spacing w:val="-1"/>
          <w:sz w:val="21"/>
          <w:szCs w:val="21"/>
        </w:rPr>
        <w:t xml:space="preserve"> </w:t>
      </w:r>
      <w:r w:rsidRPr="00B948F2">
        <w:rPr>
          <w:sz w:val="21"/>
          <w:szCs w:val="21"/>
        </w:rPr>
        <w:t>cuerpo humano</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15" w:after="0" w:line="240" w:lineRule="auto"/>
        <w:contextualSpacing w:val="0"/>
        <w:jc w:val="both"/>
        <w:rPr>
          <w:sz w:val="21"/>
          <w:szCs w:val="21"/>
        </w:rPr>
      </w:pPr>
      <w:r w:rsidRPr="00B948F2">
        <w:rPr>
          <w:sz w:val="21"/>
          <w:szCs w:val="21"/>
        </w:rPr>
        <w:t>La</w:t>
      </w:r>
      <w:r w:rsidRPr="00B948F2">
        <w:rPr>
          <w:spacing w:val="-1"/>
          <w:sz w:val="21"/>
          <w:szCs w:val="21"/>
        </w:rPr>
        <w:t xml:space="preserve"> </w:t>
      </w:r>
      <w:r w:rsidRPr="00B948F2">
        <w:rPr>
          <w:sz w:val="21"/>
          <w:szCs w:val="21"/>
        </w:rPr>
        <w:t>célula</w:t>
      </w:r>
      <w:r w:rsidRPr="00B948F2">
        <w:rPr>
          <w:spacing w:val="-1"/>
          <w:sz w:val="21"/>
          <w:szCs w:val="21"/>
        </w:rPr>
        <w:t xml:space="preserve"> </w:t>
      </w:r>
      <w:r w:rsidRPr="00B948F2">
        <w:rPr>
          <w:sz w:val="21"/>
          <w:szCs w:val="21"/>
        </w:rPr>
        <w:t>como</w:t>
      </w:r>
      <w:r w:rsidRPr="00B948F2">
        <w:rPr>
          <w:spacing w:val="-3"/>
          <w:sz w:val="21"/>
          <w:szCs w:val="21"/>
        </w:rPr>
        <w:t xml:space="preserve"> </w:t>
      </w:r>
      <w:r w:rsidRPr="00B948F2">
        <w:rPr>
          <w:sz w:val="21"/>
          <w:szCs w:val="21"/>
        </w:rPr>
        <w:t>unidad</w:t>
      </w:r>
      <w:r w:rsidRPr="00B948F2">
        <w:rPr>
          <w:spacing w:val="-1"/>
          <w:sz w:val="21"/>
          <w:szCs w:val="21"/>
        </w:rPr>
        <w:t xml:space="preserve"> </w:t>
      </w:r>
      <w:r w:rsidRPr="00B948F2">
        <w:rPr>
          <w:sz w:val="21"/>
          <w:szCs w:val="21"/>
        </w:rPr>
        <w:t>estructural</w:t>
      </w:r>
      <w:r w:rsidRPr="00B948F2">
        <w:rPr>
          <w:spacing w:val="-4"/>
          <w:sz w:val="21"/>
          <w:szCs w:val="21"/>
        </w:rPr>
        <w:t xml:space="preserve"> </w:t>
      </w:r>
      <w:r w:rsidRPr="00B948F2">
        <w:rPr>
          <w:sz w:val="21"/>
          <w:szCs w:val="21"/>
        </w:rPr>
        <w:t>y</w:t>
      </w:r>
      <w:r w:rsidRPr="00B948F2">
        <w:rPr>
          <w:spacing w:val="-3"/>
          <w:sz w:val="21"/>
          <w:szCs w:val="21"/>
        </w:rPr>
        <w:t xml:space="preserve"> </w:t>
      </w:r>
      <w:r w:rsidRPr="00B948F2">
        <w:rPr>
          <w:sz w:val="21"/>
          <w:szCs w:val="21"/>
        </w:rPr>
        <w:t>funcional</w:t>
      </w:r>
      <w:r w:rsidRPr="00B948F2">
        <w:rPr>
          <w:spacing w:val="-2"/>
          <w:sz w:val="21"/>
          <w:szCs w:val="21"/>
        </w:rPr>
        <w:t xml:space="preserve"> </w:t>
      </w:r>
      <w:r w:rsidRPr="00B948F2">
        <w:rPr>
          <w:sz w:val="21"/>
          <w:szCs w:val="21"/>
        </w:rPr>
        <w:t>de</w:t>
      </w:r>
      <w:r w:rsidRPr="00B948F2">
        <w:rPr>
          <w:spacing w:val="-1"/>
          <w:sz w:val="21"/>
          <w:szCs w:val="21"/>
        </w:rPr>
        <w:t xml:space="preserve"> </w:t>
      </w:r>
      <w:r w:rsidRPr="00B948F2">
        <w:rPr>
          <w:sz w:val="21"/>
          <w:szCs w:val="21"/>
        </w:rPr>
        <w:t>los</w:t>
      </w:r>
      <w:r w:rsidRPr="00B948F2">
        <w:rPr>
          <w:spacing w:val="-1"/>
          <w:sz w:val="21"/>
          <w:szCs w:val="21"/>
        </w:rPr>
        <w:t xml:space="preserve"> </w:t>
      </w:r>
      <w:r w:rsidRPr="00B948F2">
        <w:rPr>
          <w:sz w:val="21"/>
          <w:szCs w:val="21"/>
        </w:rPr>
        <w:t>seres vivos.</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21" w:after="0" w:line="240" w:lineRule="auto"/>
        <w:contextualSpacing w:val="0"/>
        <w:jc w:val="both"/>
        <w:rPr>
          <w:sz w:val="21"/>
          <w:szCs w:val="21"/>
        </w:rPr>
      </w:pPr>
      <w:r w:rsidRPr="00B948F2">
        <w:rPr>
          <w:sz w:val="21"/>
          <w:szCs w:val="21"/>
        </w:rPr>
        <w:t>Las funciones</w:t>
      </w:r>
      <w:r w:rsidRPr="00B948F2">
        <w:rPr>
          <w:spacing w:val="-2"/>
          <w:sz w:val="21"/>
          <w:szCs w:val="21"/>
        </w:rPr>
        <w:t xml:space="preserve"> </w:t>
      </w:r>
      <w:r w:rsidRPr="00B948F2">
        <w:rPr>
          <w:sz w:val="21"/>
          <w:szCs w:val="21"/>
        </w:rPr>
        <w:t>celulares</w:t>
      </w:r>
      <w:r w:rsidRPr="00B948F2">
        <w:rPr>
          <w:spacing w:val="-3"/>
          <w:sz w:val="21"/>
          <w:szCs w:val="21"/>
        </w:rPr>
        <w:t xml:space="preserve"> </w:t>
      </w:r>
      <w:r w:rsidRPr="00B948F2">
        <w:rPr>
          <w:sz w:val="21"/>
          <w:szCs w:val="21"/>
        </w:rPr>
        <w:t>y</w:t>
      </w:r>
      <w:r w:rsidRPr="00B948F2">
        <w:rPr>
          <w:spacing w:val="1"/>
          <w:sz w:val="21"/>
          <w:szCs w:val="21"/>
        </w:rPr>
        <w:t xml:space="preserve"> </w:t>
      </w:r>
      <w:r w:rsidRPr="00B948F2">
        <w:rPr>
          <w:sz w:val="21"/>
          <w:szCs w:val="21"/>
        </w:rPr>
        <w:t>su</w:t>
      </w:r>
      <w:r w:rsidRPr="00B948F2">
        <w:rPr>
          <w:spacing w:val="-2"/>
          <w:sz w:val="21"/>
          <w:szCs w:val="21"/>
        </w:rPr>
        <w:t xml:space="preserve"> </w:t>
      </w:r>
      <w:r w:rsidRPr="00B948F2">
        <w:rPr>
          <w:sz w:val="21"/>
          <w:szCs w:val="21"/>
        </w:rPr>
        <w:t>relación.</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19" w:after="0" w:line="240" w:lineRule="auto"/>
        <w:contextualSpacing w:val="0"/>
        <w:jc w:val="both"/>
        <w:rPr>
          <w:sz w:val="21"/>
          <w:szCs w:val="21"/>
        </w:rPr>
      </w:pPr>
      <w:r w:rsidRPr="00B948F2">
        <w:rPr>
          <w:sz w:val="21"/>
          <w:szCs w:val="21"/>
        </w:rPr>
        <w:t>La</w:t>
      </w:r>
      <w:r w:rsidRPr="00B948F2">
        <w:rPr>
          <w:spacing w:val="-3"/>
          <w:sz w:val="21"/>
          <w:szCs w:val="21"/>
        </w:rPr>
        <w:t xml:space="preserve"> </w:t>
      </w:r>
      <w:r w:rsidRPr="00B948F2">
        <w:rPr>
          <w:sz w:val="21"/>
          <w:szCs w:val="21"/>
        </w:rPr>
        <w:t>función</w:t>
      </w:r>
      <w:r w:rsidRPr="00B948F2">
        <w:rPr>
          <w:spacing w:val="-2"/>
          <w:sz w:val="21"/>
          <w:szCs w:val="21"/>
        </w:rPr>
        <w:t xml:space="preserve"> </w:t>
      </w:r>
      <w:r w:rsidRPr="00B948F2">
        <w:rPr>
          <w:sz w:val="21"/>
          <w:szCs w:val="21"/>
        </w:rPr>
        <w:t>de</w:t>
      </w:r>
      <w:r w:rsidRPr="00B948F2">
        <w:rPr>
          <w:spacing w:val="-2"/>
          <w:sz w:val="21"/>
          <w:szCs w:val="21"/>
        </w:rPr>
        <w:t xml:space="preserve"> </w:t>
      </w:r>
      <w:r w:rsidRPr="00B948F2">
        <w:rPr>
          <w:sz w:val="21"/>
          <w:szCs w:val="21"/>
        </w:rPr>
        <w:t>nutrición:</w:t>
      </w:r>
      <w:r w:rsidRPr="00B948F2">
        <w:rPr>
          <w:spacing w:val="-3"/>
          <w:sz w:val="21"/>
          <w:szCs w:val="21"/>
        </w:rPr>
        <w:t xml:space="preserve"> </w:t>
      </w:r>
      <w:r w:rsidRPr="00B948F2">
        <w:rPr>
          <w:sz w:val="21"/>
          <w:szCs w:val="21"/>
        </w:rPr>
        <w:t>importancia.</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22" w:after="0" w:line="240" w:lineRule="auto"/>
        <w:ind w:right="171"/>
        <w:contextualSpacing w:val="0"/>
        <w:jc w:val="both"/>
        <w:rPr>
          <w:sz w:val="21"/>
          <w:szCs w:val="21"/>
        </w:rPr>
      </w:pPr>
      <w:r w:rsidRPr="00B948F2">
        <w:rPr>
          <w:sz w:val="21"/>
          <w:szCs w:val="21"/>
        </w:rPr>
        <w:t>Anatomía</w:t>
      </w:r>
      <w:r w:rsidRPr="00B948F2">
        <w:rPr>
          <w:spacing w:val="1"/>
          <w:sz w:val="21"/>
          <w:szCs w:val="21"/>
        </w:rPr>
        <w:t xml:space="preserve"> </w:t>
      </w:r>
      <w:r w:rsidRPr="00B948F2">
        <w:rPr>
          <w:sz w:val="21"/>
          <w:szCs w:val="21"/>
        </w:rPr>
        <w:t>y</w:t>
      </w:r>
      <w:r w:rsidRPr="00B948F2">
        <w:rPr>
          <w:spacing w:val="1"/>
          <w:sz w:val="21"/>
          <w:szCs w:val="21"/>
        </w:rPr>
        <w:t xml:space="preserve"> </w:t>
      </w:r>
      <w:r w:rsidRPr="00B948F2">
        <w:rPr>
          <w:sz w:val="21"/>
          <w:szCs w:val="21"/>
        </w:rPr>
        <w:t>fisiología</w:t>
      </w:r>
      <w:r w:rsidRPr="00B948F2">
        <w:rPr>
          <w:spacing w:val="1"/>
          <w:sz w:val="21"/>
          <w:szCs w:val="21"/>
        </w:rPr>
        <w:t xml:space="preserve"> </w:t>
      </w:r>
      <w:r w:rsidRPr="00B948F2">
        <w:rPr>
          <w:sz w:val="21"/>
          <w:szCs w:val="21"/>
        </w:rPr>
        <w:t>básica</w:t>
      </w:r>
      <w:r w:rsidRPr="00B948F2">
        <w:rPr>
          <w:spacing w:val="1"/>
          <w:sz w:val="21"/>
          <w:szCs w:val="21"/>
        </w:rPr>
        <w:t xml:space="preserve"> </w:t>
      </w:r>
      <w:r w:rsidRPr="00B948F2">
        <w:rPr>
          <w:sz w:val="21"/>
          <w:szCs w:val="21"/>
        </w:rPr>
        <w:t>de</w:t>
      </w:r>
      <w:r w:rsidRPr="00B948F2">
        <w:rPr>
          <w:spacing w:val="1"/>
          <w:sz w:val="21"/>
          <w:szCs w:val="21"/>
        </w:rPr>
        <w:t xml:space="preserve"> </w:t>
      </w:r>
      <w:r w:rsidRPr="00B948F2">
        <w:rPr>
          <w:sz w:val="21"/>
          <w:szCs w:val="21"/>
        </w:rPr>
        <w:t>los</w:t>
      </w:r>
      <w:r w:rsidRPr="00B948F2">
        <w:rPr>
          <w:spacing w:val="1"/>
          <w:sz w:val="21"/>
          <w:szCs w:val="21"/>
        </w:rPr>
        <w:t xml:space="preserve"> </w:t>
      </w:r>
      <w:r w:rsidRPr="00B948F2">
        <w:rPr>
          <w:sz w:val="21"/>
          <w:szCs w:val="21"/>
        </w:rPr>
        <w:t>aparatos</w:t>
      </w:r>
      <w:r w:rsidRPr="00B948F2">
        <w:rPr>
          <w:spacing w:val="1"/>
          <w:sz w:val="21"/>
          <w:szCs w:val="21"/>
        </w:rPr>
        <w:t xml:space="preserve"> </w:t>
      </w:r>
      <w:r w:rsidRPr="00B948F2">
        <w:rPr>
          <w:sz w:val="21"/>
          <w:szCs w:val="21"/>
        </w:rPr>
        <w:t>digestivo,</w:t>
      </w:r>
      <w:r w:rsidRPr="00B948F2">
        <w:rPr>
          <w:spacing w:val="1"/>
          <w:sz w:val="21"/>
          <w:szCs w:val="21"/>
        </w:rPr>
        <w:t xml:space="preserve"> </w:t>
      </w:r>
      <w:r w:rsidRPr="00B948F2">
        <w:rPr>
          <w:sz w:val="21"/>
          <w:szCs w:val="21"/>
        </w:rPr>
        <w:t>respiratorio,</w:t>
      </w:r>
      <w:r w:rsidRPr="00B948F2">
        <w:rPr>
          <w:spacing w:val="1"/>
          <w:sz w:val="21"/>
          <w:szCs w:val="21"/>
        </w:rPr>
        <w:t xml:space="preserve"> </w:t>
      </w:r>
      <w:r w:rsidRPr="00B948F2">
        <w:rPr>
          <w:sz w:val="21"/>
          <w:szCs w:val="21"/>
        </w:rPr>
        <w:t>circulatorio</w:t>
      </w:r>
      <w:r w:rsidRPr="00B948F2">
        <w:rPr>
          <w:spacing w:val="1"/>
          <w:sz w:val="21"/>
          <w:szCs w:val="21"/>
        </w:rPr>
        <w:t xml:space="preserve"> </w:t>
      </w:r>
      <w:r w:rsidRPr="00B948F2">
        <w:rPr>
          <w:sz w:val="21"/>
          <w:szCs w:val="21"/>
        </w:rPr>
        <w:t>y</w:t>
      </w:r>
      <w:r w:rsidRPr="00B948F2">
        <w:rPr>
          <w:spacing w:val="-59"/>
          <w:sz w:val="21"/>
          <w:szCs w:val="21"/>
        </w:rPr>
        <w:t xml:space="preserve"> </w:t>
      </w:r>
      <w:r w:rsidRPr="00B948F2">
        <w:rPr>
          <w:sz w:val="21"/>
          <w:szCs w:val="21"/>
        </w:rPr>
        <w:t>excretor.</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18" w:after="0" w:line="240" w:lineRule="auto"/>
        <w:ind w:right="171"/>
        <w:contextualSpacing w:val="0"/>
        <w:jc w:val="both"/>
        <w:rPr>
          <w:sz w:val="21"/>
          <w:szCs w:val="21"/>
        </w:rPr>
      </w:pPr>
      <w:r w:rsidRPr="00B948F2">
        <w:rPr>
          <w:sz w:val="21"/>
          <w:szCs w:val="21"/>
        </w:rPr>
        <w:t>La</w:t>
      </w:r>
      <w:r w:rsidRPr="00B948F2">
        <w:rPr>
          <w:spacing w:val="43"/>
          <w:sz w:val="21"/>
          <w:szCs w:val="21"/>
        </w:rPr>
        <w:t xml:space="preserve"> </w:t>
      </w:r>
      <w:r w:rsidRPr="00B948F2">
        <w:rPr>
          <w:sz w:val="21"/>
          <w:szCs w:val="21"/>
        </w:rPr>
        <w:t>función</w:t>
      </w:r>
      <w:r w:rsidRPr="00B948F2">
        <w:rPr>
          <w:spacing w:val="44"/>
          <w:sz w:val="21"/>
          <w:szCs w:val="21"/>
        </w:rPr>
        <w:t xml:space="preserve"> </w:t>
      </w:r>
      <w:r w:rsidRPr="00B948F2">
        <w:rPr>
          <w:sz w:val="21"/>
          <w:szCs w:val="21"/>
        </w:rPr>
        <w:t>de</w:t>
      </w:r>
      <w:r w:rsidRPr="00B948F2">
        <w:rPr>
          <w:spacing w:val="42"/>
          <w:sz w:val="21"/>
          <w:szCs w:val="21"/>
        </w:rPr>
        <w:t xml:space="preserve"> </w:t>
      </w:r>
      <w:r w:rsidRPr="00B948F2">
        <w:rPr>
          <w:sz w:val="21"/>
          <w:szCs w:val="21"/>
        </w:rPr>
        <w:t>relación:</w:t>
      </w:r>
      <w:r w:rsidRPr="00B948F2">
        <w:rPr>
          <w:spacing w:val="44"/>
          <w:sz w:val="21"/>
          <w:szCs w:val="21"/>
        </w:rPr>
        <w:t xml:space="preserve"> </w:t>
      </w:r>
      <w:r w:rsidRPr="00B948F2">
        <w:rPr>
          <w:sz w:val="21"/>
          <w:szCs w:val="21"/>
        </w:rPr>
        <w:t>receptores</w:t>
      </w:r>
      <w:r w:rsidRPr="00B948F2">
        <w:rPr>
          <w:spacing w:val="43"/>
          <w:sz w:val="21"/>
          <w:szCs w:val="21"/>
        </w:rPr>
        <w:t xml:space="preserve"> </w:t>
      </w:r>
      <w:r w:rsidRPr="00B948F2">
        <w:rPr>
          <w:sz w:val="21"/>
          <w:szCs w:val="21"/>
        </w:rPr>
        <w:t>sensoriales,</w:t>
      </w:r>
      <w:r w:rsidRPr="00B948F2">
        <w:rPr>
          <w:spacing w:val="43"/>
          <w:sz w:val="21"/>
          <w:szCs w:val="21"/>
        </w:rPr>
        <w:t xml:space="preserve"> </w:t>
      </w:r>
      <w:r w:rsidRPr="00B948F2">
        <w:rPr>
          <w:sz w:val="21"/>
          <w:szCs w:val="21"/>
        </w:rPr>
        <w:t>centros</w:t>
      </w:r>
      <w:r w:rsidRPr="00B948F2">
        <w:rPr>
          <w:spacing w:val="45"/>
          <w:sz w:val="21"/>
          <w:szCs w:val="21"/>
        </w:rPr>
        <w:t xml:space="preserve"> </w:t>
      </w:r>
      <w:r w:rsidRPr="00B948F2">
        <w:rPr>
          <w:sz w:val="21"/>
          <w:szCs w:val="21"/>
        </w:rPr>
        <w:t>de</w:t>
      </w:r>
      <w:r w:rsidRPr="00B948F2">
        <w:rPr>
          <w:spacing w:val="42"/>
          <w:sz w:val="21"/>
          <w:szCs w:val="21"/>
        </w:rPr>
        <w:t xml:space="preserve"> </w:t>
      </w:r>
      <w:r w:rsidRPr="00B948F2">
        <w:rPr>
          <w:sz w:val="21"/>
          <w:szCs w:val="21"/>
        </w:rPr>
        <w:t>coordinación</w:t>
      </w:r>
      <w:r w:rsidRPr="00B948F2">
        <w:rPr>
          <w:spacing w:val="44"/>
          <w:sz w:val="21"/>
          <w:szCs w:val="21"/>
        </w:rPr>
        <w:t xml:space="preserve"> </w:t>
      </w:r>
      <w:r w:rsidRPr="00B948F2">
        <w:rPr>
          <w:sz w:val="21"/>
          <w:szCs w:val="21"/>
        </w:rPr>
        <w:t>y</w:t>
      </w:r>
      <w:r w:rsidRPr="00B948F2">
        <w:rPr>
          <w:spacing w:val="45"/>
          <w:sz w:val="21"/>
          <w:szCs w:val="21"/>
        </w:rPr>
        <w:t xml:space="preserve"> </w:t>
      </w:r>
      <w:r w:rsidRPr="00B948F2">
        <w:rPr>
          <w:sz w:val="21"/>
          <w:szCs w:val="21"/>
        </w:rPr>
        <w:t>órganos</w:t>
      </w:r>
      <w:r w:rsidRPr="00B948F2">
        <w:rPr>
          <w:spacing w:val="-58"/>
          <w:sz w:val="21"/>
          <w:szCs w:val="21"/>
        </w:rPr>
        <w:t xml:space="preserve"> </w:t>
      </w:r>
      <w:r w:rsidRPr="00B948F2">
        <w:rPr>
          <w:sz w:val="21"/>
          <w:szCs w:val="21"/>
        </w:rPr>
        <w:t>efectores.</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20" w:after="0" w:line="240" w:lineRule="auto"/>
        <w:contextualSpacing w:val="0"/>
        <w:jc w:val="both"/>
        <w:rPr>
          <w:sz w:val="21"/>
          <w:szCs w:val="21"/>
        </w:rPr>
      </w:pPr>
      <w:r w:rsidRPr="00B948F2">
        <w:rPr>
          <w:sz w:val="21"/>
          <w:szCs w:val="21"/>
        </w:rPr>
        <w:t>La</w:t>
      </w:r>
      <w:r w:rsidRPr="00B948F2">
        <w:rPr>
          <w:spacing w:val="-2"/>
          <w:sz w:val="21"/>
          <w:szCs w:val="21"/>
        </w:rPr>
        <w:t xml:space="preserve"> </w:t>
      </w:r>
      <w:r w:rsidRPr="00B948F2">
        <w:rPr>
          <w:sz w:val="21"/>
          <w:szCs w:val="21"/>
        </w:rPr>
        <w:t>función</w:t>
      </w:r>
      <w:r w:rsidRPr="00B948F2">
        <w:rPr>
          <w:spacing w:val="-1"/>
          <w:sz w:val="21"/>
          <w:szCs w:val="21"/>
        </w:rPr>
        <w:t xml:space="preserve"> </w:t>
      </w:r>
      <w:r w:rsidRPr="00B948F2">
        <w:rPr>
          <w:sz w:val="21"/>
          <w:szCs w:val="21"/>
        </w:rPr>
        <w:t>de</w:t>
      </w:r>
      <w:r w:rsidRPr="00B948F2">
        <w:rPr>
          <w:spacing w:val="-3"/>
          <w:sz w:val="21"/>
          <w:szCs w:val="21"/>
        </w:rPr>
        <w:t xml:space="preserve"> </w:t>
      </w:r>
      <w:r w:rsidRPr="00B948F2">
        <w:rPr>
          <w:sz w:val="21"/>
          <w:szCs w:val="21"/>
        </w:rPr>
        <w:t>reproducción: anatomía</w:t>
      </w:r>
      <w:r w:rsidRPr="00B948F2">
        <w:rPr>
          <w:spacing w:val="-3"/>
          <w:sz w:val="21"/>
          <w:szCs w:val="21"/>
        </w:rPr>
        <w:t xml:space="preserve"> </w:t>
      </w:r>
      <w:r w:rsidRPr="00B948F2">
        <w:rPr>
          <w:sz w:val="21"/>
          <w:szCs w:val="21"/>
        </w:rPr>
        <w:t>y</w:t>
      </w:r>
      <w:r w:rsidRPr="00B948F2">
        <w:rPr>
          <w:spacing w:val="-3"/>
          <w:sz w:val="21"/>
          <w:szCs w:val="21"/>
        </w:rPr>
        <w:t xml:space="preserve"> </w:t>
      </w:r>
      <w:r w:rsidRPr="00B948F2">
        <w:rPr>
          <w:sz w:val="21"/>
          <w:szCs w:val="21"/>
        </w:rPr>
        <w:t>fisiología</w:t>
      </w:r>
      <w:r w:rsidRPr="00B948F2">
        <w:rPr>
          <w:spacing w:val="-4"/>
          <w:sz w:val="21"/>
          <w:szCs w:val="21"/>
        </w:rPr>
        <w:t xml:space="preserve"> </w:t>
      </w:r>
      <w:r w:rsidRPr="00B948F2">
        <w:rPr>
          <w:sz w:val="21"/>
          <w:szCs w:val="21"/>
        </w:rPr>
        <w:t>básica</w:t>
      </w:r>
      <w:r w:rsidRPr="00B948F2">
        <w:rPr>
          <w:spacing w:val="-1"/>
          <w:sz w:val="21"/>
          <w:szCs w:val="21"/>
        </w:rPr>
        <w:t xml:space="preserve"> </w:t>
      </w:r>
      <w:r w:rsidRPr="00B948F2">
        <w:rPr>
          <w:sz w:val="21"/>
          <w:szCs w:val="21"/>
        </w:rPr>
        <w:t>del</w:t>
      </w:r>
      <w:r w:rsidRPr="00B948F2">
        <w:rPr>
          <w:spacing w:val="-1"/>
          <w:sz w:val="21"/>
          <w:szCs w:val="21"/>
        </w:rPr>
        <w:t xml:space="preserve"> </w:t>
      </w:r>
      <w:r w:rsidRPr="00B948F2">
        <w:rPr>
          <w:sz w:val="21"/>
          <w:szCs w:val="21"/>
        </w:rPr>
        <w:t>aparato</w:t>
      </w:r>
      <w:r w:rsidRPr="00B948F2">
        <w:rPr>
          <w:spacing w:val="-4"/>
          <w:sz w:val="21"/>
          <w:szCs w:val="21"/>
        </w:rPr>
        <w:t xml:space="preserve"> </w:t>
      </w:r>
      <w:r w:rsidRPr="00B948F2">
        <w:rPr>
          <w:sz w:val="21"/>
          <w:szCs w:val="21"/>
        </w:rPr>
        <w:t>reproductor.</w:t>
      </w:r>
    </w:p>
    <w:p w:rsidR="00BE386A" w:rsidRPr="00B948F2" w:rsidRDefault="00BE386A" w:rsidP="00E02A1E">
      <w:pPr>
        <w:pStyle w:val="Prrafodelista"/>
        <w:widowControl w:val="0"/>
        <w:numPr>
          <w:ilvl w:val="1"/>
          <w:numId w:val="17"/>
        </w:numPr>
        <w:tabs>
          <w:tab w:val="left" w:pos="712"/>
          <w:tab w:val="left" w:pos="713"/>
        </w:tabs>
        <w:autoSpaceDE w:val="0"/>
        <w:autoSpaceDN w:val="0"/>
        <w:spacing w:before="124" w:after="0" w:line="240" w:lineRule="auto"/>
        <w:ind w:left="712" w:hanging="421"/>
        <w:contextualSpacing w:val="0"/>
        <w:jc w:val="both"/>
        <w:rPr>
          <w:sz w:val="21"/>
          <w:szCs w:val="21"/>
        </w:rPr>
      </w:pPr>
      <w:r w:rsidRPr="00B948F2">
        <w:rPr>
          <w:sz w:val="21"/>
          <w:szCs w:val="21"/>
        </w:rPr>
        <w:t>Salud</w:t>
      </w:r>
      <w:r w:rsidRPr="00B948F2">
        <w:rPr>
          <w:spacing w:val="-2"/>
          <w:sz w:val="21"/>
          <w:szCs w:val="21"/>
        </w:rPr>
        <w:t xml:space="preserve"> </w:t>
      </w:r>
      <w:r w:rsidRPr="00B948F2">
        <w:rPr>
          <w:sz w:val="21"/>
          <w:szCs w:val="21"/>
        </w:rPr>
        <w:t>y enfermedad</w:t>
      </w:r>
    </w:p>
    <w:p w:rsidR="00BE386A" w:rsidRPr="00B948F2" w:rsidRDefault="00BE386A" w:rsidP="00E02A1E">
      <w:pPr>
        <w:pStyle w:val="Prrafodelista"/>
        <w:widowControl w:val="0"/>
        <w:numPr>
          <w:ilvl w:val="2"/>
          <w:numId w:val="17"/>
        </w:numPr>
        <w:tabs>
          <w:tab w:val="left" w:pos="763"/>
        </w:tabs>
        <w:autoSpaceDE w:val="0"/>
        <w:autoSpaceDN w:val="0"/>
        <w:spacing w:before="115" w:after="0" w:line="240" w:lineRule="auto"/>
        <w:ind w:right="170"/>
        <w:contextualSpacing w:val="0"/>
        <w:jc w:val="both"/>
        <w:rPr>
          <w:sz w:val="21"/>
          <w:szCs w:val="21"/>
        </w:rPr>
      </w:pPr>
      <w:r w:rsidRPr="00B948F2">
        <w:rPr>
          <w:sz w:val="21"/>
          <w:szCs w:val="21"/>
        </w:rPr>
        <w:t>Etiología de las enfermedades infecciosas y no infecciosas. Prevención y tratamientos</w:t>
      </w:r>
      <w:r w:rsidRPr="00B948F2">
        <w:rPr>
          <w:spacing w:val="-59"/>
          <w:sz w:val="21"/>
          <w:szCs w:val="21"/>
        </w:rPr>
        <w:t xml:space="preserve"> </w:t>
      </w:r>
      <w:r w:rsidRPr="00B948F2">
        <w:rPr>
          <w:sz w:val="21"/>
          <w:szCs w:val="21"/>
        </w:rPr>
        <w:t>de</w:t>
      </w:r>
      <w:r w:rsidRPr="00B948F2">
        <w:rPr>
          <w:spacing w:val="-7"/>
          <w:sz w:val="21"/>
          <w:szCs w:val="21"/>
        </w:rPr>
        <w:t xml:space="preserve"> </w:t>
      </w:r>
      <w:r w:rsidRPr="00B948F2">
        <w:rPr>
          <w:sz w:val="21"/>
          <w:szCs w:val="21"/>
        </w:rPr>
        <w:t>las</w:t>
      </w:r>
      <w:r w:rsidRPr="00B948F2">
        <w:rPr>
          <w:spacing w:val="-5"/>
          <w:sz w:val="21"/>
          <w:szCs w:val="21"/>
        </w:rPr>
        <w:t xml:space="preserve"> </w:t>
      </w:r>
      <w:r w:rsidRPr="00B948F2">
        <w:rPr>
          <w:sz w:val="21"/>
          <w:szCs w:val="21"/>
        </w:rPr>
        <w:t>enfermedades</w:t>
      </w:r>
      <w:r w:rsidRPr="00B948F2">
        <w:rPr>
          <w:spacing w:val="-8"/>
          <w:sz w:val="21"/>
          <w:szCs w:val="21"/>
        </w:rPr>
        <w:t xml:space="preserve"> </w:t>
      </w:r>
      <w:r w:rsidRPr="00B948F2">
        <w:rPr>
          <w:sz w:val="21"/>
          <w:szCs w:val="21"/>
        </w:rPr>
        <w:t>infecciosas</w:t>
      </w:r>
      <w:r w:rsidRPr="00B948F2">
        <w:rPr>
          <w:spacing w:val="-5"/>
          <w:sz w:val="21"/>
          <w:szCs w:val="21"/>
        </w:rPr>
        <w:t xml:space="preserve"> </w:t>
      </w:r>
      <w:r w:rsidRPr="00B948F2">
        <w:rPr>
          <w:sz w:val="21"/>
          <w:szCs w:val="21"/>
        </w:rPr>
        <w:t>en</w:t>
      </w:r>
      <w:r w:rsidRPr="00B948F2">
        <w:rPr>
          <w:spacing w:val="-8"/>
          <w:sz w:val="21"/>
          <w:szCs w:val="21"/>
        </w:rPr>
        <w:t xml:space="preserve"> </w:t>
      </w:r>
      <w:r w:rsidRPr="00B948F2">
        <w:rPr>
          <w:sz w:val="21"/>
          <w:szCs w:val="21"/>
        </w:rPr>
        <w:t>función</w:t>
      </w:r>
      <w:r w:rsidRPr="00B948F2">
        <w:rPr>
          <w:spacing w:val="-6"/>
          <w:sz w:val="21"/>
          <w:szCs w:val="21"/>
        </w:rPr>
        <w:t xml:space="preserve"> </w:t>
      </w:r>
      <w:r w:rsidRPr="00B948F2">
        <w:rPr>
          <w:sz w:val="21"/>
          <w:szCs w:val="21"/>
        </w:rPr>
        <w:t>de</w:t>
      </w:r>
      <w:r w:rsidRPr="00B948F2">
        <w:rPr>
          <w:spacing w:val="-8"/>
          <w:sz w:val="21"/>
          <w:szCs w:val="21"/>
        </w:rPr>
        <w:t xml:space="preserve"> </w:t>
      </w:r>
      <w:r w:rsidRPr="00B948F2">
        <w:rPr>
          <w:sz w:val="21"/>
          <w:szCs w:val="21"/>
        </w:rPr>
        <w:t>su</w:t>
      </w:r>
      <w:r w:rsidRPr="00B948F2">
        <w:rPr>
          <w:spacing w:val="-10"/>
          <w:sz w:val="21"/>
          <w:szCs w:val="21"/>
        </w:rPr>
        <w:t xml:space="preserve"> </w:t>
      </w:r>
      <w:r w:rsidRPr="00B948F2">
        <w:rPr>
          <w:sz w:val="21"/>
          <w:szCs w:val="21"/>
        </w:rPr>
        <w:t>agente</w:t>
      </w:r>
      <w:r w:rsidRPr="00B948F2">
        <w:rPr>
          <w:spacing w:val="-8"/>
          <w:sz w:val="21"/>
          <w:szCs w:val="21"/>
        </w:rPr>
        <w:t xml:space="preserve"> </w:t>
      </w:r>
      <w:r w:rsidRPr="00B948F2">
        <w:rPr>
          <w:sz w:val="21"/>
          <w:szCs w:val="21"/>
        </w:rPr>
        <w:t>causal.</w:t>
      </w:r>
      <w:r w:rsidRPr="00B948F2">
        <w:rPr>
          <w:spacing w:val="-6"/>
          <w:sz w:val="21"/>
          <w:szCs w:val="21"/>
        </w:rPr>
        <w:t xml:space="preserve"> </w:t>
      </w:r>
      <w:r w:rsidRPr="00B948F2">
        <w:rPr>
          <w:sz w:val="21"/>
          <w:szCs w:val="21"/>
        </w:rPr>
        <w:t>Uso</w:t>
      </w:r>
      <w:r w:rsidRPr="00B948F2">
        <w:rPr>
          <w:spacing w:val="-5"/>
          <w:sz w:val="21"/>
          <w:szCs w:val="21"/>
        </w:rPr>
        <w:t xml:space="preserve"> </w:t>
      </w:r>
      <w:r w:rsidRPr="00B948F2">
        <w:rPr>
          <w:sz w:val="21"/>
          <w:szCs w:val="21"/>
        </w:rPr>
        <w:t>adecuado</w:t>
      </w:r>
      <w:r w:rsidRPr="00B948F2">
        <w:rPr>
          <w:spacing w:val="-6"/>
          <w:sz w:val="21"/>
          <w:szCs w:val="21"/>
        </w:rPr>
        <w:t xml:space="preserve"> </w:t>
      </w:r>
      <w:r w:rsidRPr="00B948F2">
        <w:rPr>
          <w:sz w:val="21"/>
          <w:szCs w:val="21"/>
        </w:rPr>
        <w:t>de</w:t>
      </w:r>
      <w:r w:rsidRPr="00B948F2">
        <w:rPr>
          <w:spacing w:val="-8"/>
          <w:sz w:val="21"/>
          <w:szCs w:val="21"/>
        </w:rPr>
        <w:t xml:space="preserve"> </w:t>
      </w:r>
      <w:r w:rsidRPr="00B948F2">
        <w:rPr>
          <w:sz w:val="21"/>
          <w:szCs w:val="21"/>
        </w:rPr>
        <w:t>los</w:t>
      </w:r>
      <w:r w:rsidRPr="00B948F2">
        <w:rPr>
          <w:spacing w:val="-59"/>
          <w:sz w:val="21"/>
          <w:szCs w:val="21"/>
        </w:rPr>
        <w:t xml:space="preserve"> </w:t>
      </w:r>
      <w:r w:rsidRPr="00B948F2">
        <w:rPr>
          <w:sz w:val="21"/>
          <w:szCs w:val="21"/>
        </w:rPr>
        <w:t>antibióticos.</w:t>
      </w:r>
    </w:p>
    <w:p w:rsidR="00BE386A" w:rsidRPr="00B948F2" w:rsidRDefault="00BE386A" w:rsidP="00E02A1E">
      <w:pPr>
        <w:pStyle w:val="Prrafodelista"/>
        <w:widowControl w:val="0"/>
        <w:numPr>
          <w:ilvl w:val="2"/>
          <w:numId w:val="17"/>
        </w:numPr>
        <w:tabs>
          <w:tab w:val="left" w:pos="763"/>
        </w:tabs>
        <w:autoSpaceDE w:val="0"/>
        <w:autoSpaceDN w:val="0"/>
        <w:spacing w:before="120" w:after="0" w:line="240" w:lineRule="auto"/>
        <w:ind w:right="175"/>
        <w:contextualSpacing w:val="0"/>
        <w:jc w:val="both"/>
        <w:rPr>
          <w:sz w:val="21"/>
          <w:szCs w:val="21"/>
        </w:rPr>
      </w:pPr>
      <w:r w:rsidRPr="00B948F2">
        <w:rPr>
          <w:sz w:val="21"/>
          <w:szCs w:val="21"/>
        </w:rPr>
        <w:t>Las</w:t>
      </w:r>
      <w:r w:rsidRPr="00B948F2">
        <w:rPr>
          <w:spacing w:val="1"/>
          <w:sz w:val="21"/>
          <w:szCs w:val="21"/>
        </w:rPr>
        <w:t xml:space="preserve"> </w:t>
      </w:r>
      <w:r w:rsidRPr="00B948F2">
        <w:rPr>
          <w:sz w:val="21"/>
          <w:szCs w:val="21"/>
        </w:rPr>
        <w:t>barreras</w:t>
      </w:r>
      <w:r w:rsidRPr="00B948F2">
        <w:rPr>
          <w:spacing w:val="1"/>
          <w:sz w:val="21"/>
          <w:szCs w:val="21"/>
        </w:rPr>
        <w:t xml:space="preserve"> </w:t>
      </w:r>
      <w:r w:rsidRPr="00B948F2">
        <w:rPr>
          <w:sz w:val="21"/>
          <w:szCs w:val="21"/>
        </w:rPr>
        <w:t>del</w:t>
      </w:r>
      <w:r w:rsidRPr="00B948F2">
        <w:rPr>
          <w:spacing w:val="1"/>
          <w:sz w:val="21"/>
          <w:szCs w:val="21"/>
        </w:rPr>
        <w:t xml:space="preserve"> </w:t>
      </w:r>
      <w:r w:rsidRPr="00B948F2">
        <w:rPr>
          <w:sz w:val="21"/>
          <w:szCs w:val="21"/>
        </w:rPr>
        <w:t>organismo</w:t>
      </w:r>
      <w:r w:rsidRPr="00B948F2">
        <w:rPr>
          <w:spacing w:val="1"/>
          <w:sz w:val="21"/>
          <w:szCs w:val="21"/>
        </w:rPr>
        <w:t xml:space="preserve"> </w:t>
      </w:r>
      <w:r w:rsidRPr="00B948F2">
        <w:rPr>
          <w:sz w:val="21"/>
          <w:szCs w:val="21"/>
        </w:rPr>
        <w:t>frente</w:t>
      </w:r>
      <w:r w:rsidRPr="00B948F2">
        <w:rPr>
          <w:spacing w:val="1"/>
          <w:sz w:val="21"/>
          <w:szCs w:val="21"/>
        </w:rPr>
        <w:t xml:space="preserve"> </w:t>
      </w:r>
      <w:r w:rsidRPr="00B948F2">
        <w:rPr>
          <w:sz w:val="21"/>
          <w:szCs w:val="21"/>
        </w:rPr>
        <w:t>a</w:t>
      </w:r>
      <w:r w:rsidRPr="00B948F2">
        <w:rPr>
          <w:spacing w:val="1"/>
          <w:sz w:val="21"/>
          <w:szCs w:val="21"/>
        </w:rPr>
        <w:t xml:space="preserve"> </w:t>
      </w:r>
      <w:r w:rsidRPr="00B948F2">
        <w:rPr>
          <w:sz w:val="21"/>
          <w:szCs w:val="21"/>
        </w:rPr>
        <w:t>los</w:t>
      </w:r>
      <w:r w:rsidRPr="00B948F2">
        <w:rPr>
          <w:spacing w:val="1"/>
          <w:sz w:val="21"/>
          <w:szCs w:val="21"/>
        </w:rPr>
        <w:t xml:space="preserve"> </w:t>
      </w:r>
      <w:r w:rsidRPr="00B948F2">
        <w:rPr>
          <w:sz w:val="21"/>
          <w:szCs w:val="21"/>
        </w:rPr>
        <w:t>patógenos</w:t>
      </w:r>
      <w:r w:rsidRPr="00B948F2">
        <w:rPr>
          <w:spacing w:val="1"/>
          <w:sz w:val="21"/>
          <w:szCs w:val="21"/>
        </w:rPr>
        <w:t xml:space="preserve"> </w:t>
      </w:r>
      <w:r w:rsidRPr="00B948F2">
        <w:rPr>
          <w:sz w:val="21"/>
          <w:szCs w:val="21"/>
        </w:rPr>
        <w:t>(mecánicas,</w:t>
      </w:r>
      <w:r w:rsidRPr="00B948F2">
        <w:rPr>
          <w:spacing w:val="1"/>
          <w:sz w:val="21"/>
          <w:szCs w:val="21"/>
        </w:rPr>
        <w:t xml:space="preserve"> </w:t>
      </w:r>
      <w:r w:rsidRPr="00B948F2">
        <w:rPr>
          <w:sz w:val="21"/>
          <w:szCs w:val="21"/>
        </w:rPr>
        <w:t>estructurales,</w:t>
      </w:r>
      <w:r w:rsidRPr="00B948F2">
        <w:rPr>
          <w:spacing w:val="1"/>
          <w:sz w:val="21"/>
          <w:szCs w:val="21"/>
        </w:rPr>
        <w:t xml:space="preserve"> </w:t>
      </w:r>
      <w:r w:rsidRPr="00B948F2">
        <w:rPr>
          <w:sz w:val="21"/>
          <w:szCs w:val="21"/>
        </w:rPr>
        <w:t>bioquímicas</w:t>
      </w:r>
      <w:r w:rsidRPr="00B948F2">
        <w:rPr>
          <w:spacing w:val="-3"/>
          <w:sz w:val="21"/>
          <w:szCs w:val="21"/>
        </w:rPr>
        <w:t xml:space="preserve"> </w:t>
      </w:r>
      <w:r w:rsidRPr="00B948F2">
        <w:rPr>
          <w:sz w:val="21"/>
          <w:szCs w:val="21"/>
        </w:rPr>
        <w:t>y</w:t>
      </w:r>
      <w:r w:rsidRPr="00B948F2">
        <w:rPr>
          <w:spacing w:val="1"/>
          <w:sz w:val="21"/>
          <w:szCs w:val="21"/>
        </w:rPr>
        <w:t xml:space="preserve"> </w:t>
      </w:r>
      <w:r w:rsidRPr="00B948F2">
        <w:rPr>
          <w:sz w:val="21"/>
          <w:szCs w:val="21"/>
        </w:rPr>
        <w:t>biológicas).</w:t>
      </w:r>
    </w:p>
    <w:p w:rsidR="00BE386A" w:rsidRPr="00B948F2" w:rsidRDefault="00BE386A" w:rsidP="00E02A1E">
      <w:pPr>
        <w:pStyle w:val="Prrafodelista"/>
        <w:widowControl w:val="0"/>
        <w:numPr>
          <w:ilvl w:val="2"/>
          <w:numId w:val="17"/>
        </w:numPr>
        <w:tabs>
          <w:tab w:val="left" w:pos="763"/>
        </w:tabs>
        <w:autoSpaceDE w:val="0"/>
        <w:autoSpaceDN w:val="0"/>
        <w:spacing w:before="120" w:after="0" w:line="240" w:lineRule="auto"/>
        <w:ind w:right="170"/>
        <w:contextualSpacing w:val="0"/>
        <w:jc w:val="both"/>
        <w:rPr>
          <w:sz w:val="21"/>
          <w:szCs w:val="21"/>
        </w:rPr>
      </w:pPr>
      <w:r w:rsidRPr="00B948F2">
        <w:rPr>
          <w:sz w:val="21"/>
          <w:szCs w:val="21"/>
        </w:rPr>
        <w:t>Mecanismos de defensa del organismo frente a agentes patógenos (barreras externas</w:t>
      </w:r>
      <w:r w:rsidRPr="00B948F2">
        <w:rPr>
          <w:spacing w:val="-59"/>
          <w:sz w:val="21"/>
          <w:szCs w:val="21"/>
        </w:rPr>
        <w:t xml:space="preserve"> </w:t>
      </w:r>
      <w:r w:rsidRPr="00B948F2">
        <w:rPr>
          <w:sz w:val="21"/>
          <w:szCs w:val="21"/>
        </w:rPr>
        <w:t>y sistema inmunitario).</w:t>
      </w:r>
    </w:p>
    <w:p w:rsidR="00BE386A" w:rsidRPr="00B948F2" w:rsidRDefault="00BE386A" w:rsidP="00E02A1E">
      <w:pPr>
        <w:pStyle w:val="Prrafodelista"/>
        <w:widowControl w:val="0"/>
        <w:numPr>
          <w:ilvl w:val="2"/>
          <w:numId w:val="17"/>
        </w:numPr>
        <w:tabs>
          <w:tab w:val="left" w:pos="763"/>
        </w:tabs>
        <w:autoSpaceDE w:val="0"/>
        <w:autoSpaceDN w:val="0"/>
        <w:spacing w:before="121" w:after="0" w:line="240" w:lineRule="auto"/>
        <w:contextualSpacing w:val="0"/>
        <w:jc w:val="both"/>
        <w:rPr>
          <w:sz w:val="21"/>
          <w:szCs w:val="21"/>
        </w:rPr>
      </w:pPr>
      <w:r w:rsidRPr="00B948F2">
        <w:rPr>
          <w:sz w:val="21"/>
          <w:szCs w:val="21"/>
        </w:rPr>
        <w:t>Las</w:t>
      </w:r>
      <w:r w:rsidRPr="00B948F2">
        <w:rPr>
          <w:spacing w:val="-1"/>
          <w:sz w:val="21"/>
          <w:szCs w:val="21"/>
        </w:rPr>
        <w:t xml:space="preserve"> </w:t>
      </w:r>
      <w:r w:rsidRPr="00B948F2">
        <w:rPr>
          <w:sz w:val="21"/>
          <w:szCs w:val="21"/>
        </w:rPr>
        <w:t>vacunas.</w:t>
      </w:r>
      <w:r w:rsidRPr="00B948F2">
        <w:rPr>
          <w:spacing w:val="-2"/>
          <w:sz w:val="21"/>
          <w:szCs w:val="21"/>
        </w:rPr>
        <w:t xml:space="preserve"> </w:t>
      </w:r>
      <w:r w:rsidRPr="00B948F2">
        <w:rPr>
          <w:sz w:val="21"/>
          <w:szCs w:val="21"/>
        </w:rPr>
        <w:t>Importancia</w:t>
      </w:r>
      <w:r w:rsidRPr="00B948F2">
        <w:rPr>
          <w:spacing w:val="-2"/>
          <w:sz w:val="21"/>
          <w:szCs w:val="21"/>
        </w:rPr>
        <w:t xml:space="preserve"> </w:t>
      </w:r>
      <w:r w:rsidRPr="00B948F2">
        <w:rPr>
          <w:sz w:val="21"/>
          <w:szCs w:val="21"/>
        </w:rPr>
        <w:t>de</w:t>
      </w:r>
      <w:r w:rsidRPr="00B948F2">
        <w:rPr>
          <w:spacing w:val="-1"/>
          <w:sz w:val="21"/>
          <w:szCs w:val="21"/>
        </w:rPr>
        <w:t xml:space="preserve"> </w:t>
      </w:r>
      <w:r w:rsidRPr="00B948F2">
        <w:rPr>
          <w:sz w:val="21"/>
          <w:szCs w:val="21"/>
        </w:rPr>
        <w:t>la</w:t>
      </w:r>
      <w:r w:rsidRPr="00B948F2">
        <w:rPr>
          <w:spacing w:val="-2"/>
          <w:sz w:val="21"/>
          <w:szCs w:val="21"/>
        </w:rPr>
        <w:t xml:space="preserve"> </w:t>
      </w:r>
      <w:r w:rsidRPr="00B948F2">
        <w:rPr>
          <w:sz w:val="21"/>
          <w:szCs w:val="21"/>
        </w:rPr>
        <w:t>vacunación.</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19" w:after="0" w:line="240" w:lineRule="auto"/>
        <w:ind w:right="174"/>
        <w:contextualSpacing w:val="0"/>
        <w:jc w:val="both"/>
        <w:rPr>
          <w:sz w:val="21"/>
          <w:szCs w:val="21"/>
        </w:rPr>
      </w:pPr>
      <w:r w:rsidRPr="00B948F2">
        <w:rPr>
          <w:sz w:val="21"/>
          <w:szCs w:val="21"/>
        </w:rPr>
        <w:t>Principales enfermedades asociadas a los aparatos y sistemas</w:t>
      </w:r>
      <w:r w:rsidRPr="00B948F2">
        <w:rPr>
          <w:spacing w:val="1"/>
          <w:sz w:val="21"/>
          <w:szCs w:val="21"/>
        </w:rPr>
        <w:t xml:space="preserve"> </w:t>
      </w:r>
      <w:r w:rsidRPr="00B948F2">
        <w:rPr>
          <w:sz w:val="21"/>
          <w:szCs w:val="21"/>
        </w:rPr>
        <w:t>implicados en las</w:t>
      </w:r>
      <w:r w:rsidRPr="00B948F2">
        <w:rPr>
          <w:spacing w:val="1"/>
          <w:sz w:val="21"/>
          <w:szCs w:val="21"/>
        </w:rPr>
        <w:t xml:space="preserve"> </w:t>
      </w:r>
      <w:r w:rsidRPr="00B948F2">
        <w:rPr>
          <w:sz w:val="21"/>
          <w:szCs w:val="21"/>
        </w:rPr>
        <w:t>funciones</w:t>
      </w:r>
      <w:r w:rsidRPr="00B948F2">
        <w:rPr>
          <w:spacing w:val="-1"/>
          <w:sz w:val="21"/>
          <w:szCs w:val="21"/>
        </w:rPr>
        <w:t xml:space="preserve"> </w:t>
      </w:r>
      <w:r w:rsidRPr="00B948F2">
        <w:rPr>
          <w:sz w:val="21"/>
          <w:szCs w:val="21"/>
        </w:rPr>
        <w:t>vitales.</w:t>
      </w:r>
      <w:r w:rsidRPr="00B948F2">
        <w:rPr>
          <w:spacing w:val="2"/>
          <w:sz w:val="21"/>
          <w:szCs w:val="21"/>
        </w:rPr>
        <w:t xml:space="preserve"> </w:t>
      </w:r>
      <w:r w:rsidRPr="00B948F2">
        <w:rPr>
          <w:sz w:val="21"/>
          <w:szCs w:val="21"/>
        </w:rPr>
        <w:t>Patologías</w:t>
      </w:r>
      <w:r w:rsidRPr="00B948F2">
        <w:rPr>
          <w:spacing w:val="-2"/>
          <w:sz w:val="21"/>
          <w:szCs w:val="21"/>
        </w:rPr>
        <w:t xml:space="preserve"> </w:t>
      </w:r>
      <w:r w:rsidRPr="00B948F2">
        <w:rPr>
          <w:sz w:val="21"/>
          <w:szCs w:val="21"/>
        </w:rPr>
        <w:t>más</w:t>
      </w:r>
      <w:r w:rsidRPr="00B948F2">
        <w:rPr>
          <w:spacing w:val="-2"/>
          <w:sz w:val="21"/>
          <w:szCs w:val="21"/>
        </w:rPr>
        <w:t xml:space="preserve"> </w:t>
      </w:r>
      <w:r w:rsidRPr="00B948F2">
        <w:rPr>
          <w:sz w:val="21"/>
          <w:szCs w:val="21"/>
        </w:rPr>
        <w:t>comunes en</w:t>
      </w:r>
      <w:r w:rsidRPr="00B948F2">
        <w:rPr>
          <w:spacing w:val="-2"/>
          <w:sz w:val="21"/>
          <w:szCs w:val="21"/>
        </w:rPr>
        <w:t xml:space="preserve"> </w:t>
      </w:r>
      <w:r w:rsidRPr="00B948F2">
        <w:rPr>
          <w:sz w:val="21"/>
          <w:szCs w:val="21"/>
        </w:rPr>
        <w:t>Castilla y</w:t>
      </w:r>
      <w:r w:rsidRPr="00B948F2">
        <w:rPr>
          <w:spacing w:val="1"/>
          <w:sz w:val="21"/>
          <w:szCs w:val="21"/>
        </w:rPr>
        <w:t xml:space="preserve"> </w:t>
      </w:r>
      <w:r w:rsidRPr="00B948F2">
        <w:rPr>
          <w:sz w:val="21"/>
          <w:szCs w:val="21"/>
        </w:rPr>
        <w:t>León.</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94" w:after="0" w:line="240" w:lineRule="auto"/>
        <w:ind w:right="171"/>
        <w:contextualSpacing w:val="0"/>
        <w:jc w:val="both"/>
        <w:rPr>
          <w:sz w:val="21"/>
          <w:szCs w:val="21"/>
        </w:rPr>
      </w:pPr>
      <w:r w:rsidRPr="00B948F2">
        <w:rPr>
          <w:sz w:val="21"/>
          <w:szCs w:val="21"/>
        </w:rPr>
        <w:lastRenderedPageBreak/>
        <w:t>Los</w:t>
      </w:r>
      <w:r w:rsidRPr="00B948F2">
        <w:rPr>
          <w:spacing w:val="57"/>
          <w:sz w:val="21"/>
          <w:szCs w:val="21"/>
        </w:rPr>
        <w:t xml:space="preserve"> </w:t>
      </w:r>
      <w:r w:rsidRPr="00B948F2">
        <w:rPr>
          <w:sz w:val="21"/>
          <w:szCs w:val="21"/>
        </w:rPr>
        <w:t>trasplantes</w:t>
      </w:r>
      <w:r w:rsidRPr="00B948F2">
        <w:rPr>
          <w:spacing w:val="57"/>
          <w:sz w:val="21"/>
          <w:szCs w:val="21"/>
        </w:rPr>
        <w:t xml:space="preserve"> </w:t>
      </w:r>
      <w:r w:rsidRPr="00B948F2">
        <w:rPr>
          <w:sz w:val="21"/>
          <w:szCs w:val="21"/>
        </w:rPr>
        <w:t>y</w:t>
      </w:r>
      <w:r w:rsidRPr="00B948F2">
        <w:rPr>
          <w:spacing w:val="56"/>
          <w:sz w:val="21"/>
          <w:szCs w:val="21"/>
        </w:rPr>
        <w:t xml:space="preserve"> </w:t>
      </w:r>
      <w:r w:rsidRPr="00B948F2">
        <w:rPr>
          <w:sz w:val="21"/>
          <w:szCs w:val="21"/>
        </w:rPr>
        <w:t>la</w:t>
      </w:r>
      <w:r w:rsidRPr="00B948F2">
        <w:rPr>
          <w:spacing w:val="57"/>
          <w:sz w:val="21"/>
          <w:szCs w:val="21"/>
        </w:rPr>
        <w:t xml:space="preserve"> </w:t>
      </w:r>
      <w:r w:rsidRPr="00B948F2">
        <w:rPr>
          <w:sz w:val="21"/>
          <w:szCs w:val="21"/>
        </w:rPr>
        <w:t>donación</w:t>
      </w:r>
      <w:r w:rsidRPr="00B948F2">
        <w:rPr>
          <w:spacing w:val="57"/>
          <w:sz w:val="21"/>
          <w:szCs w:val="21"/>
        </w:rPr>
        <w:t xml:space="preserve"> </w:t>
      </w:r>
      <w:r w:rsidRPr="00B948F2">
        <w:rPr>
          <w:sz w:val="21"/>
          <w:szCs w:val="21"/>
        </w:rPr>
        <w:t>de</w:t>
      </w:r>
      <w:r w:rsidRPr="00B948F2">
        <w:rPr>
          <w:spacing w:val="56"/>
          <w:sz w:val="21"/>
          <w:szCs w:val="21"/>
        </w:rPr>
        <w:t xml:space="preserve"> </w:t>
      </w:r>
      <w:r w:rsidRPr="00B948F2">
        <w:rPr>
          <w:sz w:val="21"/>
          <w:szCs w:val="21"/>
        </w:rPr>
        <w:t>órganos.</w:t>
      </w:r>
      <w:r w:rsidRPr="00B948F2">
        <w:rPr>
          <w:spacing w:val="59"/>
          <w:sz w:val="21"/>
          <w:szCs w:val="21"/>
        </w:rPr>
        <w:t xml:space="preserve"> </w:t>
      </w:r>
      <w:r w:rsidRPr="00B948F2">
        <w:rPr>
          <w:sz w:val="21"/>
          <w:szCs w:val="21"/>
        </w:rPr>
        <w:t>El</w:t>
      </w:r>
      <w:r w:rsidRPr="00B948F2">
        <w:rPr>
          <w:spacing w:val="56"/>
          <w:sz w:val="21"/>
          <w:szCs w:val="21"/>
        </w:rPr>
        <w:t xml:space="preserve"> </w:t>
      </w:r>
      <w:r w:rsidRPr="00B948F2">
        <w:rPr>
          <w:sz w:val="21"/>
          <w:szCs w:val="21"/>
        </w:rPr>
        <w:t>modelo</w:t>
      </w:r>
      <w:r w:rsidRPr="00B948F2">
        <w:rPr>
          <w:spacing w:val="58"/>
          <w:sz w:val="21"/>
          <w:szCs w:val="21"/>
        </w:rPr>
        <w:t xml:space="preserve"> </w:t>
      </w:r>
      <w:r w:rsidRPr="00B948F2">
        <w:rPr>
          <w:sz w:val="21"/>
          <w:szCs w:val="21"/>
        </w:rPr>
        <w:t>español</w:t>
      </w:r>
      <w:r w:rsidRPr="00B948F2">
        <w:rPr>
          <w:spacing w:val="56"/>
          <w:sz w:val="21"/>
          <w:szCs w:val="21"/>
        </w:rPr>
        <w:t xml:space="preserve"> </w:t>
      </w:r>
      <w:r w:rsidRPr="00B948F2">
        <w:rPr>
          <w:sz w:val="21"/>
          <w:szCs w:val="21"/>
        </w:rPr>
        <w:t>de</w:t>
      </w:r>
      <w:r w:rsidRPr="00B948F2">
        <w:rPr>
          <w:spacing w:val="57"/>
          <w:sz w:val="21"/>
          <w:szCs w:val="21"/>
        </w:rPr>
        <w:t xml:space="preserve"> </w:t>
      </w:r>
      <w:r w:rsidRPr="00B948F2">
        <w:rPr>
          <w:sz w:val="21"/>
          <w:szCs w:val="21"/>
        </w:rPr>
        <w:t>coordinación</w:t>
      </w:r>
      <w:r w:rsidRPr="00B948F2">
        <w:rPr>
          <w:spacing w:val="56"/>
          <w:sz w:val="21"/>
          <w:szCs w:val="21"/>
        </w:rPr>
        <w:t xml:space="preserve"> </w:t>
      </w:r>
      <w:r w:rsidRPr="00B948F2">
        <w:rPr>
          <w:sz w:val="21"/>
          <w:szCs w:val="21"/>
        </w:rPr>
        <w:t>y</w:t>
      </w:r>
      <w:r w:rsidRPr="00B948F2">
        <w:rPr>
          <w:spacing w:val="-58"/>
          <w:sz w:val="21"/>
          <w:szCs w:val="21"/>
        </w:rPr>
        <w:t xml:space="preserve"> </w:t>
      </w:r>
      <w:r w:rsidRPr="00B948F2">
        <w:rPr>
          <w:sz w:val="21"/>
          <w:szCs w:val="21"/>
        </w:rPr>
        <w:t>trasplantes.</w:t>
      </w:r>
      <w:r w:rsidRPr="00B948F2">
        <w:rPr>
          <w:spacing w:val="-2"/>
          <w:sz w:val="21"/>
          <w:szCs w:val="21"/>
        </w:rPr>
        <w:t xml:space="preserve"> </w:t>
      </w:r>
      <w:r w:rsidRPr="00B948F2">
        <w:rPr>
          <w:sz w:val="21"/>
          <w:szCs w:val="21"/>
        </w:rPr>
        <w:t>Situación de</w:t>
      </w:r>
      <w:r w:rsidRPr="00B948F2">
        <w:rPr>
          <w:spacing w:val="-2"/>
          <w:sz w:val="21"/>
          <w:szCs w:val="21"/>
        </w:rPr>
        <w:t xml:space="preserve"> </w:t>
      </w:r>
      <w:r w:rsidRPr="00B948F2">
        <w:rPr>
          <w:sz w:val="21"/>
          <w:szCs w:val="21"/>
        </w:rPr>
        <w:t>los trasplantes</w:t>
      </w:r>
      <w:r w:rsidRPr="00B948F2">
        <w:rPr>
          <w:spacing w:val="-2"/>
          <w:sz w:val="21"/>
          <w:szCs w:val="21"/>
        </w:rPr>
        <w:t xml:space="preserve"> </w:t>
      </w:r>
      <w:r w:rsidRPr="00B948F2">
        <w:rPr>
          <w:sz w:val="21"/>
          <w:szCs w:val="21"/>
        </w:rPr>
        <w:t>en</w:t>
      </w:r>
      <w:r w:rsidRPr="00B948F2">
        <w:rPr>
          <w:spacing w:val="-2"/>
          <w:sz w:val="21"/>
          <w:szCs w:val="21"/>
        </w:rPr>
        <w:t xml:space="preserve"> </w:t>
      </w:r>
      <w:r w:rsidRPr="00B948F2">
        <w:rPr>
          <w:sz w:val="21"/>
          <w:szCs w:val="21"/>
        </w:rPr>
        <w:t>el</w:t>
      </w:r>
      <w:r w:rsidRPr="00B948F2">
        <w:rPr>
          <w:spacing w:val="-1"/>
          <w:sz w:val="21"/>
          <w:szCs w:val="21"/>
        </w:rPr>
        <w:t xml:space="preserve"> </w:t>
      </w:r>
      <w:r w:rsidRPr="00B948F2">
        <w:rPr>
          <w:sz w:val="21"/>
          <w:szCs w:val="21"/>
        </w:rPr>
        <w:t>SACYL.</w:t>
      </w:r>
    </w:p>
    <w:p w:rsidR="00BE386A" w:rsidRPr="00B948F2" w:rsidRDefault="00BE386A" w:rsidP="00E02A1E">
      <w:pPr>
        <w:pStyle w:val="Prrafodelista"/>
        <w:widowControl w:val="0"/>
        <w:numPr>
          <w:ilvl w:val="1"/>
          <w:numId w:val="17"/>
        </w:numPr>
        <w:tabs>
          <w:tab w:val="left" w:pos="712"/>
          <w:tab w:val="left" w:pos="713"/>
        </w:tabs>
        <w:autoSpaceDE w:val="0"/>
        <w:autoSpaceDN w:val="0"/>
        <w:spacing w:before="123" w:after="0" w:line="240" w:lineRule="auto"/>
        <w:ind w:left="712" w:hanging="421"/>
        <w:contextualSpacing w:val="0"/>
        <w:jc w:val="both"/>
        <w:rPr>
          <w:sz w:val="21"/>
          <w:szCs w:val="21"/>
        </w:rPr>
      </w:pPr>
      <w:r w:rsidRPr="00B948F2">
        <w:rPr>
          <w:sz w:val="21"/>
          <w:szCs w:val="21"/>
        </w:rPr>
        <w:t>Hábitos</w:t>
      </w:r>
      <w:r w:rsidRPr="00B948F2">
        <w:rPr>
          <w:spacing w:val="-2"/>
          <w:sz w:val="21"/>
          <w:szCs w:val="21"/>
        </w:rPr>
        <w:t xml:space="preserve"> </w:t>
      </w:r>
      <w:r w:rsidRPr="00B948F2">
        <w:rPr>
          <w:sz w:val="21"/>
          <w:szCs w:val="21"/>
        </w:rPr>
        <w:t>saludables</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17" w:after="0" w:line="240" w:lineRule="auto"/>
        <w:contextualSpacing w:val="0"/>
        <w:jc w:val="both"/>
        <w:rPr>
          <w:sz w:val="21"/>
          <w:szCs w:val="21"/>
        </w:rPr>
      </w:pPr>
      <w:r w:rsidRPr="00B948F2">
        <w:rPr>
          <w:sz w:val="21"/>
          <w:szCs w:val="21"/>
        </w:rPr>
        <w:t>Dieta</w:t>
      </w:r>
      <w:r w:rsidRPr="00B948F2">
        <w:rPr>
          <w:spacing w:val="-2"/>
          <w:sz w:val="21"/>
          <w:szCs w:val="21"/>
        </w:rPr>
        <w:t xml:space="preserve"> </w:t>
      </w:r>
      <w:r w:rsidRPr="00B948F2">
        <w:rPr>
          <w:sz w:val="21"/>
          <w:szCs w:val="21"/>
        </w:rPr>
        <w:t>saludable:</w:t>
      </w:r>
      <w:r w:rsidRPr="00B948F2">
        <w:rPr>
          <w:spacing w:val="-2"/>
          <w:sz w:val="21"/>
          <w:szCs w:val="21"/>
        </w:rPr>
        <w:t xml:space="preserve"> </w:t>
      </w:r>
      <w:r w:rsidRPr="00B948F2">
        <w:rPr>
          <w:sz w:val="21"/>
          <w:szCs w:val="21"/>
        </w:rPr>
        <w:t>elementos,</w:t>
      </w:r>
      <w:r w:rsidRPr="00B948F2">
        <w:rPr>
          <w:spacing w:val="-2"/>
          <w:sz w:val="21"/>
          <w:szCs w:val="21"/>
        </w:rPr>
        <w:t xml:space="preserve"> </w:t>
      </w:r>
      <w:r w:rsidRPr="00B948F2">
        <w:rPr>
          <w:sz w:val="21"/>
          <w:szCs w:val="21"/>
        </w:rPr>
        <w:t>características</w:t>
      </w:r>
      <w:r w:rsidRPr="00B948F2">
        <w:rPr>
          <w:spacing w:val="-5"/>
          <w:sz w:val="21"/>
          <w:szCs w:val="21"/>
        </w:rPr>
        <w:t xml:space="preserve"> </w:t>
      </w:r>
      <w:r w:rsidRPr="00B948F2">
        <w:rPr>
          <w:sz w:val="21"/>
          <w:szCs w:val="21"/>
        </w:rPr>
        <w:t>e</w:t>
      </w:r>
      <w:r w:rsidRPr="00B948F2">
        <w:rPr>
          <w:spacing w:val="-2"/>
          <w:sz w:val="21"/>
          <w:szCs w:val="21"/>
        </w:rPr>
        <w:t xml:space="preserve"> </w:t>
      </w:r>
      <w:r w:rsidRPr="00B948F2">
        <w:rPr>
          <w:sz w:val="21"/>
          <w:szCs w:val="21"/>
        </w:rPr>
        <w:t>importancia.</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19" w:after="0" w:line="240" w:lineRule="auto"/>
        <w:contextualSpacing w:val="0"/>
        <w:jc w:val="both"/>
        <w:rPr>
          <w:sz w:val="21"/>
          <w:szCs w:val="21"/>
        </w:rPr>
      </w:pPr>
      <w:r w:rsidRPr="00B948F2">
        <w:rPr>
          <w:sz w:val="21"/>
          <w:szCs w:val="21"/>
        </w:rPr>
        <w:t>Dieta</w:t>
      </w:r>
      <w:r w:rsidRPr="00B948F2">
        <w:rPr>
          <w:spacing w:val="-2"/>
          <w:sz w:val="21"/>
          <w:szCs w:val="21"/>
        </w:rPr>
        <w:t xml:space="preserve"> </w:t>
      </w:r>
      <w:r w:rsidRPr="00B948F2">
        <w:rPr>
          <w:sz w:val="21"/>
          <w:szCs w:val="21"/>
        </w:rPr>
        <w:t>mediterránea. Relevancia</w:t>
      </w:r>
      <w:r w:rsidRPr="00B948F2">
        <w:rPr>
          <w:spacing w:val="-2"/>
          <w:sz w:val="21"/>
          <w:szCs w:val="21"/>
        </w:rPr>
        <w:t xml:space="preserve"> </w:t>
      </w:r>
      <w:r w:rsidRPr="00B948F2">
        <w:rPr>
          <w:sz w:val="21"/>
          <w:szCs w:val="21"/>
        </w:rPr>
        <w:t>de</w:t>
      </w:r>
      <w:r w:rsidRPr="00B948F2">
        <w:rPr>
          <w:spacing w:val="-2"/>
          <w:sz w:val="21"/>
          <w:szCs w:val="21"/>
        </w:rPr>
        <w:t xml:space="preserve"> </w:t>
      </w:r>
      <w:r w:rsidRPr="00B948F2">
        <w:rPr>
          <w:sz w:val="21"/>
          <w:szCs w:val="21"/>
        </w:rPr>
        <w:t>la</w:t>
      </w:r>
      <w:r w:rsidRPr="00B948F2">
        <w:rPr>
          <w:spacing w:val="-2"/>
          <w:sz w:val="21"/>
          <w:szCs w:val="21"/>
        </w:rPr>
        <w:t xml:space="preserve"> </w:t>
      </w:r>
      <w:r w:rsidRPr="00B948F2">
        <w:rPr>
          <w:sz w:val="21"/>
          <w:szCs w:val="21"/>
        </w:rPr>
        <w:t>dieta</w:t>
      </w:r>
      <w:r w:rsidRPr="00B948F2">
        <w:rPr>
          <w:spacing w:val="-4"/>
          <w:sz w:val="21"/>
          <w:szCs w:val="21"/>
        </w:rPr>
        <w:t xml:space="preserve"> </w:t>
      </w:r>
      <w:r w:rsidRPr="00B948F2">
        <w:rPr>
          <w:sz w:val="21"/>
          <w:szCs w:val="21"/>
        </w:rPr>
        <w:t>característica</w:t>
      </w:r>
      <w:r w:rsidRPr="00B948F2">
        <w:rPr>
          <w:spacing w:val="-2"/>
          <w:sz w:val="21"/>
          <w:szCs w:val="21"/>
        </w:rPr>
        <w:t xml:space="preserve"> </w:t>
      </w:r>
      <w:r w:rsidRPr="00B948F2">
        <w:rPr>
          <w:sz w:val="21"/>
          <w:szCs w:val="21"/>
        </w:rPr>
        <w:t>de</w:t>
      </w:r>
      <w:r w:rsidRPr="00B948F2">
        <w:rPr>
          <w:spacing w:val="-4"/>
          <w:sz w:val="21"/>
          <w:szCs w:val="21"/>
        </w:rPr>
        <w:t xml:space="preserve"> </w:t>
      </w:r>
      <w:r w:rsidRPr="00B948F2">
        <w:rPr>
          <w:sz w:val="21"/>
          <w:szCs w:val="21"/>
        </w:rPr>
        <w:t>Castilla</w:t>
      </w:r>
      <w:r w:rsidRPr="00B948F2">
        <w:rPr>
          <w:spacing w:val="-2"/>
          <w:sz w:val="21"/>
          <w:szCs w:val="21"/>
        </w:rPr>
        <w:t xml:space="preserve"> </w:t>
      </w:r>
      <w:r w:rsidRPr="00B948F2">
        <w:rPr>
          <w:sz w:val="21"/>
          <w:szCs w:val="21"/>
        </w:rPr>
        <w:t>y</w:t>
      </w:r>
      <w:r w:rsidRPr="00B948F2">
        <w:rPr>
          <w:spacing w:val="-2"/>
          <w:sz w:val="21"/>
          <w:szCs w:val="21"/>
        </w:rPr>
        <w:t xml:space="preserve"> </w:t>
      </w:r>
      <w:r w:rsidRPr="00B948F2">
        <w:rPr>
          <w:sz w:val="21"/>
          <w:szCs w:val="21"/>
        </w:rPr>
        <w:t>León.</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21" w:after="0" w:line="240" w:lineRule="auto"/>
        <w:ind w:right="166"/>
        <w:contextualSpacing w:val="0"/>
        <w:jc w:val="both"/>
        <w:rPr>
          <w:sz w:val="21"/>
          <w:szCs w:val="21"/>
        </w:rPr>
      </w:pPr>
      <w:r w:rsidRPr="00B948F2">
        <w:rPr>
          <w:sz w:val="21"/>
          <w:szCs w:val="21"/>
        </w:rPr>
        <w:t>Sexo</w:t>
      </w:r>
      <w:r w:rsidRPr="00B948F2">
        <w:rPr>
          <w:spacing w:val="-4"/>
          <w:sz w:val="21"/>
          <w:szCs w:val="21"/>
        </w:rPr>
        <w:t xml:space="preserve"> </w:t>
      </w:r>
      <w:r w:rsidRPr="00B948F2">
        <w:rPr>
          <w:sz w:val="21"/>
          <w:szCs w:val="21"/>
        </w:rPr>
        <w:t>y</w:t>
      </w:r>
      <w:r w:rsidRPr="00B948F2">
        <w:rPr>
          <w:spacing w:val="-6"/>
          <w:sz w:val="21"/>
          <w:szCs w:val="21"/>
        </w:rPr>
        <w:t xml:space="preserve"> </w:t>
      </w:r>
      <w:r w:rsidRPr="00B948F2">
        <w:rPr>
          <w:sz w:val="21"/>
          <w:szCs w:val="21"/>
        </w:rPr>
        <w:t>sexualidad.</w:t>
      </w:r>
      <w:r w:rsidRPr="00B948F2">
        <w:rPr>
          <w:spacing w:val="-2"/>
          <w:sz w:val="21"/>
          <w:szCs w:val="21"/>
        </w:rPr>
        <w:t xml:space="preserve"> </w:t>
      </w:r>
      <w:r w:rsidRPr="00B948F2">
        <w:rPr>
          <w:sz w:val="21"/>
          <w:szCs w:val="21"/>
        </w:rPr>
        <w:t>Educación</w:t>
      </w:r>
      <w:r w:rsidRPr="00B948F2">
        <w:rPr>
          <w:spacing w:val="-4"/>
          <w:sz w:val="21"/>
          <w:szCs w:val="21"/>
        </w:rPr>
        <w:t xml:space="preserve"> </w:t>
      </w:r>
      <w:r w:rsidRPr="00B948F2">
        <w:rPr>
          <w:sz w:val="21"/>
          <w:szCs w:val="21"/>
        </w:rPr>
        <w:t>sexual</w:t>
      </w:r>
      <w:r w:rsidRPr="00B948F2">
        <w:rPr>
          <w:spacing w:val="-4"/>
          <w:sz w:val="21"/>
          <w:szCs w:val="21"/>
        </w:rPr>
        <w:t xml:space="preserve"> </w:t>
      </w:r>
      <w:r w:rsidRPr="00B948F2">
        <w:rPr>
          <w:sz w:val="21"/>
          <w:szCs w:val="21"/>
        </w:rPr>
        <w:t>integral:</w:t>
      </w:r>
      <w:r w:rsidRPr="00B948F2">
        <w:rPr>
          <w:spacing w:val="-5"/>
          <w:sz w:val="21"/>
          <w:szCs w:val="21"/>
        </w:rPr>
        <w:t xml:space="preserve"> </w:t>
      </w:r>
      <w:r w:rsidRPr="00B948F2">
        <w:rPr>
          <w:sz w:val="21"/>
          <w:szCs w:val="21"/>
        </w:rPr>
        <w:t>el</w:t>
      </w:r>
      <w:r w:rsidRPr="00B948F2">
        <w:rPr>
          <w:spacing w:val="-6"/>
          <w:sz w:val="21"/>
          <w:szCs w:val="21"/>
        </w:rPr>
        <w:t xml:space="preserve"> </w:t>
      </w:r>
      <w:r w:rsidRPr="00B948F2">
        <w:rPr>
          <w:sz w:val="21"/>
          <w:szCs w:val="21"/>
        </w:rPr>
        <w:t>respeto</w:t>
      </w:r>
      <w:r w:rsidRPr="00B948F2">
        <w:rPr>
          <w:spacing w:val="-3"/>
          <w:sz w:val="21"/>
          <w:szCs w:val="21"/>
        </w:rPr>
        <w:t xml:space="preserve"> </w:t>
      </w:r>
      <w:r w:rsidRPr="00B948F2">
        <w:rPr>
          <w:sz w:val="21"/>
          <w:szCs w:val="21"/>
        </w:rPr>
        <w:t>hacia</w:t>
      </w:r>
      <w:r w:rsidRPr="00B948F2">
        <w:rPr>
          <w:spacing w:val="-4"/>
          <w:sz w:val="21"/>
          <w:szCs w:val="21"/>
        </w:rPr>
        <w:t xml:space="preserve"> </w:t>
      </w:r>
      <w:r w:rsidRPr="00B948F2">
        <w:rPr>
          <w:sz w:val="21"/>
          <w:szCs w:val="21"/>
        </w:rPr>
        <w:t>la</w:t>
      </w:r>
      <w:r w:rsidRPr="00B948F2">
        <w:rPr>
          <w:spacing w:val="-3"/>
          <w:sz w:val="21"/>
          <w:szCs w:val="21"/>
        </w:rPr>
        <w:t xml:space="preserve"> </w:t>
      </w:r>
      <w:r w:rsidRPr="00B948F2">
        <w:rPr>
          <w:sz w:val="21"/>
          <w:szCs w:val="21"/>
        </w:rPr>
        <w:t>libertad,</w:t>
      </w:r>
      <w:r w:rsidRPr="00B948F2">
        <w:rPr>
          <w:spacing w:val="-5"/>
          <w:sz w:val="21"/>
          <w:szCs w:val="21"/>
        </w:rPr>
        <w:t xml:space="preserve"> </w:t>
      </w:r>
      <w:r w:rsidRPr="00B948F2">
        <w:rPr>
          <w:sz w:val="21"/>
          <w:szCs w:val="21"/>
        </w:rPr>
        <w:t>la</w:t>
      </w:r>
      <w:r w:rsidRPr="00B948F2">
        <w:rPr>
          <w:spacing w:val="-3"/>
          <w:sz w:val="21"/>
          <w:szCs w:val="21"/>
        </w:rPr>
        <w:t xml:space="preserve"> </w:t>
      </w:r>
      <w:r w:rsidRPr="00B948F2">
        <w:rPr>
          <w:sz w:val="21"/>
          <w:szCs w:val="21"/>
        </w:rPr>
        <w:t>diversidad</w:t>
      </w:r>
      <w:r w:rsidRPr="00B948F2">
        <w:rPr>
          <w:spacing w:val="-58"/>
          <w:sz w:val="21"/>
          <w:szCs w:val="21"/>
        </w:rPr>
        <w:t xml:space="preserve"> </w:t>
      </w:r>
      <w:r w:rsidRPr="00B948F2">
        <w:rPr>
          <w:sz w:val="21"/>
          <w:szCs w:val="21"/>
        </w:rPr>
        <w:t>sexual</w:t>
      </w:r>
      <w:r w:rsidRPr="00B948F2">
        <w:rPr>
          <w:spacing w:val="-2"/>
          <w:sz w:val="21"/>
          <w:szCs w:val="21"/>
        </w:rPr>
        <w:t xml:space="preserve"> </w:t>
      </w:r>
      <w:r w:rsidRPr="00B948F2">
        <w:rPr>
          <w:sz w:val="21"/>
          <w:szCs w:val="21"/>
        </w:rPr>
        <w:t>y</w:t>
      </w:r>
      <w:r w:rsidRPr="00B948F2">
        <w:rPr>
          <w:spacing w:val="1"/>
          <w:sz w:val="21"/>
          <w:szCs w:val="21"/>
        </w:rPr>
        <w:t xml:space="preserve"> </w:t>
      </w:r>
      <w:r w:rsidRPr="00B948F2">
        <w:rPr>
          <w:sz w:val="21"/>
          <w:szCs w:val="21"/>
        </w:rPr>
        <w:t>hacia</w:t>
      </w:r>
      <w:r w:rsidRPr="00B948F2">
        <w:rPr>
          <w:spacing w:val="-2"/>
          <w:sz w:val="21"/>
          <w:szCs w:val="21"/>
        </w:rPr>
        <w:t xml:space="preserve"> </w:t>
      </w:r>
      <w:r w:rsidRPr="00B948F2">
        <w:rPr>
          <w:sz w:val="21"/>
          <w:szCs w:val="21"/>
        </w:rPr>
        <w:t>la igualdad de género.</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19" w:after="0" w:line="240" w:lineRule="auto"/>
        <w:ind w:right="166"/>
        <w:contextualSpacing w:val="0"/>
        <w:jc w:val="both"/>
        <w:rPr>
          <w:sz w:val="21"/>
          <w:szCs w:val="21"/>
        </w:rPr>
      </w:pPr>
      <w:r w:rsidRPr="00B948F2">
        <w:rPr>
          <w:sz w:val="21"/>
          <w:szCs w:val="21"/>
        </w:rPr>
        <w:t>Importancia</w:t>
      </w:r>
      <w:r w:rsidRPr="00B948F2">
        <w:rPr>
          <w:spacing w:val="-6"/>
          <w:sz w:val="21"/>
          <w:szCs w:val="21"/>
        </w:rPr>
        <w:t xml:space="preserve"> </w:t>
      </w:r>
      <w:r w:rsidRPr="00B948F2">
        <w:rPr>
          <w:sz w:val="21"/>
          <w:szCs w:val="21"/>
        </w:rPr>
        <w:t>de</w:t>
      </w:r>
      <w:r w:rsidRPr="00B948F2">
        <w:rPr>
          <w:spacing w:val="-6"/>
          <w:sz w:val="21"/>
          <w:szCs w:val="21"/>
        </w:rPr>
        <w:t xml:space="preserve"> </w:t>
      </w:r>
      <w:r w:rsidRPr="00B948F2">
        <w:rPr>
          <w:sz w:val="21"/>
          <w:szCs w:val="21"/>
        </w:rPr>
        <w:t>las</w:t>
      </w:r>
      <w:r w:rsidRPr="00B948F2">
        <w:rPr>
          <w:spacing w:val="-5"/>
          <w:sz w:val="21"/>
          <w:szCs w:val="21"/>
        </w:rPr>
        <w:t xml:space="preserve"> </w:t>
      </w:r>
      <w:r w:rsidRPr="00B948F2">
        <w:rPr>
          <w:sz w:val="21"/>
          <w:szCs w:val="21"/>
        </w:rPr>
        <w:t>prácticas</w:t>
      </w:r>
      <w:r w:rsidRPr="00B948F2">
        <w:rPr>
          <w:spacing w:val="-6"/>
          <w:sz w:val="21"/>
          <w:szCs w:val="21"/>
        </w:rPr>
        <w:t xml:space="preserve"> </w:t>
      </w:r>
      <w:r w:rsidRPr="00B948F2">
        <w:rPr>
          <w:sz w:val="21"/>
          <w:szCs w:val="21"/>
        </w:rPr>
        <w:t>sexuales</w:t>
      </w:r>
      <w:r w:rsidRPr="00B948F2">
        <w:rPr>
          <w:spacing w:val="-5"/>
          <w:sz w:val="21"/>
          <w:szCs w:val="21"/>
        </w:rPr>
        <w:t xml:space="preserve"> </w:t>
      </w:r>
      <w:r w:rsidRPr="00B948F2">
        <w:rPr>
          <w:sz w:val="21"/>
          <w:szCs w:val="21"/>
        </w:rPr>
        <w:t>responsables.</w:t>
      </w:r>
      <w:r w:rsidRPr="00B948F2">
        <w:rPr>
          <w:spacing w:val="-4"/>
          <w:sz w:val="21"/>
          <w:szCs w:val="21"/>
        </w:rPr>
        <w:t xml:space="preserve"> </w:t>
      </w:r>
      <w:r w:rsidRPr="00B948F2">
        <w:rPr>
          <w:sz w:val="21"/>
          <w:szCs w:val="21"/>
        </w:rPr>
        <w:t>Infecciones</w:t>
      </w:r>
      <w:r w:rsidRPr="00B948F2">
        <w:rPr>
          <w:spacing w:val="-6"/>
          <w:sz w:val="21"/>
          <w:szCs w:val="21"/>
        </w:rPr>
        <w:t xml:space="preserve"> </w:t>
      </w:r>
      <w:r w:rsidRPr="00B948F2">
        <w:rPr>
          <w:sz w:val="21"/>
          <w:szCs w:val="21"/>
        </w:rPr>
        <w:t>de</w:t>
      </w:r>
      <w:r w:rsidRPr="00B948F2">
        <w:rPr>
          <w:spacing w:val="-8"/>
          <w:sz w:val="21"/>
          <w:szCs w:val="21"/>
        </w:rPr>
        <w:t xml:space="preserve"> </w:t>
      </w:r>
      <w:r w:rsidRPr="00B948F2">
        <w:rPr>
          <w:sz w:val="21"/>
          <w:szCs w:val="21"/>
        </w:rPr>
        <w:t>transmisión</w:t>
      </w:r>
      <w:r w:rsidRPr="00B948F2">
        <w:rPr>
          <w:spacing w:val="-3"/>
          <w:sz w:val="21"/>
          <w:szCs w:val="21"/>
        </w:rPr>
        <w:t xml:space="preserve"> </w:t>
      </w:r>
      <w:r w:rsidRPr="00B948F2">
        <w:rPr>
          <w:sz w:val="21"/>
          <w:szCs w:val="21"/>
        </w:rPr>
        <w:t>sexual</w:t>
      </w:r>
      <w:r w:rsidRPr="00B948F2">
        <w:rPr>
          <w:spacing w:val="-58"/>
          <w:sz w:val="21"/>
          <w:szCs w:val="21"/>
        </w:rPr>
        <w:t xml:space="preserve"> </w:t>
      </w:r>
      <w:r w:rsidRPr="00B948F2">
        <w:rPr>
          <w:sz w:val="21"/>
          <w:szCs w:val="21"/>
        </w:rPr>
        <w:t>y embarazos</w:t>
      </w:r>
      <w:r w:rsidRPr="00B948F2">
        <w:rPr>
          <w:spacing w:val="-2"/>
          <w:sz w:val="21"/>
          <w:szCs w:val="21"/>
        </w:rPr>
        <w:t xml:space="preserve"> </w:t>
      </w:r>
      <w:r w:rsidRPr="00B948F2">
        <w:rPr>
          <w:sz w:val="21"/>
          <w:szCs w:val="21"/>
        </w:rPr>
        <w:t>no deseados.</w:t>
      </w:r>
      <w:r w:rsidRPr="00B948F2">
        <w:rPr>
          <w:spacing w:val="-1"/>
          <w:sz w:val="21"/>
          <w:szCs w:val="21"/>
        </w:rPr>
        <w:t xml:space="preserve"> </w:t>
      </w:r>
      <w:r w:rsidRPr="00B948F2">
        <w:rPr>
          <w:sz w:val="21"/>
          <w:szCs w:val="21"/>
        </w:rPr>
        <w:t>Importancia</w:t>
      </w:r>
      <w:r w:rsidRPr="00B948F2">
        <w:rPr>
          <w:spacing w:val="-1"/>
          <w:sz w:val="21"/>
          <w:szCs w:val="21"/>
        </w:rPr>
        <w:t xml:space="preserve"> </w:t>
      </w:r>
      <w:r w:rsidRPr="00B948F2">
        <w:rPr>
          <w:sz w:val="21"/>
          <w:szCs w:val="21"/>
        </w:rPr>
        <w:t>de</w:t>
      </w:r>
      <w:r w:rsidRPr="00B948F2">
        <w:rPr>
          <w:spacing w:val="-2"/>
          <w:sz w:val="21"/>
          <w:szCs w:val="21"/>
        </w:rPr>
        <w:t xml:space="preserve"> </w:t>
      </w:r>
      <w:r w:rsidRPr="00B948F2">
        <w:rPr>
          <w:sz w:val="21"/>
          <w:szCs w:val="21"/>
        </w:rPr>
        <w:t>su prevención.</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20" w:after="0" w:line="240" w:lineRule="auto"/>
        <w:contextualSpacing w:val="0"/>
        <w:jc w:val="both"/>
        <w:rPr>
          <w:sz w:val="21"/>
          <w:szCs w:val="21"/>
        </w:rPr>
      </w:pPr>
      <w:r w:rsidRPr="00B948F2">
        <w:rPr>
          <w:sz w:val="21"/>
          <w:szCs w:val="21"/>
        </w:rPr>
        <w:t>Las drogas</w:t>
      </w:r>
      <w:r w:rsidRPr="00B948F2">
        <w:rPr>
          <w:spacing w:val="-3"/>
          <w:sz w:val="21"/>
          <w:szCs w:val="21"/>
        </w:rPr>
        <w:t xml:space="preserve"> </w:t>
      </w:r>
      <w:r w:rsidRPr="00B948F2">
        <w:rPr>
          <w:sz w:val="21"/>
          <w:szCs w:val="21"/>
        </w:rPr>
        <w:t>legales</w:t>
      </w:r>
      <w:r w:rsidRPr="00B948F2">
        <w:rPr>
          <w:spacing w:val="-1"/>
          <w:sz w:val="21"/>
          <w:szCs w:val="21"/>
        </w:rPr>
        <w:t xml:space="preserve"> </w:t>
      </w:r>
      <w:r w:rsidRPr="00B948F2">
        <w:rPr>
          <w:sz w:val="21"/>
          <w:szCs w:val="21"/>
        </w:rPr>
        <w:t>e</w:t>
      </w:r>
      <w:r w:rsidRPr="00B948F2">
        <w:rPr>
          <w:spacing w:val="-3"/>
          <w:sz w:val="21"/>
          <w:szCs w:val="21"/>
        </w:rPr>
        <w:t xml:space="preserve"> </w:t>
      </w:r>
      <w:r w:rsidRPr="00B948F2">
        <w:rPr>
          <w:sz w:val="21"/>
          <w:szCs w:val="21"/>
        </w:rPr>
        <w:t>ilegales. Efectos</w:t>
      </w:r>
      <w:r w:rsidRPr="00B948F2">
        <w:rPr>
          <w:spacing w:val="-3"/>
          <w:sz w:val="21"/>
          <w:szCs w:val="21"/>
        </w:rPr>
        <w:t xml:space="preserve"> </w:t>
      </w:r>
      <w:r w:rsidRPr="00B948F2">
        <w:rPr>
          <w:sz w:val="21"/>
          <w:szCs w:val="21"/>
        </w:rPr>
        <w:t>perjudiciales</w:t>
      </w:r>
      <w:r w:rsidRPr="00B948F2">
        <w:rPr>
          <w:spacing w:val="-1"/>
          <w:sz w:val="21"/>
          <w:szCs w:val="21"/>
        </w:rPr>
        <w:t xml:space="preserve"> </w:t>
      </w:r>
      <w:r w:rsidRPr="00B948F2">
        <w:rPr>
          <w:sz w:val="21"/>
          <w:szCs w:val="21"/>
        </w:rPr>
        <w:t>sobre</w:t>
      </w:r>
      <w:r w:rsidRPr="00B948F2">
        <w:rPr>
          <w:spacing w:val="-3"/>
          <w:sz w:val="21"/>
          <w:szCs w:val="21"/>
        </w:rPr>
        <w:t xml:space="preserve"> </w:t>
      </w:r>
      <w:r w:rsidRPr="00B948F2">
        <w:rPr>
          <w:sz w:val="21"/>
          <w:szCs w:val="21"/>
        </w:rPr>
        <w:t>la</w:t>
      </w:r>
      <w:r w:rsidRPr="00B948F2">
        <w:rPr>
          <w:spacing w:val="-1"/>
          <w:sz w:val="21"/>
          <w:szCs w:val="21"/>
        </w:rPr>
        <w:t xml:space="preserve"> </w:t>
      </w:r>
      <w:r w:rsidRPr="00B948F2">
        <w:rPr>
          <w:sz w:val="21"/>
          <w:szCs w:val="21"/>
        </w:rPr>
        <w:t>salud.</w:t>
      </w:r>
    </w:p>
    <w:p w:rsidR="00BE386A" w:rsidRPr="00B948F2" w:rsidRDefault="00BE386A" w:rsidP="00E02A1E">
      <w:pPr>
        <w:pStyle w:val="Prrafodelista"/>
        <w:widowControl w:val="0"/>
        <w:numPr>
          <w:ilvl w:val="2"/>
          <w:numId w:val="17"/>
        </w:numPr>
        <w:tabs>
          <w:tab w:val="left" w:pos="762"/>
          <w:tab w:val="left" w:pos="763"/>
        </w:tabs>
        <w:autoSpaceDE w:val="0"/>
        <w:autoSpaceDN w:val="0"/>
        <w:spacing w:before="122" w:after="0" w:line="240" w:lineRule="auto"/>
        <w:ind w:right="170"/>
        <w:contextualSpacing w:val="0"/>
        <w:jc w:val="both"/>
        <w:rPr>
          <w:sz w:val="21"/>
          <w:szCs w:val="21"/>
        </w:rPr>
      </w:pPr>
      <w:r w:rsidRPr="00B948F2">
        <w:rPr>
          <w:sz w:val="21"/>
          <w:szCs w:val="21"/>
        </w:rPr>
        <w:t>Conservación</w:t>
      </w:r>
      <w:r w:rsidRPr="00B948F2">
        <w:rPr>
          <w:spacing w:val="7"/>
          <w:sz w:val="21"/>
          <w:szCs w:val="21"/>
        </w:rPr>
        <w:t xml:space="preserve"> </w:t>
      </w:r>
      <w:r w:rsidRPr="00B948F2">
        <w:rPr>
          <w:sz w:val="21"/>
          <w:szCs w:val="21"/>
        </w:rPr>
        <w:t>de</w:t>
      </w:r>
      <w:r w:rsidRPr="00B948F2">
        <w:rPr>
          <w:spacing w:val="8"/>
          <w:sz w:val="21"/>
          <w:szCs w:val="21"/>
        </w:rPr>
        <w:t xml:space="preserve"> </w:t>
      </w:r>
      <w:r w:rsidRPr="00B948F2">
        <w:rPr>
          <w:sz w:val="21"/>
          <w:szCs w:val="21"/>
        </w:rPr>
        <w:t>la</w:t>
      </w:r>
      <w:r w:rsidRPr="00B948F2">
        <w:rPr>
          <w:spacing w:val="9"/>
          <w:sz w:val="21"/>
          <w:szCs w:val="21"/>
        </w:rPr>
        <w:t xml:space="preserve"> </w:t>
      </w:r>
      <w:r w:rsidRPr="00B948F2">
        <w:rPr>
          <w:sz w:val="21"/>
          <w:szCs w:val="21"/>
        </w:rPr>
        <w:t>salud</w:t>
      </w:r>
      <w:r w:rsidRPr="00B948F2">
        <w:rPr>
          <w:spacing w:val="8"/>
          <w:sz w:val="21"/>
          <w:szCs w:val="21"/>
        </w:rPr>
        <w:t xml:space="preserve"> </w:t>
      </w:r>
      <w:r w:rsidRPr="00B948F2">
        <w:rPr>
          <w:sz w:val="21"/>
          <w:szCs w:val="21"/>
        </w:rPr>
        <w:t>física,</w:t>
      </w:r>
      <w:r w:rsidRPr="00B948F2">
        <w:rPr>
          <w:spacing w:val="7"/>
          <w:sz w:val="21"/>
          <w:szCs w:val="21"/>
        </w:rPr>
        <w:t xml:space="preserve"> </w:t>
      </w:r>
      <w:r w:rsidRPr="00B948F2">
        <w:rPr>
          <w:sz w:val="21"/>
          <w:szCs w:val="21"/>
        </w:rPr>
        <w:t>mental</w:t>
      </w:r>
      <w:r w:rsidRPr="00B948F2">
        <w:rPr>
          <w:spacing w:val="8"/>
          <w:sz w:val="21"/>
          <w:szCs w:val="21"/>
        </w:rPr>
        <w:t xml:space="preserve"> </w:t>
      </w:r>
      <w:r w:rsidRPr="00B948F2">
        <w:rPr>
          <w:sz w:val="21"/>
          <w:szCs w:val="21"/>
        </w:rPr>
        <w:t>y</w:t>
      </w:r>
      <w:r w:rsidRPr="00B948F2">
        <w:rPr>
          <w:spacing w:val="7"/>
          <w:sz w:val="21"/>
          <w:szCs w:val="21"/>
        </w:rPr>
        <w:t xml:space="preserve"> </w:t>
      </w:r>
      <w:r w:rsidRPr="00B948F2">
        <w:rPr>
          <w:sz w:val="21"/>
          <w:szCs w:val="21"/>
        </w:rPr>
        <w:t>social.</w:t>
      </w:r>
      <w:r w:rsidRPr="00B948F2">
        <w:rPr>
          <w:spacing w:val="1"/>
          <w:sz w:val="21"/>
          <w:szCs w:val="21"/>
        </w:rPr>
        <w:t xml:space="preserve"> </w:t>
      </w:r>
      <w:r w:rsidRPr="00B948F2">
        <w:rPr>
          <w:sz w:val="21"/>
          <w:szCs w:val="21"/>
        </w:rPr>
        <w:t>Gestión</w:t>
      </w:r>
      <w:r w:rsidRPr="00B948F2">
        <w:rPr>
          <w:spacing w:val="9"/>
          <w:sz w:val="21"/>
          <w:szCs w:val="21"/>
        </w:rPr>
        <w:t xml:space="preserve"> </w:t>
      </w:r>
      <w:r w:rsidRPr="00B948F2">
        <w:rPr>
          <w:sz w:val="21"/>
          <w:szCs w:val="21"/>
        </w:rPr>
        <w:t>emocional:</w:t>
      </w:r>
      <w:r w:rsidRPr="00B948F2">
        <w:rPr>
          <w:spacing w:val="10"/>
          <w:sz w:val="21"/>
          <w:szCs w:val="21"/>
        </w:rPr>
        <w:t xml:space="preserve"> </w:t>
      </w:r>
      <w:r w:rsidRPr="00B948F2">
        <w:rPr>
          <w:sz w:val="21"/>
          <w:szCs w:val="21"/>
        </w:rPr>
        <w:t>autoconciencia</w:t>
      </w:r>
      <w:r w:rsidRPr="00B948F2">
        <w:rPr>
          <w:spacing w:val="8"/>
          <w:sz w:val="21"/>
          <w:szCs w:val="21"/>
        </w:rPr>
        <w:t xml:space="preserve"> </w:t>
      </w:r>
      <w:r w:rsidRPr="00B948F2">
        <w:rPr>
          <w:sz w:val="21"/>
          <w:szCs w:val="21"/>
        </w:rPr>
        <w:t>y</w:t>
      </w:r>
      <w:r w:rsidRPr="00B948F2">
        <w:rPr>
          <w:spacing w:val="-58"/>
          <w:sz w:val="21"/>
          <w:szCs w:val="21"/>
        </w:rPr>
        <w:t xml:space="preserve"> </w:t>
      </w:r>
      <w:r w:rsidRPr="00B948F2">
        <w:rPr>
          <w:sz w:val="21"/>
          <w:szCs w:val="21"/>
        </w:rPr>
        <w:t>autorregulación.</w:t>
      </w:r>
    </w:p>
    <w:p w:rsidR="00BE386A" w:rsidRPr="00B948F2" w:rsidRDefault="00BE386A" w:rsidP="00BE386A">
      <w:pPr>
        <w:pStyle w:val="Textoindependiente"/>
        <w:spacing w:before="1" w:line="240" w:lineRule="auto"/>
        <w:jc w:val="both"/>
        <w:rPr>
          <w:sz w:val="21"/>
          <w:szCs w:val="21"/>
        </w:rPr>
      </w:pPr>
    </w:p>
    <w:p w:rsidR="00532F37" w:rsidRDefault="00BE386A" w:rsidP="00BE386A">
      <w:pPr>
        <w:rPr>
          <w:b/>
          <w:sz w:val="28"/>
          <w:szCs w:val="28"/>
          <w:u w:val="double"/>
        </w:rPr>
      </w:pPr>
      <w:r>
        <w:rPr>
          <w:b/>
          <w:sz w:val="28"/>
          <w:szCs w:val="28"/>
          <w:u w:val="double"/>
        </w:rPr>
        <w:br w:type="page"/>
      </w:r>
    </w:p>
    <w:p w:rsidR="00E82D3A" w:rsidRPr="000113DA" w:rsidRDefault="00E82D3A" w:rsidP="00CC62E6">
      <w:pPr>
        <w:pStyle w:val="Ttulo1"/>
      </w:pPr>
      <w:r w:rsidRPr="000113DA">
        <w:lastRenderedPageBreak/>
        <w:t>ANEXO II</w:t>
      </w:r>
      <w:r w:rsidR="00DD1EB8">
        <w:t>I</w:t>
      </w:r>
      <w:r w:rsidRPr="000113DA">
        <w:t>: CONTENIDOS TRANSVERSALES</w:t>
      </w:r>
      <w:r>
        <w:t xml:space="preserve"> DE </w:t>
      </w:r>
      <w:r w:rsidR="005862D5">
        <w:t>ESO</w:t>
      </w:r>
    </w:p>
    <w:p w:rsidR="005862D5" w:rsidRPr="00673A13" w:rsidRDefault="005862D5" w:rsidP="005862D5">
      <w:pPr>
        <w:spacing w:before="120" w:after="120" w:line="240" w:lineRule="auto"/>
        <w:jc w:val="both"/>
        <w:rPr>
          <w:sz w:val="21"/>
          <w:szCs w:val="21"/>
        </w:rPr>
      </w:pPr>
      <w:r w:rsidRPr="00673A13">
        <w:rPr>
          <w:rFonts w:cstheme="minorHAnsi"/>
          <w:sz w:val="21"/>
          <w:szCs w:val="21"/>
        </w:rPr>
        <w:t xml:space="preserve">CT1. </w:t>
      </w:r>
      <w:bookmarkStart w:id="3" w:name="_Hlk117857399"/>
      <w:r w:rsidRPr="00673A13">
        <w:rPr>
          <w:sz w:val="21"/>
          <w:szCs w:val="21"/>
        </w:rPr>
        <w:t>La comprensión lectora.</w:t>
      </w:r>
    </w:p>
    <w:p w:rsidR="005862D5" w:rsidRPr="00673A13" w:rsidRDefault="005862D5" w:rsidP="005862D5">
      <w:pPr>
        <w:spacing w:before="120" w:after="120" w:line="240" w:lineRule="auto"/>
        <w:jc w:val="both"/>
        <w:rPr>
          <w:sz w:val="21"/>
          <w:szCs w:val="21"/>
        </w:rPr>
      </w:pPr>
      <w:r>
        <w:rPr>
          <w:sz w:val="21"/>
          <w:szCs w:val="21"/>
        </w:rPr>
        <w:t xml:space="preserve">CT2. </w:t>
      </w:r>
      <w:r w:rsidRPr="00673A13">
        <w:rPr>
          <w:sz w:val="21"/>
          <w:szCs w:val="21"/>
        </w:rPr>
        <w:t>La expresión oral y escrita.</w:t>
      </w:r>
    </w:p>
    <w:p w:rsidR="005862D5" w:rsidRPr="00673A13" w:rsidRDefault="005862D5" w:rsidP="005862D5">
      <w:pPr>
        <w:spacing w:before="120" w:after="120" w:line="240" w:lineRule="auto"/>
        <w:jc w:val="both"/>
        <w:rPr>
          <w:sz w:val="21"/>
          <w:szCs w:val="21"/>
        </w:rPr>
      </w:pPr>
      <w:r>
        <w:rPr>
          <w:sz w:val="21"/>
          <w:szCs w:val="21"/>
        </w:rPr>
        <w:t xml:space="preserve">CT3. </w:t>
      </w:r>
      <w:r w:rsidRPr="00673A13">
        <w:rPr>
          <w:sz w:val="21"/>
          <w:szCs w:val="21"/>
        </w:rPr>
        <w:t>La comunicación audiovisual.</w:t>
      </w:r>
    </w:p>
    <w:p w:rsidR="005862D5" w:rsidRDefault="005862D5" w:rsidP="005862D5">
      <w:pPr>
        <w:spacing w:before="120" w:after="120" w:line="240" w:lineRule="auto"/>
        <w:jc w:val="both"/>
        <w:rPr>
          <w:sz w:val="21"/>
          <w:szCs w:val="21"/>
        </w:rPr>
      </w:pPr>
      <w:r>
        <w:rPr>
          <w:sz w:val="21"/>
          <w:szCs w:val="21"/>
        </w:rPr>
        <w:t xml:space="preserve">CT4. </w:t>
      </w:r>
      <w:r w:rsidRPr="00673A13">
        <w:rPr>
          <w:sz w:val="21"/>
          <w:szCs w:val="21"/>
        </w:rPr>
        <w:t>La competencia digital.</w:t>
      </w:r>
    </w:p>
    <w:p w:rsidR="003C4052" w:rsidRPr="00673A13" w:rsidRDefault="003C4052" w:rsidP="005862D5">
      <w:pPr>
        <w:spacing w:before="120" w:after="120" w:line="240" w:lineRule="auto"/>
        <w:jc w:val="both"/>
        <w:rPr>
          <w:sz w:val="21"/>
          <w:szCs w:val="21"/>
        </w:rPr>
      </w:pPr>
      <w:r>
        <w:rPr>
          <w:sz w:val="21"/>
          <w:szCs w:val="21"/>
        </w:rPr>
        <w:t>CT5. El emprendimiento social y empresarial.</w:t>
      </w:r>
    </w:p>
    <w:p w:rsidR="005862D5" w:rsidRPr="00673A13" w:rsidRDefault="005862D5" w:rsidP="005862D5">
      <w:pPr>
        <w:spacing w:before="120" w:after="120" w:line="240" w:lineRule="auto"/>
        <w:jc w:val="both"/>
        <w:rPr>
          <w:sz w:val="21"/>
          <w:szCs w:val="21"/>
        </w:rPr>
      </w:pPr>
      <w:r>
        <w:rPr>
          <w:sz w:val="21"/>
          <w:szCs w:val="21"/>
        </w:rPr>
        <w:t>CT</w:t>
      </w:r>
      <w:r w:rsidR="003C4052">
        <w:rPr>
          <w:sz w:val="21"/>
          <w:szCs w:val="21"/>
        </w:rPr>
        <w:t>6</w:t>
      </w:r>
      <w:r>
        <w:rPr>
          <w:sz w:val="21"/>
          <w:szCs w:val="21"/>
        </w:rPr>
        <w:t xml:space="preserve">. </w:t>
      </w:r>
      <w:r w:rsidRPr="00673A13">
        <w:rPr>
          <w:sz w:val="21"/>
          <w:szCs w:val="21"/>
        </w:rPr>
        <w:t>El fomento de</w:t>
      </w:r>
      <w:r>
        <w:rPr>
          <w:sz w:val="21"/>
          <w:szCs w:val="21"/>
        </w:rPr>
        <w:t>l espíritu crítico y científico.</w:t>
      </w:r>
    </w:p>
    <w:p w:rsidR="005862D5" w:rsidRPr="00673A13" w:rsidRDefault="005862D5" w:rsidP="005862D5">
      <w:pPr>
        <w:spacing w:before="120" w:after="120" w:line="240" w:lineRule="auto"/>
        <w:jc w:val="both"/>
        <w:rPr>
          <w:sz w:val="21"/>
          <w:szCs w:val="21"/>
        </w:rPr>
      </w:pPr>
      <w:r>
        <w:rPr>
          <w:sz w:val="21"/>
          <w:szCs w:val="21"/>
        </w:rPr>
        <w:t>CT</w:t>
      </w:r>
      <w:r w:rsidR="003C4052">
        <w:rPr>
          <w:sz w:val="21"/>
          <w:szCs w:val="21"/>
        </w:rPr>
        <w:t>7</w:t>
      </w:r>
      <w:r>
        <w:rPr>
          <w:sz w:val="21"/>
          <w:szCs w:val="21"/>
        </w:rPr>
        <w:t>. La educación emocional y en valores.</w:t>
      </w:r>
    </w:p>
    <w:p w:rsidR="005862D5" w:rsidRPr="00673A13" w:rsidRDefault="005862D5" w:rsidP="005862D5">
      <w:pPr>
        <w:spacing w:before="120" w:after="120" w:line="240" w:lineRule="auto"/>
        <w:jc w:val="both"/>
        <w:rPr>
          <w:sz w:val="21"/>
          <w:szCs w:val="21"/>
        </w:rPr>
      </w:pPr>
      <w:r>
        <w:rPr>
          <w:sz w:val="21"/>
          <w:szCs w:val="21"/>
        </w:rPr>
        <w:t>CT</w:t>
      </w:r>
      <w:r w:rsidR="003C4052">
        <w:rPr>
          <w:sz w:val="21"/>
          <w:szCs w:val="21"/>
        </w:rPr>
        <w:t>8</w:t>
      </w:r>
      <w:r>
        <w:rPr>
          <w:sz w:val="21"/>
          <w:szCs w:val="21"/>
        </w:rPr>
        <w:t xml:space="preserve">. </w:t>
      </w:r>
      <w:r w:rsidRPr="00673A13">
        <w:rPr>
          <w:sz w:val="21"/>
          <w:szCs w:val="21"/>
        </w:rPr>
        <w:t>La</w:t>
      </w:r>
      <w:r>
        <w:rPr>
          <w:sz w:val="21"/>
          <w:szCs w:val="21"/>
        </w:rPr>
        <w:t xml:space="preserve"> igualdad de género.</w:t>
      </w:r>
    </w:p>
    <w:p w:rsidR="005862D5" w:rsidRPr="00673A13" w:rsidRDefault="005862D5" w:rsidP="005862D5">
      <w:pPr>
        <w:spacing w:before="120" w:after="120" w:line="240" w:lineRule="auto"/>
        <w:jc w:val="both"/>
        <w:rPr>
          <w:sz w:val="21"/>
          <w:szCs w:val="21"/>
        </w:rPr>
      </w:pPr>
      <w:bookmarkStart w:id="4" w:name="_Hlk117857407"/>
      <w:bookmarkEnd w:id="3"/>
      <w:r>
        <w:rPr>
          <w:sz w:val="21"/>
          <w:szCs w:val="21"/>
        </w:rPr>
        <w:t>CT</w:t>
      </w:r>
      <w:r w:rsidR="003C4052">
        <w:rPr>
          <w:sz w:val="21"/>
          <w:szCs w:val="21"/>
        </w:rPr>
        <w:t>9</w:t>
      </w:r>
      <w:r>
        <w:rPr>
          <w:sz w:val="21"/>
          <w:szCs w:val="21"/>
        </w:rPr>
        <w:t xml:space="preserve">. </w:t>
      </w:r>
      <w:r w:rsidRPr="00673A13">
        <w:rPr>
          <w:sz w:val="21"/>
          <w:szCs w:val="21"/>
        </w:rPr>
        <w:t xml:space="preserve">La </w:t>
      </w:r>
      <w:r>
        <w:rPr>
          <w:sz w:val="21"/>
          <w:szCs w:val="21"/>
        </w:rPr>
        <w:t>creatividad</w:t>
      </w:r>
    </w:p>
    <w:p w:rsidR="005862D5" w:rsidRPr="00673A13" w:rsidRDefault="005862D5" w:rsidP="005862D5">
      <w:pPr>
        <w:spacing w:before="120" w:after="120" w:line="240" w:lineRule="auto"/>
        <w:jc w:val="both"/>
        <w:rPr>
          <w:sz w:val="21"/>
          <w:szCs w:val="21"/>
        </w:rPr>
      </w:pPr>
      <w:r>
        <w:rPr>
          <w:sz w:val="21"/>
          <w:szCs w:val="21"/>
        </w:rPr>
        <w:t xml:space="preserve">CT10. </w:t>
      </w:r>
      <w:r w:rsidRPr="00673A13">
        <w:rPr>
          <w:sz w:val="21"/>
          <w:szCs w:val="21"/>
        </w:rPr>
        <w:t>La</w:t>
      </w:r>
      <w:r>
        <w:rPr>
          <w:sz w:val="21"/>
          <w:szCs w:val="21"/>
        </w:rPr>
        <w:t>s Tecnologías de la Información y la Comunicación, y su uso ético y responsable.</w:t>
      </w:r>
    </w:p>
    <w:p w:rsidR="005862D5" w:rsidRDefault="005862D5" w:rsidP="005862D5">
      <w:pPr>
        <w:spacing w:before="120" w:after="120" w:line="240" w:lineRule="auto"/>
        <w:jc w:val="both"/>
        <w:rPr>
          <w:sz w:val="21"/>
          <w:szCs w:val="21"/>
        </w:rPr>
      </w:pPr>
      <w:r>
        <w:rPr>
          <w:sz w:val="21"/>
          <w:szCs w:val="21"/>
        </w:rPr>
        <w:t>CT11. Educación para la convivencia escolar proactiva, orientada al respeto de la diversidad como fuente de riqueza.</w:t>
      </w:r>
    </w:p>
    <w:p w:rsidR="005862D5" w:rsidRDefault="005862D5" w:rsidP="005862D5">
      <w:pPr>
        <w:spacing w:before="120" w:after="120" w:line="240" w:lineRule="auto"/>
        <w:jc w:val="both"/>
        <w:rPr>
          <w:sz w:val="21"/>
          <w:szCs w:val="21"/>
        </w:rPr>
      </w:pPr>
      <w:r>
        <w:rPr>
          <w:sz w:val="21"/>
          <w:szCs w:val="21"/>
        </w:rPr>
        <w:t>CT12. Educación para la salud.</w:t>
      </w:r>
    </w:p>
    <w:p w:rsidR="005862D5" w:rsidRDefault="005862D5" w:rsidP="005862D5">
      <w:pPr>
        <w:spacing w:before="120" w:after="120" w:line="240" w:lineRule="auto"/>
        <w:jc w:val="both"/>
        <w:rPr>
          <w:sz w:val="21"/>
          <w:szCs w:val="21"/>
        </w:rPr>
      </w:pPr>
      <w:r>
        <w:rPr>
          <w:sz w:val="21"/>
          <w:szCs w:val="21"/>
        </w:rPr>
        <w:t>CT13. La formación estética.</w:t>
      </w:r>
    </w:p>
    <w:p w:rsidR="005862D5" w:rsidRDefault="005862D5" w:rsidP="005862D5">
      <w:pPr>
        <w:spacing w:before="120" w:after="120" w:line="240" w:lineRule="auto"/>
        <w:jc w:val="both"/>
        <w:rPr>
          <w:sz w:val="21"/>
          <w:szCs w:val="21"/>
        </w:rPr>
      </w:pPr>
      <w:r>
        <w:rPr>
          <w:sz w:val="21"/>
          <w:szCs w:val="21"/>
        </w:rPr>
        <w:t>CT14. La educación para la sostenibilidad y el consumo responsable.</w:t>
      </w:r>
    </w:p>
    <w:p w:rsidR="005862D5" w:rsidRDefault="005862D5" w:rsidP="005862D5">
      <w:pPr>
        <w:spacing w:before="120" w:after="120" w:line="240" w:lineRule="auto"/>
        <w:jc w:val="both"/>
        <w:rPr>
          <w:sz w:val="21"/>
          <w:szCs w:val="21"/>
        </w:rPr>
      </w:pPr>
      <w:r>
        <w:rPr>
          <w:sz w:val="21"/>
          <w:szCs w:val="21"/>
        </w:rPr>
        <w:t>CT15. El respeto mutuo y la cooperación entre iguales.</w:t>
      </w:r>
    </w:p>
    <w:bookmarkEnd w:id="4"/>
    <w:p w:rsidR="00E82D3A" w:rsidRPr="00197164" w:rsidRDefault="00E82D3A" w:rsidP="00E82D3A">
      <w:pPr>
        <w:spacing w:before="120" w:after="240" w:line="240" w:lineRule="auto"/>
        <w:jc w:val="center"/>
        <w:rPr>
          <w:rFonts w:cstheme="minorHAnsi"/>
          <w:sz w:val="21"/>
          <w:szCs w:val="21"/>
        </w:rPr>
      </w:pPr>
    </w:p>
    <w:p w:rsidR="00F376FA" w:rsidRDefault="00F376FA" w:rsidP="00B77B68">
      <w:pPr>
        <w:pStyle w:val="Prrafodelista"/>
        <w:spacing w:before="240" w:after="120" w:line="240" w:lineRule="auto"/>
        <w:ind w:left="0"/>
        <w:contextualSpacing w:val="0"/>
        <w:jc w:val="both"/>
        <w:rPr>
          <w:sz w:val="21"/>
          <w:szCs w:val="21"/>
        </w:rPr>
      </w:pPr>
    </w:p>
    <w:p w:rsidR="00F376FA" w:rsidRPr="00C94FD4" w:rsidRDefault="00F376FA" w:rsidP="00BE386A">
      <w:pPr>
        <w:rPr>
          <w:sz w:val="21"/>
          <w:szCs w:val="21"/>
        </w:rPr>
      </w:pPr>
    </w:p>
    <w:sectPr w:rsidR="00F376FA" w:rsidRPr="00C94FD4" w:rsidSect="001A16F8">
      <w:pgSz w:w="11906" w:h="16838" w:code="9"/>
      <w:pgMar w:top="1134" w:right="1134" w:bottom="1134" w:left="1418" w:header="709" w:footer="709" w:gutter="0"/>
      <w:pgBorders w:offsetFrom="page">
        <w:top w:val="single" w:sz="8" w:space="24" w:color="1F4E79" w:themeColor="accent1" w:themeShade="80"/>
        <w:left w:val="single" w:sz="8" w:space="24" w:color="1F4E79" w:themeColor="accent1" w:themeShade="80"/>
        <w:bottom w:val="single" w:sz="8" w:space="24" w:color="1F4E79" w:themeColor="accent1" w:themeShade="80"/>
        <w:right w:val="single" w:sz="8" w:space="24" w:color="1F4E79" w:themeColor="accent1" w:themeShade="80"/>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481B" w:rsidRDefault="0061481B" w:rsidP="00E10824">
      <w:pPr>
        <w:spacing w:after="0" w:line="240" w:lineRule="auto"/>
      </w:pPr>
      <w:r>
        <w:separator/>
      </w:r>
    </w:p>
  </w:endnote>
  <w:endnote w:type="continuationSeparator" w:id="0">
    <w:p w:rsidR="0061481B" w:rsidRDefault="0061481B" w:rsidP="00E10824">
      <w:pPr>
        <w:spacing w:after="0" w:line="240" w:lineRule="auto"/>
      </w:pPr>
      <w:r>
        <w:continuationSeparator/>
      </w:r>
    </w:p>
  </w:endnote>
  <w:endnote w:type="continuationNotice" w:id="1">
    <w:p w:rsidR="0061481B" w:rsidRDefault="0061481B">
      <w:pPr>
        <w:spacing w:after="0"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MT">
    <w:altName w:val="Arial"/>
    <w:charset w:val="01"/>
    <w:family w:val="swiss"/>
    <w:pitch w:val="variable"/>
    <w:sig w:usb0="00000000" w:usb1="00000000" w:usb2="00000000" w:usb3="00000000" w:csb0="00000000" w:csb1="00000000"/>
  </w:font>
  <w:font w:name="Swis721 LtEx BT">
    <w:altName w:val="Sitka Small"/>
    <w:charset w:val="00"/>
    <w:family w:val="swiss"/>
    <w:pitch w:val="variable"/>
    <w:sig w:usb0="00000001" w:usb1="1000204A" w:usb2="00000000" w:usb3="00000000" w:csb0="00000011" w:csb1="00000000"/>
  </w:font>
  <w:font w:name="UniversLTSt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47947320"/>
      <w:docPartObj>
        <w:docPartGallery w:val="Page Numbers (Bottom of Page)"/>
        <w:docPartUnique/>
      </w:docPartObj>
    </w:sdtPr>
    <w:sdtContent>
      <w:p w:rsidR="0061481B" w:rsidRDefault="00BA0B7A">
        <w:pPr>
          <w:pStyle w:val="Piedepgina"/>
          <w:jc w:val="right"/>
        </w:pPr>
        <w:fldSimple w:instr="PAGE   \* MERGEFORMAT">
          <w:r w:rsidR="008236AE">
            <w:rPr>
              <w:noProof/>
            </w:rPr>
            <w:t>9</w:t>
          </w:r>
        </w:fldSimple>
      </w:p>
    </w:sdtContent>
  </w:sdt>
  <w:p w:rsidR="0061481B" w:rsidRDefault="0061481B">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81B" w:rsidRDefault="00BA0B7A">
    <w:pPr>
      <w:pStyle w:val="Piedepgina"/>
      <w:jc w:val="right"/>
    </w:pPr>
    <w:fldSimple w:instr="PAGE   \* MERGEFORMAT">
      <w:r w:rsidR="008236AE">
        <w:rPr>
          <w:noProof/>
        </w:rPr>
        <w:t>19</w:t>
      </w:r>
    </w:fldSimple>
  </w:p>
  <w:p w:rsidR="0061481B" w:rsidRDefault="0061481B">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481B" w:rsidRDefault="0061481B" w:rsidP="00E10824">
      <w:pPr>
        <w:spacing w:after="0" w:line="240" w:lineRule="auto"/>
      </w:pPr>
      <w:r>
        <w:separator/>
      </w:r>
    </w:p>
  </w:footnote>
  <w:footnote w:type="continuationSeparator" w:id="0">
    <w:p w:rsidR="0061481B" w:rsidRDefault="0061481B" w:rsidP="00E10824">
      <w:pPr>
        <w:spacing w:after="0" w:line="240" w:lineRule="auto"/>
      </w:pPr>
      <w:r>
        <w:continuationSeparator/>
      </w:r>
    </w:p>
  </w:footnote>
  <w:footnote w:type="continuationNotice" w:id="1">
    <w:p w:rsidR="0061481B" w:rsidRDefault="0061481B">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81B" w:rsidRDefault="0061481B">
    <w:pPr>
      <w:pStyle w:val="Encabezado"/>
    </w:pPr>
    <w:r w:rsidRPr="005E7D71">
      <w:rPr>
        <w:rFonts w:ascii="Times New Roman" w:hAnsi="Times New Roman"/>
        <w:noProof/>
        <w:szCs w:val="24"/>
        <w:lang w:eastAsia="es-ES"/>
      </w:rPr>
      <w:drawing>
        <wp:inline distT="0" distB="0" distL="0" distR="0">
          <wp:extent cx="1924050" cy="882650"/>
          <wp:effectExtent l="0" t="0" r="0" b="0"/>
          <wp:docPr id="5" name="Imagen 5"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24050" cy="882650"/>
                  </a:xfrm>
                  <a:prstGeom prst="rect">
                    <a:avLst/>
                  </a:prstGeom>
                  <a:noFill/>
                  <a:ln>
                    <a:noFill/>
                  </a:ln>
                </pic:spPr>
              </pic:pic>
            </a:graphicData>
          </a:graphic>
        </wp:inline>
      </w:drawing>
    </w:r>
  </w:p>
  <w:p w:rsidR="0061481B" w:rsidRDefault="0061481B">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81B" w:rsidRDefault="0061481B">
    <w:pPr>
      <w:pStyle w:val="Encabezado"/>
    </w:pPr>
    <w:r w:rsidRPr="005E7D71">
      <w:rPr>
        <w:rFonts w:ascii="Times New Roman" w:hAnsi="Times New Roman"/>
        <w:noProof/>
        <w:szCs w:val="24"/>
        <w:lang w:eastAsia="es-ES"/>
      </w:rPr>
      <w:drawing>
        <wp:inline distT="0" distB="0" distL="0" distR="0">
          <wp:extent cx="1924050" cy="882650"/>
          <wp:effectExtent l="0" t="0" r="0" b="0"/>
          <wp:docPr id="1274109769" name="Imagen 1274109769" descr="Educacion_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ucacion_gris"/>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24050" cy="88265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5pt;height:13.5pt" o:bullet="t">
        <v:imagedata r:id="rId1" o:title="BD21329_"/>
      </v:shape>
    </w:pict>
  </w:numPicBullet>
  <w:abstractNum w:abstractNumId="0">
    <w:nsid w:val="050C496C"/>
    <w:multiLevelType w:val="hybridMultilevel"/>
    <w:tmpl w:val="CDFCE38A"/>
    <w:lvl w:ilvl="0" w:tplc="CE449076">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nsid w:val="05E01DCC"/>
    <w:multiLevelType w:val="hybridMultilevel"/>
    <w:tmpl w:val="5F54AD44"/>
    <w:lvl w:ilvl="0" w:tplc="6004F17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8456D86"/>
    <w:multiLevelType w:val="hybridMultilevel"/>
    <w:tmpl w:val="082E15E2"/>
    <w:lvl w:ilvl="0" w:tplc="8B9C40FA">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0F51B34"/>
    <w:multiLevelType w:val="multilevel"/>
    <w:tmpl w:val="A978DACC"/>
    <w:lvl w:ilvl="0">
      <w:start w:val="1"/>
      <w:numFmt w:val="decimal"/>
      <w:lvlText w:val="%1"/>
      <w:lvlJc w:val="left"/>
      <w:pPr>
        <w:ind w:left="122" w:hanging="416"/>
      </w:pPr>
      <w:rPr>
        <w:rFonts w:hint="default"/>
        <w:lang w:val="es-ES" w:eastAsia="en-US" w:bidi="ar-SA"/>
      </w:rPr>
    </w:lvl>
    <w:lvl w:ilvl="1">
      <w:start w:val="1"/>
      <w:numFmt w:val="decimal"/>
      <w:lvlText w:val="%1.%2."/>
      <w:lvlJc w:val="left"/>
      <w:pPr>
        <w:ind w:left="122" w:hanging="416"/>
      </w:pPr>
      <w:rPr>
        <w:rFonts w:asciiTheme="minorHAnsi" w:eastAsia="Arial MT" w:hAnsiTheme="minorHAnsi" w:cs="Arial MT" w:hint="default"/>
        <w:w w:val="100"/>
        <w:sz w:val="22"/>
        <w:szCs w:val="22"/>
        <w:lang w:val="es-ES" w:eastAsia="en-US" w:bidi="ar-SA"/>
      </w:rPr>
    </w:lvl>
    <w:lvl w:ilvl="2">
      <w:numFmt w:val="bullet"/>
      <w:lvlText w:val="•"/>
      <w:lvlJc w:val="left"/>
      <w:pPr>
        <w:ind w:left="1969" w:hanging="416"/>
      </w:pPr>
      <w:rPr>
        <w:rFonts w:hint="default"/>
        <w:lang w:val="es-ES" w:eastAsia="en-US" w:bidi="ar-SA"/>
      </w:rPr>
    </w:lvl>
    <w:lvl w:ilvl="3">
      <w:numFmt w:val="bullet"/>
      <w:lvlText w:val="•"/>
      <w:lvlJc w:val="left"/>
      <w:pPr>
        <w:ind w:left="2893" w:hanging="416"/>
      </w:pPr>
      <w:rPr>
        <w:rFonts w:hint="default"/>
        <w:lang w:val="es-ES" w:eastAsia="en-US" w:bidi="ar-SA"/>
      </w:rPr>
    </w:lvl>
    <w:lvl w:ilvl="4">
      <w:numFmt w:val="bullet"/>
      <w:lvlText w:val="•"/>
      <w:lvlJc w:val="left"/>
      <w:pPr>
        <w:ind w:left="3818" w:hanging="416"/>
      </w:pPr>
      <w:rPr>
        <w:rFonts w:hint="default"/>
        <w:lang w:val="es-ES" w:eastAsia="en-US" w:bidi="ar-SA"/>
      </w:rPr>
    </w:lvl>
    <w:lvl w:ilvl="5">
      <w:numFmt w:val="bullet"/>
      <w:lvlText w:val="•"/>
      <w:lvlJc w:val="left"/>
      <w:pPr>
        <w:ind w:left="4743" w:hanging="416"/>
      </w:pPr>
      <w:rPr>
        <w:rFonts w:hint="default"/>
        <w:lang w:val="es-ES" w:eastAsia="en-US" w:bidi="ar-SA"/>
      </w:rPr>
    </w:lvl>
    <w:lvl w:ilvl="6">
      <w:numFmt w:val="bullet"/>
      <w:lvlText w:val="•"/>
      <w:lvlJc w:val="left"/>
      <w:pPr>
        <w:ind w:left="5667" w:hanging="416"/>
      </w:pPr>
      <w:rPr>
        <w:rFonts w:hint="default"/>
        <w:lang w:val="es-ES" w:eastAsia="en-US" w:bidi="ar-SA"/>
      </w:rPr>
    </w:lvl>
    <w:lvl w:ilvl="7">
      <w:numFmt w:val="bullet"/>
      <w:lvlText w:val="•"/>
      <w:lvlJc w:val="left"/>
      <w:pPr>
        <w:ind w:left="6592" w:hanging="416"/>
      </w:pPr>
      <w:rPr>
        <w:rFonts w:hint="default"/>
        <w:lang w:val="es-ES" w:eastAsia="en-US" w:bidi="ar-SA"/>
      </w:rPr>
    </w:lvl>
    <w:lvl w:ilvl="8">
      <w:numFmt w:val="bullet"/>
      <w:lvlText w:val="•"/>
      <w:lvlJc w:val="left"/>
      <w:pPr>
        <w:ind w:left="7517" w:hanging="416"/>
      </w:pPr>
      <w:rPr>
        <w:rFonts w:hint="default"/>
        <w:lang w:val="es-ES" w:eastAsia="en-US" w:bidi="ar-SA"/>
      </w:rPr>
    </w:lvl>
  </w:abstractNum>
  <w:abstractNum w:abstractNumId="4">
    <w:nsid w:val="22611139"/>
    <w:multiLevelType w:val="hybridMultilevel"/>
    <w:tmpl w:val="F01E42B2"/>
    <w:lvl w:ilvl="0" w:tplc="17B4BE4E">
      <w:start w:val="1"/>
      <w:numFmt w:val="bullet"/>
      <w:pStyle w:val="Contenidosguin"/>
      <w:lvlText w:val="-"/>
      <w:lvlJc w:val="left"/>
      <w:pPr>
        <w:ind w:left="720" w:hanging="360"/>
      </w:pPr>
      <w:rPr>
        <w:rFonts w:ascii="Swis721 LtEx BT" w:hAnsi="Swis721 LtEx B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2C630A58"/>
    <w:multiLevelType w:val="hybridMultilevel"/>
    <w:tmpl w:val="E80CB5D8"/>
    <w:lvl w:ilvl="0" w:tplc="CE449076">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nsid w:val="30130935"/>
    <w:multiLevelType w:val="hybridMultilevel"/>
    <w:tmpl w:val="CB061ADA"/>
    <w:lvl w:ilvl="0" w:tplc="0C0A0001">
      <w:start w:val="1"/>
      <w:numFmt w:val="bullet"/>
      <w:lvlText w:val=""/>
      <w:lvlJc w:val="left"/>
      <w:pPr>
        <w:ind w:left="824" w:hanging="360"/>
      </w:pPr>
      <w:rPr>
        <w:rFonts w:ascii="Symbol" w:hAnsi="Symbol" w:hint="default"/>
      </w:rPr>
    </w:lvl>
    <w:lvl w:ilvl="1" w:tplc="0C0A0003">
      <w:start w:val="1"/>
      <w:numFmt w:val="bullet"/>
      <w:lvlText w:val="o"/>
      <w:lvlJc w:val="left"/>
      <w:pPr>
        <w:ind w:left="1544" w:hanging="360"/>
      </w:pPr>
      <w:rPr>
        <w:rFonts w:ascii="Courier New" w:hAnsi="Courier New" w:cs="Courier New" w:hint="default"/>
      </w:rPr>
    </w:lvl>
    <w:lvl w:ilvl="2" w:tplc="0C0A0005" w:tentative="1">
      <w:start w:val="1"/>
      <w:numFmt w:val="bullet"/>
      <w:lvlText w:val=""/>
      <w:lvlJc w:val="left"/>
      <w:pPr>
        <w:ind w:left="2264" w:hanging="360"/>
      </w:pPr>
      <w:rPr>
        <w:rFonts w:ascii="Wingdings" w:hAnsi="Wingdings" w:hint="default"/>
      </w:rPr>
    </w:lvl>
    <w:lvl w:ilvl="3" w:tplc="0C0A0001" w:tentative="1">
      <w:start w:val="1"/>
      <w:numFmt w:val="bullet"/>
      <w:lvlText w:val=""/>
      <w:lvlJc w:val="left"/>
      <w:pPr>
        <w:ind w:left="2984" w:hanging="360"/>
      </w:pPr>
      <w:rPr>
        <w:rFonts w:ascii="Symbol" w:hAnsi="Symbol" w:hint="default"/>
      </w:rPr>
    </w:lvl>
    <w:lvl w:ilvl="4" w:tplc="0C0A0003" w:tentative="1">
      <w:start w:val="1"/>
      <w:numFmt w:val="bullet"/>
      <w:lvlText w:val="o"/>
      <w:lvlJc w:val="left"/>
      <w:pPr>
        <w:ind w:left="3704" w:hanging="360"/>
      </w:pPr>
      <w:rPr>
        <w:rFonts w:ascii="Courier New" w:hAnsi="Courier New" w:cs="Courier New" w:hint="default"/>
      </w:rPr>
    </w:lvl>
    <w:lvl w:ilvl="5" w:tplc="0C0A0005" w:tentative="1">
      <w:start w:val="1"/>
      <w:numFmt w:val="bullet"/>
      <w:lvlText w:val=""/>
      <w:lvlJc w:val="left"/>
      <w:pPr>
        <w:ind w:left="4424" w:hanging="360"/>
      </w:pPr>
      <w:rPr>
        <w:rFonts w:ascii="Wingdings" w:hAnsi="Wingdings" w:hint="default"/>
      </w:rPr>
    </w:lvl>
    <w:lvl w:ilvl="6" w:tplc="0C0A0001" w:tentative="1">
      <w:start w:val="1"/>
      <w:numFmt w:val="bullet"/>
      <w:lvlText w:val=""/>
      <w:lvlJc w:val="left"/>
      <w:pPr>
        <w:ind w:left="5144" w:hanging="360"/>
      </w:pPr>
      <w:rPr>
        <w:rFonts w:ascii="Symbol" w:hAnsi="Symbol" w:hint="default"/>
      </w:rPr>
    </w:lvl>
    <w:lvl w:ilvl="7" w:tplc="0C0A0003" w:tentative="1">
      <w:start w:val="1"/>
      <w:numFmt w:val="bullet"/>
      <w:lvlText w:val="o"/>
      <w:lvlJc w:val="left"/>
      <w:pPr>
        <w:ind w:left="5864" w:hanging="360"/>
      </w:pPr>
      <w:rPr>
        <w:rFonts w:ascii="Courier New" w:hAnsi="Courier New" w:cs="Courier New" w:hint="default"/>
      </w:rPr>
    </w:lvl>
    <w:lvl w:ilvl="8" w:tplc="0C0A0005" w:tentative="1">
      <w:start w:val="1"/>
      <w:numFmt w:val="bullet"/>
      <w:lvlText w:val=""/>
      <w:lvlJc w:val="left"/>
      <w:pPr>
        <w:ind w:left="6584" w:hanging="360"/>
      </w:pPr>
      <w:rPr>
        <w:rFonts w:ascii="Wingdings" w:hAnsi="Wingdings" w:hint="default"/>
      </w:rPr>
    </w:lvl>
  </w:abstractNum>
  <w:abstractNum w:abstractNumId="7">
    <w:nsid w:val="30EA2AEA"/>
    <w:multiLevelType w:val="multilevel"/>
    <w:tmpl w:val="7D8CD2F2"/>
    <w:lvl w:ilvl="0">
      <w:start w:val="1"/>
      <w:numFmt w:val="decimal"/>
      <w:lvlText w:val="%1."/>
      <w:lvlJc w:val="left"/>
      <w:pPr>
        <w:ind w:left="604" w:hanging="360"/>
      </w:pPr>
      <w:rPr>
        <w:rFonts w:cs="UniversLTStd" w:hint="default"/>
        <w:i w:val="0"/>
        <w:sz w:val="24"/>
      </w:rPr>
    </w:lvl>
    <w:lvl w:ilvl="1">
      <w:start w:val="1"/>
      <w:numFmt w:val="decimal"/>
      <w:isLgl/>
      <w:lvlText w:val="%1.%2."/>
      <w:lvlJc w:val="left"/>
      <w:pPr>
        <w:ind w:left="604" w:hanging="360"/>
      </w:pPr>
      <w:rPr>
        <w:rFonts w:cstheme="minorBidi" w:hint="default"/>
        <w:sz w:val="22"/>
      </w:rPr>
    </w:lvl>
    <w:lvl w:ilvl="2">
      <w:start w:val="1"/>
      <w:numFmt w:val="decimal"/>
      <w:isLgl/>
      <w:lvlText w:val="%1.%2.%3."/>
      <w:lvlJc w:val="left"/>
      <w:pPr>
        <w:ind w:left="964" w:hanging="720"/>
      </w:pPr>
      <w:rPr>
        <w:rFonts w:cstheme="minorBidi" w:hint="default"/>
        <w:sz w:val="22"/>
      </w:rPr>
    </w:lvl>
    <w:lvl w:ilvl="3">
      <w:start w:val="1"/>
      <w:numFmt w:val="decimal"/>
      <w:isLgl/>
      <w:lvlText w:val="%1.%2.%3.%4."/>
      <w:lvlJc w:val="left"/>
      <w:pPr>
        <w:ind w:left="964" w:hanging="720"/>
      </w:pPr>
      <w:rPr>
        <w:rFonts w:cstheme="minorBidi" w:hint="default"/>
        <w:sz w:val="22"/>
      </w:rPr>
    </w:lvl>
    <w:lvl w:ilvl="4">
      <w:start w:val="1"/>
      <w:numFmt w:val="decimal"/>
      <w:isLgl/>
      <w:lvlText w:val="%1.%2.%3.%4.%5."/>
      <w:lvlJc w:val="left"/>
      <w:pPr>
        <w:ind w:left="1324" w:hanging="1080"/>
      </w:pPr>
      <w:rPr>
        <w:rFonts w:cstheme="minorBidi" w:hint="default"/>
        <w:sz w:val="22"/>
      </w:rPr>
    </w:lvl>
    <w:lvl w:ilvl="5">
      <w:start w:val="1"/>
      <w:numFmt w:val="decimal"/>
      <w:isLgl/>
      <w:lvlText w:val="%1.%2.%3.%4.%5.%6."/>
      <w:lvlJc w:val="left"/>
      <w:pPr>
        <w:ind w:left="1324" w:hanging="1080"/>
      </w:pPr>
      <w:rPr>
        <w:rFonts w:cstheme="minorBidi" w:hint="default"/>
        <w:sz w:val="22"/>
      </w:rPr>
    </w:lvl>
    <w:lvl w:ilvl="6">
      <w:start w:val="1"/>
      <w:numFmt w:val="decimal"/>
      <w:isLgl/>
      <w:lvlText w:val="%1.%2.%3.%4.%5.%6.%7."/>
      <w:lvlJc w:val="left"/>
      <w:pPr>
        <w:ind w:left="1684" w:hanging="1440"/>
      </w:pPr>
      <w:rPr>
        <w:rFonts w:cstheme="minorBidi" w:hint="default"/>
        <w:sz w:val="22"/>
      </w:rPr>
    </w:lvl>
    <w:lvl w:ilvl="7">
      <w:start w:val="1"/>
      <w:numFmt w:val="decimal"/>
      <w:isLgl/>
      <w:lvlText w:val="%1.%2.%3.%4.%5.%6.%7.%8."/>
      <w:lvlJc w:val="left"/>
      <w:pPr>
        <w:ind w:left="1684" w:hanging="1440"/>
      </w:pPr>
      <w:rPr>
        <w:rFonts w:cstheme="minorBidi" w:hint="default"/>
        <w:sz w:val="22"/>
      </w:rPr>
    </w:lvl>
    <w:lvl w:ilvl="8">
      <w:start w:val="1"/>
      <w:numFmt w:val="decimal"/>
      <w:isLgl/>
      <w:lvlText w:val="%1.%2.%3.%4.%5.%6.%7.%8.%9."/>
      <w:lvlJc w:val="left"/>
      <w:pPr>
        <w:ind w:left="1684" w:hanging="1440"/>
      </w:pPr>
      <w:rPr>
        <w:rFonts w:cstheme="minorBidi" w:hint="default"/>
        <w:sz w:val="22"/>
      </w:rPr>
    </w:lvl>
  </w:abstractNum>
  <w:abstractNum w:abstractNumId="8">
    <w:nsid w:val="3C0679CE"/>
    <w:multiLevelType w:val="multilevel"/>
    <w:tmpl w:val="D0361F08"/>
    <w:lvl w:ilvl="0">
      <w:start w:val="2"/>
      <w:numFmt w:val="decimal"/>
      <w:lvlText w:val="%1"/>
      <w:lvlJc w:val="left"/>
      <w:pPr>
        <w:ind w:left="122" w:hanging="375"/>
      </w:pPr>
      <w:rPr>
        <w:rFonts w:hint="default"/>
        <w:lang w:val="es-ES" w:eastAsia="en-US" w:bidi="ar-SA"/>
      </w:rPr>
    </w:lvl>
    <w:lvl w:ilvl="1">
      <w:start w:val="1"/>
      <w:numFmt w:val="decimal"/>
      <w:lvlText w:val="%1.%2"/>
      <w:lvlJc w:val="left"/>
      <w:pPr>
        <w:ind w:left="122" w:hanging="375"/>
      </w:pPr>
      <w:rPr>
        <w:rFonts w:asciiTheme="minorHAnsi" w:eastAsia="Arial MT" w:hAnsiTheme="minorHAnsi" w:cs="Arial MT" w:hint="default"/>
        <w:w w:val="100"/>
        <w:sz w:val="22"/>
        <w:szCs w:val="22"/>
        <w:lang w:val="es-ES" w:eastAsia="en-US" w:bidi="ar-SA"/>
      </w:rPr>
    </w:lvl>
    <w:lvl w:ilvl="2">
      <w:numFmt w:val="bullet"/>
      <w:lvlText w:val="•"/>
      <w:lvlJc w:val="left"/>
      <w:pPr>
        <w:ind w:left="1969" w:hanging="375"/>
      </w:pPr>
      <w:rPr>
        <w:rFonts w:hint="default"/>
        <w:lang w:val="es-ES" w:eastAsia="en-US" w:bidi="ar-SA"/>
      </w:rPr>
    </w:lvl>
    <w:lvl w:ilvl="3">
      <w:numFmt w:val="bullet"/>
      <w:lvlText w:val="•"/>
      <w:lvlJc w:val="left"/>
      <w:pPr>
        <w:ind w:left="2893" w:hanging="375"/>
      </w:pPr>
      <w:rPr>
        <w:rFonts w:hint="default"/>
        <w:lang w:val="es-ES" w:eastAsia="en-US" w:bidi="ar-SA"/>
      </w:rPr>
    </w:lvl>
    <w:lvl w:ilvl="4">
      <w:numFmt w:val="bullet"/>
      <w:lvlText w:val="•"/>
      <w:lvlJc w:val="left"/>
      <w:pPr>
        <w:ind w:left="3818" w:hanging="375"/>
      </w:pPr>
      <w:rPr>
        <w:rFonts w:hint="default"/>
        <w:lang w:val="es-ES" w:eastAsia="en-US" w:bidi="ar-SA"/>
      </w:rPr>
    </w:lvl>
    <w:lvl w:ilvl="5">
      <w:numFmt w:val="bullet"/>
      <w:lvlText w:val="•"/>
      <w:lvlJc w:val="left"/>
      <w:pPr>
        <w:ind w:left="4743" w:hanging="375"/>
      </w:pPr>
      <w:rPr>
        <w:rFonts w:hint="default"/>
        <w:lang w:val="es-ES" w:eastAsia="en-US" w:bidi="ar-SA"/>
      </w:rPr>
    </w:lvl>
    <w:lvl w:ilvl="6">
      <w:numFmt w:val="bullet"/>
      <w:lvlText w:val="•"/>
      <w:lvlJc w:val="left"/>
      <w:pPr>
        <w:ind w:left="5667" w:hanging="375"/>
      </w:pPr>
      <w:rPr>
        <w:rFonts w:hint="default"/>
        <w:lang w:val="es-ES" w:eastAsia="en-US" w:bidi="ar-SA"/>
      </w:rPr>
    </w:lvl>
    <w:lvl w:ilvl="7">
      <w:numFmt w:val="bullet"/>
      <w:lvlText w:val="•"/>
      <w:lvlJc w:val="left"/>
      <w:pPr>
        <w:ind w:left="6592" w:hanging="375"/>
      </w:pPr>
      <w:rPr>
        <w:rFonts w:hint="default"/>
        <w:lang w:val="es-ES" w:eastAsia="en-US" w:bidi="ar-SA"/>
      </w:rPr>
    </w:lvl>
    <w:lvl w:ilvl="8">
      <w:numFmt w:val="bullet"/>
      <w:lvlText w:val="•"/>
      <w:lvlJc w:val="left"/>
      <w:pPr>
        <w:ind w:left="7517" w:hanging="375"/>
      </w:pPr>
      <w:rPr>
        <w:rFonts w:hint="default"/>
        <w:lang w:val="es-ES" w:eastAsia="en-US" w:bidi="ar-SA"/>
      </w:rPr>
    </w:lvl>
  </w:abstractNum>
  <w:abstractNum w:abstractNumId="9">
    <w:nsid w:val="41B44927"/>
    <w:multiLevelType w:val="hybridMultilevel"/>
    <w:tmpl w:val="D76CE2DC"/>
    <w:lvl w:ilvl="0" w:tplc="85C6697A">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4E0850D6"/>
    <w:multiLevelType w:val="hybridMultilevel"/>
    <w:tmpl w:val="F18C23EC"/>
    <w:lvl w:ilvl="0" w:tplc="0C0A0005">
      <w:start w:val="1"/>
      <w:numFmt w:val="bullet"/>
      <w:lvlText w:val=""/>
      <w:lvlJc w:val="left"/>
      <w:pPr>
        <w:ind w:left="1429" w:hanging="360"/>
      </w:pPr>
      <w:rPr>
        <w:rFonts w:ascii="Wingdings" w:hAnsi="Wingdings"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1">
    <w:nsid w:val="4E5E40A1"/>
    <w:multiLevelType w:val="hybridMultilevel"/>
    <w:tmpl w:val="2A52D506"/>
    <w:lvl w:ilvl="0" w:tplc="FFFFFFFF">
      <w:start w:val="1"/>
      <w:numFmt w:val="bullet"/>
      <w:lvlText w:val=""/>
      <w:lvlJc w:val="left"/>
      <w:pPr>
        <w:ind w:left="824" w:hanging="360"/>
      </w:pPr>
      <w:rPr>
        <w:rFonts w:ascii="Symbol" w:hAnsi="Symbol" w:hint="default"/>
      </w:rPr>
    </w:lvl>
    <w:lvl w:ilvl="1" w:tplc="0C0A0005">
      <w:start w:val="1"/>
      <w:numFmt w:val="bullet"/>
      <w:lvlText w:val=""/>
      <w:lvlJc w:val="left"/>
      <w:pPr>
        <w:ind w:left="1544" w:hanging="360"/>
      </w:pPr>
      <w:rPr>
        <w:rFonts w:ascii="Wingdings" w:hAnsi="Wingdings" w:hint="default"/>
      </w:rPr>
    </w:lvl>
    <w:lvl w:ilvl="2" w:tplc="FFFFFFFF" w:tentative="1">
      <w:start w:val="1"/>
      <w:numFmt w:val="bullet"/>
      <w:lvlText w:val=""/>
      <w:lvlJc w:val="left"/>
      <w:pPr>
        <w:ind w:left="2264" w:hanging="360"/>
      </w:pPr>
      <w:rPr>
        <w:rFonts w:ascii="Wingdings" w:hAnsi="Wingdings" w:hint="default"/>
      </w:rPr>
    </w:lvl>
    <w:lvl w:ilvl="3" w:tplc="FFFFFFFF" w:tentative="1">
      <w:start w:val="1"/>
      <w:numFmt w:val="bullet"/>
      <w:lvlText w:val=""/>
      <w:lvlJc w:val="left"/>
      <w:pPr>
        <w:ind w:left="2984" w:hanging="360"/>
      </w:pPr>
      <w:rPr>
        <w:rFonts w:ascii="Symbol" w:hAnsi="Symbol" w:hint="default"/>
      </w:rPr>
    </w:lvl>
    <w:lvl w:ilvl="4" w:tplc="FFFFFFFF" w:tentative="1">
      <w:start w:val="1"/>
      <w:numFmt w:val="bullet"/>
      <w:lvlText w:val="o"/>
      <w:lvlJc w:val="left"/>
      <w:pPr>
        <w:ind w:left="3704" w:hanging="360"/>
      </w:pPr>
      <w:rPr>
        <w:rFonts w:ascii="Courier New" w:hAnsi="Courier New" w:cs="Courier New" w:hint="default"/>
      </w:rPr>
    </w:lvl>
    <w:lvl w:ilvl="5" w:tplc="FFFFFFFF" w:tentative="1">
      <w:start w:val="1"/>
      <w:numFmt w:val="bullet"/>
      <w:lvlText w:val=""/>
      <w:lvlJc w:val="left"/>
      <w:pPr>
        <w:ind w:left="4424" w:hanging="360"/>
      </w:pPr>
      <w:rPr>
        <w:rFonts w:ascii="Wingdings" w:hAnsi="Wingdings" w:hint="default"/>
      </w:rPr>
    </w:lvl>
    <w:lvl w:ilvl="6" w:tplc="FFFFFFFF" w:tentative="1">
      <w:start w:val="1"/>
      <w:numFmt w:val="bullet"/>
      <w:lvlText w:val=""/>
      <w:lvlJc w:val="left"/>
      <w:pPr>
        <w:ind w:left="5144" w:hanging="360"/>
      </w:pPr>
      <w:rPr>
        <w:rFonts w:ascii="Symbol" w:hAnsi="Symbol" w:hint="default"/>
      </w:rPr>
    </w:lvl>
    <w:lvl w:ilvl="7" w:tplc="FFFFFFFF" w:tentative="1">
      <w:start w:val="1"/>
      <w:numFmt w:val="bullet"/>
      <w:lvlText w:val="o"/>
      <w:lvlJc w:val="left"/>
      <w:pPr>
        <w:ind w:left="5864" w:hanging="360"/>
      </w:pPr>
      <w:rPr>
        <w:rFonts w:ascii="Courier New" w:hAnsi="Courier New" w:cs="Courier New" w:hint="default"/>
      </w:rPr>
    </w:lvl>
    <w:lvl w:ilvl="8" w:tplc="FFFFFFFF" w:tentative="1">
      <w:start w:val="1"/>
      <w:numFmt w:val="bullet"/>
      <w:lvlText w:val=""/>
      <w:lvlJc w:val="left"/>
      <w:pPr>
        <w:ind w:left="6584" w:hanging="360"/>
      </w:pPr>
      <w:rPr>
        <w:rFonts w:ascii="Wingdings" w:hAnsi="Wingdings" w:hint="default"/>
      </w:rPr>
    </w:lvl>
  </w:abstractNum>
  <w:abstractNum w:abstractNumId="12">
    <w:nsid w:val="592A734F"/>
    <w:multiLevelType w:val="hybridMultilevel"/>
    <w:tmpl w:val="BFA49EB0"/>
    <w:lvl w:ilvl="0" w:tplc="0C0A0005">
      <w:start w:val="1"/>
      <w:numFmt w:val="bullet"/>
      <w:lvlText w:val=""/>
      <w:lvlJc w:val="left"/>
      <w:pPr>
        <w:ind w:left="1429" w:hanging="360"/>
      </w:pPr>
      <w:rPr>
        <w:rFonts w:ascii="Wingdings" w:hAnsi="Wingdings"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3">
    <w:nsid w:val="59601365"/>
    <w:multiLevelType w:val="hybridMultilevel"/>
    <w:tmpl w:val="805851B4"/>
    <w:lvl w:ilvl="0" w:tplc="FFFFFFFF">
      <w:start w:val="1"/>
      <w:numFmt w:val="bullet"/>
      <w:lvlText w:val=""/>
      <w:lvlJc w:val="left"/>
      <w:pPr>
        <w:ind w:left="824" w:hanging="360"/>
      </w:pPr>
      <w:rPr>
        <w:rFonts w:ascii="Symbol" w:hAnsi="Symbol" w:hint="default"/>
      </w:rPr>
    </w:lvl>
    <w:lvl w:ilvl="1" w:tplc="0C0A0005">
      <w:start w:val="1"/>
      <w:numFmt w:val="bullet"/>
      <w:lvlText w:val=""/>
      <w:lvlJc w:val="left"/>
      <w:pPr>
        <w:ind w:left="1544" w:hanging="360"/>
      </w:pPr>
      <w:rPr>
        <w:rFonts w:ascii="Wingdings" w:hAnsi="Wingdings" w:hint="default"/>
      </w:rPr>
    </w:lvl>
    <w:lvl w:ilvl="2" w:tplc="FFFFFFFF" w:tentative="1">
      <w:start w:val="1"/>
      <w:numFmt w:val="bullet"/>
      <w:lvlText w:val=""/>
      <w:lvlJc w:val="left"/>
      <w:pPr>
        <w:ind w:left="2264" w:hanging="360"/>
      </w:pPr>
      <w:rPr>
        <w:rFonts w:ascii="Wingdings" w:hAnsi="Wingdings" w:hint="default"/>
      </w:rPr>
    </w:lvl>
    <w:lvl w:ilvl="3" w:tplc="FFFFFFFF" w:tentative="1">
      <w:start w:val="1"/>
      <w:numFmt w:val="bullet"/>
      <w:lvlText w:val=""/>
      <w:lvlJc w:val="left"/>
      <w:pPr>
        <w:ind w:left="2984" w:hanging="360"/>
      </w:pPr>
      <w:rPr>
        <w:rFonts w:ascii="Symbol" w:hAnsi="Symbol" w:hint="default"/>
      </w:rPr>
    </w:lvl>
    <w:lvl w:ilvl="4" w:tplc="FFFFFFFF" w:tentative="1">
      <w:start w:val="1"/>
      <w:numFmt w:val="bullet"/>
      <w:lvlText w:val="o"/>
      <w:lvlJc w:val="left"/>
      <w:pPr>
        <w:ind w:left="3704" w:hanging="360"/>
      </w:pPr>
      <w:rPr>
        <w:rFonts w:ascii="Courier New" w:hAnsi="Courier New" w:cs="Courier New" w:hint="default"/>
      </w:rPr>
    </w:lvl>
    <w:lvl w:ilvl="5" w:tplc="FFFFFFFF" w:tentative="1">
      <w:start w:val="1"/>
      <w:numFmt w:val="bullet"/>
      <w:lvlText w:val=""/>
      <w:lvlJc w:val="left"/>
      <w:pPr>
        <w:ind w:left="4424" w:hanging="360"/>
      </w:pPr>
      <w:rPr>
        <w:rFonts w:ascii="Wingdings" w:hAnsi="Wingdings" w:hint="default"/>
      </w:rPr>
    </w:lvl>
    <w:lvl w:ilvl="6" w:tplc="FFFFFFFF" w:tentative="1">
      <w:start w:val="1"/>
      <w:numFmt w:val="bullet"/>
      <w:lvlText w:val=""/>
      <w:lvlJc w:val="left"/>
      <w:pPr>
        <w:ind w:left="5144" w:hanging="360"/>
      </w:pPr>
      <w:rPr>
        <w:rFonts w:ascii="Symbol" w:hAnsi="Symbol" w:hint="default"/>
      </w:rPr>
    </w:lvl>
    <w:lvl w:ilvl="7" w:tplc="FFFFFFFF" w:tentative="1">
      <w:start w:val="1"/>
      <w:numFmt w:val="bullet"/>
      <w:lvlText w:val="o"/>
      <w:lvlJc w:val="left"/>
      <w:pPr>
        <w:ind w:left="5864" w:hanging="360"/>
      </w:pPr>
      <w:rPr>
        <w:rFonts w:ascii="Courier New" w:hAnsi="Courier New" w:cs="Courier New" w:hint="default"/>
      </w:rPr>
    </w:lvl>
    <w:lvl w:ilvl="8" w:tplc="FFFFFFFF" w:tentative="1">
      <w:start w:val="1"/>
      <w:numFmt w:val="bullet"/>
      <w:lvlText w:val=""/>
      <w:lvlJc w:val="left"/>
      <w:pPr>
        <w:ind w:left="6584" w:hanging="360"/>
      </w:pPr>
      <w:rPr>
        <w:rFonts w:ascii="Wingdings" w:hAnsi="Wingdings" w:hint="default"/>
      </w:rPr>
    </w:lvl>
  </w:abstractNum>
  <w:abstractNum w:abstractNumId="14">
    <w:nsid w:val="624B2D3A"/>
    <w:multiLevelType w:val="hybridMultilevel"/>
    <w:tmpl w:val="82383894"/>
    <w:lvl w:ilvl="0" w:tplc="FFFFFFFF">
      <w:start w:val="1"/>
      <w:numFmt w:val="bullet"/>
      <w:lvlText w:val=""/>
      <w:lvlJc w:val="left"/>
      <w:pPr>
        <w:ind w:left="824" w:hanging="360"/>
      </w:pPr>
      <w:rPr>
        <w:rFonts w:ascii="Symbol" w:hAnsi="Symbol" w:hint="default"/>
      </w:rPr>
    </w:lvl>
    <w:lvl w:ilvl="1" w:tplc="0C0A0005">
      <w:start w:val="1"/>
      <w:numFmt w:val="bullet"/>
      <w:lvlText w:val=""/>
      <w:lvlJc w:val="left"/>
      <w:pPr>
        <w:ind w:left="1544" w:hanging="360"/>
      </w:pPr>
      <w:rPr>
        <w:rFonts w:ascii="Wingdings" w:hAnsi="Wingdings" w:hint="default"/>
      </w:rPr>
    </w:lvl>
    <w:lvl w:ilvl="2" w:tplc="FFFFFFFF" w:tentative="1">
      <w:start w:val="1"/>
      <w:numFmt w:val="bullet"/>
      <w:lvlText w:val=""/>
      <w:lvlJc w:val="left"/>
      <w:pPr>
        <w:ind w:left="2264" w:hanging="360"/>
      </w:pPr>
      <w:rPr>
        <w:rFonts w:ascii="Wingdings" w:hAnsi="Wingdings" w:hint="default"/>
      </w:rPr>
    </w:lvl>
    <w:lvl w:ilvl="3" w:tplc="FFFFFFFF" w:tentative="1">
      <w:start w:val="1"/>
      <w:numFmt w:val="bullet"/>
      <w:lvlText w:val=""/>
      <w:lvlJc w:val="left"/>
      <w:pPr>
        <w:ind w:left="2984" w:hanging="360"/>
      </w:pPr>
      <w:rPr>
        <w:rFonts w:ascii="Symbol" w:hAnsi="Symbol" w:hint="default"/>
      </w:rPr>
    </w:lvl>
    <w:lvl w:ilvl="4" w:tplc="FFFFFFFF" w:tentative="1">
      <w:start w:val="1"/>
      <w:numFmt w:val="bullet"/>
      <w:lvlText w:val="o"/>
      <w:lvlJc w:val="left"/>
      <w:pPr>
        <w:ind w:left="3704" w:hanging="360"/>
      </w:pPr>
      <w:rPr>
        <w:rFonts w:ascii="Courier New" w:hAnsi="Courier New" w:cs="Courier New" w:hint="default"/>
      </w:rPr>
    </w:lvl>
    <w:lvl w:ilvl="5" w:tplc="FFFFFFFF" w:tentative="1">
      <w:start w:val="1"/>
      <w:numFmt w:val="bullet"/>
      <w:lvlText w:val=""/>
      <w:lvlJc w:val="left"/>
      <w:pPr>
        <w:ind w:left="4424" w:hanging="360"/>
      </w:pPr>
      <w:rPr>
        <w:rFonts w:ascii="Wingdings" w:hAnsi="Wingdings" w:hint="default"/>
      </w:rPr>
    </w:lvl>
    <w:lvl w:ilvl="6" w:tplc="FFFFFFFF" w:tentative="1">
      <w:start w:val="1"/>
      <w:numFmt w:val="bullet"/>
      <w:lvlText w:val=""/>
      <w:lvlJc w:val="left"/>
      <w:pPr>
        <w:ind w:left="5144" w:hanging="360"/>
      </w:pPr>
      <w:rPr>
        <w:rFonts w:ascii="Symbol" w:hAnsi="Symbol" w:hint="default"/>
      </w:rPr>
    </w:lvl>
    <w:lvl w:ilvl="7" w:tplc="FFFFFFFF" w:tentative="1">
      <w:start w:val="1"/>
      <w:numFmt w:val="bullet"/>
      <w:lvlText w:val="o"/>
      <w:lvlJc w:val="left"/>
      <w:pPr>
        <w:ind w:left="5864" w:hanging="360"/>
      </w:pPr>
      <w:rPr>
        <w:rFonts w:ascii="Courier New" w:hAnsi="Courier New" w:cs="Courier New" w:hint="default"/>
      </w:rPr>
    </w:lvl>
    <w:lvl w:ilvl="8" w:tplc="FFFFFFFF" w:tentative="1">
      <w:start w:val="1"/>
      <w:numFmt w:val="bullet"/>
      <w:lvlText w:val=""/>
      <w:lvlJc w:val="left"/>
      <w:pPr>
        <w:ind w:left="6584" w:hanging="360"/>
      </w:pPr>
      <w:rPr>
        <w:rFonts w:ascii="Wingdings" w:hAnsi="Wingdings" w:hint="default"/>
      </w:rPr>
    </w:lvl>
  </w:abstractNum>
  <w:abstractNum w:abstractNumId="15">
    <w:nsid w:val="78035EDD"/>
    <w:multiLevelType w:val="hybridMultilevel"/>
    <w:tmpl w:val="DBCCE5B8"/>
    <w:lvl w:ilvl="0" w:tplc="738AF402">
      <w:start w:val="1"/>
      <w:numFmt w:val="upperLetter"/>
      <w:lvlText w:val="%1."/>
      <w:lvlJc w:val="left"/>
      <w:pPr>
        <w:ind w:left="393" w:hanging="271"/>
      </w:pPr>
      <w:rPr>
        <w:rFonts w:ascii="Arial MT" w:eastAsia="Arial MT" w:hAnsi="Arial MT" w:cs="Arial MT" w:hint="default"/>
        <w:spacing w:val="-1"/>
        <w:w w:val="100"/>
        <w:sz w:val="22"/>
        <w:szCs w:val="22"/>
        <w:lang w:val="es-ES" w:eastAsia="en-US" w:bidi="ar-SA"/>
      </w:rPr>
    </w:lvl>
    <w:lvl w:ilvl="1" w:tplc="0C0A0009">
      <w:start w:val="1"/>
      <w:numFmt w:val="bullet"/>
      <w:lvlText w:val=""/>
      <w:lvlJc w:val="left"/>
      <w:pPr>
        <w:ind w:left="650" w:hanging="358"/>
      </w:pPr>
      <w:rPr>
        <w:rFonts w:ascii="Wingdings" w:hAnsi="Wingdings" w:hint="default"/>
        <w:w w:val="100"/>
        <w:lang w:val="es-ES" w:eastAsia="en-US" w:bidi="ar-SA"/>
      </w:rPr>
    </w:lvl>
    <w:lvl w:ilvl="2" w:tplc="D7626D10">
      <w:numFmt w:val="bullet"/>
      <w:lvlText w:val=""/>
      <w:lvlJc w:val="left"/>
      <w:pPr>
        <w:ind w:left="762" w:hanging="358"/>
      </w:pPr>
      <w:rPr>
        <w:rFonts w:ascii="Symbol" w:eastAsia="Symbol" w:hAnsi="Symbol" w:cs="Symbol" w:hint="default"/>
        <w:w w:val="99"/>
        <w:sz w:val="20"/>
        <w:szCs w:val="20"/>
        <w:lang w:val="es-ES" w:eastAsia="en-US" w:bidi="ar-SA"/>
      </w:rPr>
    </w:lvl>
    <w:lvl w:ilvl="3" w:tplc="909E7FD8">
      <w:numFmt w:val="bullet"/>
      <w:lvlText w:val="•"/>
      <w:lvlJc w:val="left"/>
      <w:pPr>
        <w:ind w:left="1835" w:hanging="358"/>
      </w:pPr>
      <w:rPr>
        <w:rFonts w:hint="default"/>
        <w:lang w:val="es-ES" w:eastAsia="en-US" w:bidi="ar-SA"/>
      </w:rPr>
    </w:lvl>
    <w:lvl w:ilvl="4" w:tplc="EA624158">
      <w:numFmt w:val="bullet"/>
      <w:lvlText w:val="•"/>
      <w:lvlJc w:val="left"/>
      <w:pPr>
        <w:ind w:left="2911" w:hanging="358"/>
      </w:pPr>
      <w:rPr>
        <w:rFonts w:hint="default"/>
        <w:lang w:val="es-ES" w:eastAsia="en-US" w:bidi="ar-SA"/>
      </w:rPr>
    </w:lvl>
    <w:lvl w:ilvl="5" w:tplc="4DB21472">
      <w:numFmt w:val="bullet"/>
      <w:lvlText w:val="•"/>
      <w:lvlJc w:val="left"/>
      <w:pPr>
        <w:ind w:left="3987" w:hanging="358"/>
      </w:pPr>
      <w:rPr>
        <w:rFonts w:hint="default"/>
        <w:lang w:val="es-ES" w:eastAsia="en-US" w:bidi="ar-SA"/>
      </w:rPr>
    </w:lvl>
    <w:lvl w:ilvl="6" w:tplc="BFE2C80A">
      <w:numFmt w:val="bullet"/>
      <w:lvlText w:val="•"/>
      <w:lvlJc w:val="left"/>
      <w:pPr>
        <w:ind w:left="5063" w:hanging="358"/>
      </w:pPr>
      <w:rPr>
        <w:rFonts w:hint="default"/>
        <w:lang w:val="es-ES" w:eastAsia="en-US" w:bidi="ar-SA"/>
      </w:rPr>
    </w:lvl>
    <w:lvl w:ilvl="7" w:tplc="A356C722">
      <w:numFmt w:val="bullet"/>
      <w:lvlText w:val="•"/>
      <w:lvlJc w:val="left"/>
      <w:pPr>
        <w:ind w:left="6139" w:hanging="358"/>
      </w:pPr>
      <w:rPr>
        <w:rFonts w:hint="default"/>
        <w:lang w:val="es-ES" w:eastAsia="en-US" w:bidi="ar-SA"/>
      </w:rPr>
    </w:lvl>
    <w:lvl w:ilvl="8" w:tplc="103C1B74">
      <w:numFmt w:val="bullet"/>
      <w:lvlText w:val="•"/>
      <w:lvlJc w:val="left"/>
      <w:pPr>
        <w:ind w:left="7214" w:hanging="358"/>
      </w:pPr>
      <w:rPr>
        <w:rFonts w:hint="default"/>
        <w:lang w:val="es-ES" w:eastAsia="en-US" w:bidi="ar-SA"/>
      </w:rPr>
    </w:lvl>
  </w:abstractNum>
  <w:abstractNum w:abstractNumId="16">
    <w:nsid w:val="7F01213D"/>
    <w:multiLevelType w:val="hybridMultilevel"/>
    <w:tmpl w:val="4A4229BC"/>
    <w:lvl w:ilvl="0" w:tplc="0374BAEC">
      <w:start w:val="1"/>
      <w:numFmt w:val="bullet"/>
      <w:lvlText w:val=""/>
      <w:lvlPicBulletId w:val="0"/>
      <w:lvlJc w:val="left"/>
      <w:pPr>
        <w:tabs>
          <w:tab w:val="num" w:pos="360"/>
        </w:tabs>
        <w:ind w:left="360" w:hanging="360"/>
      </w:pPr>
      <w:rPr>
        <w:rFonts w:ascii="Symbol" w:hAnsi="Symbol" w:hint="default"/>
        <w:b/>
        <w:color w:val="auto"/>
      </w:rPr>
    </w:lvl>
    <w:lvl w:ilvl="1" w:tplc="3968AA16">
      <w:start w:val="1"/>
      <w:numFmt w:val="decimal"/>
      <w:lvlText w:val="%2."/>
      <w:lvlJc w:val="left"/>
      <w:pPr>
        <w:tabs>
          <w:tab w:val="num" w:pos="357"/>
        </w:tabs>
        <w:ind w:left="357" w:hanging="357"/>
      </w:pPr>
      <w:rPr>
        <w:rFonts w:hint="default"/>
        <w:b w:val="0"/>
        <w:color w:val="auto"/>
      </w:rPr>
    </w:lvl>
    <w:lvl w:ilvl="2" w:tplc="916A10E2">
      <w:start w:val="1"/>
      <w:numFmt w:val="lowerLetter"/>
      <w:lvlText w:val="%3)"/>
      <w:lvlJc w:val="left"/>
      <w:pPr>
        <w:ind w:left="2160" w:hanging="360"/>
      </w:pPr>
      <w:rPr>
        <w:rFont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1"/>
  </w:num>
  <w:num w:numId="4">
    <w:abstractNumId w:val="16"/>
  </w:num>
  <w:num w:numId="5">
    <w:abstractNumId w:val="12"/>
  </w:num>
  <w:num w:numId="6">
    <w:abstractNumId w:val="10"/>
  </w:num>
  <w:num w:numId="7">
    <w:abstractNumId w:val="6"/>
  </w:num>
  <w:num w:numId="8">
    <w:abstractNumId w:val="13"/>
  </w:num>
  <w:num w:numId="9">
    <w:abstractNumId w:val="11"/>
  </w:num>
  <w:num w:numId="10">
    <w:abstractNumId w:val="14"/>
  </w:num>
  <w:num w:numId="11">
    <w:abstractNumId w:val="0"/>
  </w:num>
  <w:num w:numId="12">
    <w:abstractNumId w:val="5"/>
  </w:num>
  <w:num w:numId="13">
    <w:abstractNumId w:val="9"/>
  </w:num>
  <w:num w:numId="14">
    <w:abstractNumId w:val="7"/>
  </w:num>
  <w:num w:numId="15">
    <w:abstractNumId w:val="3"/>
  </w:num>
  <w:num w:numId="16">
    <w:abstractNumId w:val="8"/>
  </w:num>
  <w:num w:numId="17">
    <w:abstractNumId w:val="15"/>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9457"/>
  </w:hdrShapeDefaults>
  <w:footnotePr>
    <w:footnote w:id="-1"/>
    <w:footnote w:id="0"/>
    <w:footnote w:id="1"/>
  </w:footnotePr>
  <w:endnotePr>
    <w:endnote w:id="-1"/>
    <w:endnote w:id="0"/>
    <w:endnote w:id="1"/>
  </w:endnotePr>
  <w:compat/>
  <w:rsids>
    <w:rsidRoot w:val="00E10824"/>
    <w:rsid w:val="0000006F"/>
    <w:rsid w:val="000002FE"/>
    <w:rsid w:val="00001388"/>
    <w:rsid w:val="00001418"/>
    <w:rsid w:val="00001761"/>
    <w:rsid w:val="0000187A"/>
    <w:rsid w:val="00001D6E"/>
    <w:rsid w:val="000022C8"/>
    <w:rsid w:val="00002F19"/>
    <w:rsid w:val="00003C6B"/>
    <w:rsid w:val="000054E4"/>
    <w:rsid w:val="00005CC8"/>
    <w:rsid w:val="00005DAE"/>
    <w:rsid w:val="00005DDA"/>
    <w:rsid w:val="0000681B"/>
    <w:rsid w:val="00006F57"/>
    <w:rsid w:val="00010824"/>
    <w:rsid w:val="000108F2"/>
    <w:rsid w:val="00011315"/>
    <w:rsid w:val="0001135C"/>
    <w:rsid w:val="00012E36"/>
    <w:rsid w:val="00013AC7"/>
    <w:rsid w:val="00013B37"/>
    <w:rsid w:val="00014260"/>
    <w:rsid w:val="000144FD"/>
    <w:rsid w:val="000151E9"/>
    <w:rsid w:val="00015239"/>
    <w:rsid w:val="000157D9"/>
    <w:rsid w:val="00015DF3"/>
    <w:rsid w:val="00016C68"/>
    <w:rsid w:val="0001773C"/>
    <w:rsid w:val="00017D21"/>
    <w:rsid w:val="00017DC2"/>
    <w:rsid w:val="00019DAD"/>
    <w:rsid w:val="000204AF"/>
    <w:rsid w:val="00020F7F"/>
    <w:rsid w:val="000212CA"/>
    <w:rsid w:val="00021C86"/>
    <w:rsid w:val="000221EF"/>
    <w:rsid w:val="0002234D"/>
    <w:rsid w:val="000226ED"/>
    <w:rsid w:val="00022E4B"/>
    <w:rsid w:val="00023681"/>
    <w:rsid w:val="000239B8"/>
    <w:rsid w:val="000243F2"/>
    <w:rsid w:val="00025B2C"/>
    <w:rsid w:val="00025C62"/>
    <w:rsid w:val="00025F5D"/>
    <w:rsid w:val="00025F9B"/>
    <w:rsid w:val="00025FAE"/>
    <w:rsid w:val="00026CDD"/>
    <w:rsid w:val="00026D39"/>
    <w:rsid w:val="00027220"/>
    <w:rsid w:val="00027286"/>
    <w:rsid w:val="000273A0"/>
    <w:rsid w:val="000275EB"/>
    <w:rsid w:val="00027B97"/>
    <w:rsid w:val="00030298"/>
    <w:rsid w:val="0003053B"/>
    <w:rsid w:val="00030B5E"/>
    <w:rsid w:val="00031337"/>
    <w:rsid w:val="00031435"/>
    <w:rsid w:val="00032E83"/>
    <w:rsid w:val="00032EBF"/>
    <w:rsid w:val="000335C6"/>
    <w:rsid w:val="000342A2"/>
    <w:rsid w:val="0003472C"/>
    <w:rsid w:val="00034BD6"/>
    <w:rsid w:val="00035140"/>
    <w:rsid w:val="000358C3"/>
    <w:rsid w:val="00035AC4"/>
    <w:rsid w:val="00035FD9"/>
    <w:rsid w:val="00036148"/>
    <w:rsid w:val="00036665"/>
    <w:rsid w:val="00036B28"/>
    <w:rsid w:val="0004076C"/>
    <w:rsid w:val="00041411"/>
    <w:rsid w:val="0004152A"/>
    <w:rsid w:val="00041566"/>
    <w:rsid w:val="0004250E"/>
    <w:rsid w:val="0004309F"/>
    <w:rsid w:val="000436D1"/>
    <w:rsid w:val="00043DDB"/>
    <w:rsid w:val="00043EDC"/>
    <w:rsid w:val="00044782"/>
    <w:rsid w:val="00044823"/>
    <w:rsid w:val="0004500E"/>
    <w:rsid w:val="000450C3"/>
    <w:rsid w:val="00045942"/>
    <w:rsid w:val="000479DF"/>
    <w:rsid w:val="00050629"/>
    <w:rsid w:val="00050D5B"/>
    <w:rsid w:val="00050EF6"/>
    <w:rsid w:val="0005163B"/>
    <w:rsid w:val="000518BE"/>
    <w:rsid w:val="000519AA"/>
    <w:rsid w:val="000536B8"/>
    <w:rsid w:val="00053E46"/>
    <w:rsid w:val="000543BC"/>
    <w:rsid w:val="00054AE9"/>
    <w:rsid w:val="00054C04"/>
    <w:rsid w:val="00054FA2"/>
    <w:rsid w:val="00055428"/>
    <w:rsid w:val="00055DBE"/>
    <w:rsid w:val="000566CA"/>
    <w:rsid w:val="00056833"/>
    <w:rsid w:val="00056F8B"/>
    <w:rsid w:val="00057168"/>
    <w:rsid w:val="00057609"/>
    <w:rsid w:val="000578B0"/>
    <w:rsid w:val="00057E3B"/>
    <w:rsid w:val="0006092D"/>
    <w:rsid w:val="00061419"/>
    <w:rsid w:val="00061B8E"/>
    <w:rsid w:val="00061CF9"/>
    <w:rsid w:val="000621FE"/>
    <w:rsid w:val="000626FA"/>
    <w:rsid w:val="00063D00"/>
    <w:rsid w:val="00064087"/>
    <w:rsid w:val="00064C07"/>
    <w:rsid w:val="00064EEE"/>
    <w:rsid w:val="0006592B"/>
    <w:rsid w:val="00065C61"/>
    <w:rsid w:val="00067B1F"/>
    <w:rsid w:val="0007007B"/>
    <w:rsid w:val="000707EF"/>
    <w:rsid w:val="00070C32"/>
    <w:rsid w:val="00070CBA"/>
    <w:rsid w:val="00071434"/>
    <w:rsid w:val="000716D0"/>
    <w:rsid w:val="00071E56"/>
    <w:rsid w:val="00071EFF"/>
    <w:rsid w:val="0007213D"/>
    <w:rsid w:val="0007213E"/>
    <w:rsid w:val="0007264C"/>
    <w:rsid w:val="0007294A"/>
    <w:rsid w:val="00072E70"/>
    <w:rsid w:val="00072F36"/>
    <w:rsid w:val="0007316F"/>
    <w:rsid w:val="00073548"/>
    <w:rsid w:val="00073798"/>
    <w:rsid w:val="0007506C"/>
    <w:rsid w:val="000750AD"/>
    <w:rsid w:val="000759A9"/>
    <w:rsid w:val="00075BF3"/>
    <w:rsid w:val="00075C17"/>
    <w:rsid w:val="00075C7D"/>
    <w:rsid w:val="00076444"/>
    <w:rsid w:val="000769A3"/>
    <w:rsid w:val="00076C32"/>
    <w:rsid w:val="00076E3D"/>
    <w:rsid w:val="000770A5"/>
    <w:rsid w:val="00077864"/>
    <w:rsid w:val="00077C04"/>
    <w:rsid w:val="000800ED"/>
    <w:rsid w:val="00080DDC"/>
    <w:rsid w:val="00080EB2"/>
    <w:rsid w:val="00082F38"/>
    <w:rsid w:val="00083429"/>
    <w:rsid w:val="00083567"/>
    <w:rsid w:val="00083A79"/>
    <w:rsid w:val="00083BC4"/>
    <w:rsid w:val="00084C09"/>
    <w:rsid w:val="00084C77"/>
    <w:rsid w:val="00085EE3"/>
    <w:rsid w:val="00086160"/>
    <w:rsid w:val="00086D21"/>
    <w:rsid w:val="0008718F"/>
    <w:rsid w:val="00087CF2"/>
    <w:rsid w:val="00087D1D"/>
    <w:rsid w:val="00087FA5"/>
    <w:rsid w:val="000901C6"/>
    <w:rsid w:val="0009075F"/>
    <w:rsid w:val="000908CE"/>
    <w:rsid w:val="00090AE2"/>
    <w:rsid w:val="00090B4B"/>
    <w:rsid w:val="00090CDD"/>
    <w:rsid w:val="000914A8"/>
    <w:rsid w:val="0009186C"/>
    <w:rsid w:val="00091DF8"/>
    <w:rsid w:val="00092153"/>
    <w:rsid w:val="00092855"/>
    <w:rsid w:val="000929F4"/>
    <w:rsid w:val="000935F9"/>
    <w:rsid w:val="00094027"/>
    <w:rsid w:val="0009422A"/>
    <w:rsid w:val="000942FB"/>
    <w:rsid w:val="00095154"/>
    <w:rsid w:val="0009631C"/>
    <w:rsid w:val="00096CDC"/>
    <w:rsid w:val="0009711E"/>
    <w:rsid w:val="00097177"/>
    <w:rsid w:val="0009768D"/>
    <w:rsid w:val="00097777"/>
    <w:rsid w:val="000A0390"/>
    <w:rsid w:val="000A03B8"/>
    <w:rsid w:val="000A0C6F"/>
    <w:rsid w:val="000A0E9E"/>
    <w:rsid w:val="000A1276"/>
    <w:rsid w:val="000A1301"/>
    <w:rsid w:val="000A139B"/>
    <w:rsid w:val="000A186D"/>
    <w:rsid w:val="000A1904"/>
    <w:rsid w:val="000A1DF9"/>
    <w:rsid w:val="000A1E67"/>
    <w:rsid w:val="000A357C"/>
    <w:rsid w:val="000A3795"/>
    <w:rsid w:val="000A38C3"/>
    <w:rsid w:val="000A3906"/>
    <w:rsid w:val="000A4185"/>
    <w:rsid w:val="000A45FE"/>
    <w:rsid w:val="000A4729"/>
    <w:rsid w:val="000A485E"/>
    <w:rsid w:val="000A4F4D"/>
    <w:rsid w:val="000A549F"/>
    <w:rsid w:val="000A60F1"/>
    <w:rsid w:val="000A74A0"/>
    <w:rsid w:val="000A75FE"/>
    <w:rsid w:val="000A7964"/>
    <w:rsid w:val="000B0405"/>
    <w:rsid w:val="000B0971"/>
    <w:rsid w:val="000B1023"/>
    <w:rsid w:val="000B161B"/>
    <w:rsid w:val="000B1917"/>
    <w:rsid w:val="000B1F06"/>
    <w:rsid w:val="000B1FBC"/>
    <w:rsid w:val="000B2026"/>
    <w:rsid w:val="000B250F"/>
    <w:rsid w:val="000B371B"/>
    <w:rsid w:val="000B3795"/>
    <w:rsid w:val="000B389F"/>
    <w:rsid w:val="000B3BE1"/>
    <w:rsid w:val="000B4235"/>
    <w:rsid w:val="000B49D4"/>
    <w:rsid w:val="000B5E5B"/>
    <w:rsid w:val="000B6244"/>
    <w:rsid w:val="000B6BEB"/>
    <w:rsid w:val="000B70DD"/>
    <w:rsid w:val="000B7312"/>
    <w:rsid w:val="000B7568"/>
    <w:rsid w:val="000B7836"/>
    <w:rsid w:val="000C0E5E"/>
    <w:rsid w:val="000C0F6A"/>
    <w:rsid w:val="000C100B"/>
    <w:rsid w:val="000C1186"/>
    <w:rsid w:val="000C279D"/>
    <w:rsid w:val="000C288E"/>
    <w:rsid w:val="000C3F8D"/>
    <w:rsid w:val="000C4459"/>
    <w:rsid w:val="000C45E5"/>
    <w:rsid w:val="000C45F7"/>
    <w:rsid w:val="000C5AF7"/>
    <w:rsid w:val="000C5E38"/>
    <w:rsid w:val="000C5EB0"/>
    <w:rsid w:val="000C67DE"/>
    <w:rsid w:val="000C731B"/>
    <w:rsid w:val="000C7DB6"/>
    <w:rsid w:val="000D0544"/>
    <w:rsid w:val="000D0886"/>
    <w:rsid w:val="000D12CD"/>
    <w:rsid w:val="000D1B90"/>
    <w:rsid w:val="000D2205"/>
    <w:rsid w:val="000D228B"/>
    <w:rsid w:val="000D2985"/>
    <w:rsid w:val="000D301C"/>
    <w:rsid w:val="000D30F1"/>
    <w:rsid w:val="000D43B8"/>
    <w:rsid w:val="000D4EF9"/>
    <w:rsid w:val="000D564D"/>
    <w:rsid w:val="000D575F"/>
    <w:rsid w:val="000D59F8"/>
    <w:rsid w:val="000D5BA4"/>
    <w:rsid w:val="000D5CCF"/>
    <w:rsid w:val="000D67E2"/>
    <w:rsid w:val="000D6CD1"/>
    <w:rsid w:val="000D7297"/>
    <w:rsid w:val="000D73A9"/>
    <w:rsid w:val="000D7511"/>
    <w:rsid w:val="000D7989"/>
    <w:rsid w:val="000E0A29"/>
    <w:rsid w:val="000E1388"/>
    <w:rsid w:val="000E17A0"/>
    <w:rsid w:val="000E197A"/>
    <w:rsid w:val="000E2532"/>
    <w:rsid w:val="000E2A61"/>
    <w:rsid w:val="000E3657"/>
    <w:rsid w:val="000E38C5"/>
    <w:rsid w:val="000E41E4"/>
    <w:rsid w:val="000E54F2"/>
    <w:rsid w:val="000E5873"/>
    <w:rsid w:val="000E5B9C"/>
    <w:rsid w:val="000E6129"/>
    <w:rsid w:val="000E6713"/>
    <w:rsid w:val="000E6B03"/>
    <w:rsid w:val="000E6DC9"/>
    <w:rsid w:val="000E6EDC"/>
    <w:rsid w:val="000E6F28"/>
    <w:rsid w:val="000E7382"/>
    <w:rsid w:val="000E7A4D"/>
    <w:rsid w:val="000E7BEF"/>
    <w:rsid w:val="000E7FD4"/>
    <w:rsid w:val="000F03FA"/>
    <w:rsid w:val="000F0F92"/>
    <w:rsid w:val="000F0F97"/>
    <w:rsid w:val="000F25A2"/>
    <w:rsid w:val="000F2884"/>
    <w:rsid w:val="000F2DD6"/>
    <w:rsid w:val="000F2F3A"/>
    <w:rsid w:val="000F3A39"/>
    <w:rsid w:val="000F4053"/>
    <w:rsid w:val="000F42A7"/>
    <w:rsid w:val="000F4E53"/>
    <w:rsid w:val="000F56D7"/>
    <w:rsid w:val="000F5C2B"/>
    <w:rsid w:val="000F68C2"/>
    <w:rsid w:val="000F69B4"/>
    <w:rsid w:val="000F6E0D"/>
    <w:rsid w:val="000F725C"/>
    <w:rsid w:val="000F778D"/>
    <w:rsid w:val="000F7D09"/>
    <w:rsid w:val="001003AE"/>
    <w:rsid w:val="00100B03"/>
    <w:rsid w:val="00101819"/>
    <w:rsid w:val="0010184E"/>
    <w:rsid w:val="00101F09"/>
    <w:rsid w:val="0010228B"/>
    <w:rsid w:val="0010262F"/>
    <w:rsid w:val="0010292D"/>
    <w:rsid w:val="0010370E"/>
    <w:rsid w:val="00103B05"/>
    <w:rsid w:val="00103F0F"/>
    <w:rsid w:val="00104CBB"/>
    <w:rsid w:val="0010560F"/>
    <w:rsid w:val="00105912"/>
    <w:rsid w:val="0010603A"/>
    <w:rsid w:val="001075C0"/>
    <w:rsid w:val="00107B4F"/>
    <w:rsid w:val="0011001F"/>
    <w:rsid w:val="00110A10"/>
    <w:rsid w:val="00111BA6"/>
    <w:rsid w:val="00111C9E"/>
    <w:rsid w:val="00112528"/>
    <w:rsid w:val="00112FA9"/>
    <w:rsid w:val="00113314"/>
    <w:rsid w:val="0011348E"/>
    <w:rsid w:val="001134CC"/>
    <w:rsid w:val="001138B0"/>
    <w:rsid w:val="00113B65"/>
    <w:rsid w:val="00113F9E"/>
    <w:rsid w:val="0011445A"/>
    <w:rsid w:val="0011484E"/>
    <w:rsid w:val="00114C9F"/>
    <w:rsid w:val="00114EBF"/>
    <w:rsid w:val="0011626A"/>
    <w:rsid w:val="00116438"/>
    <w:rsid w:val="00116BCE"/>
    <w:rsid w:val="00116FA0"/>
    <w:rsid w:val="0011726E"/>
    <w:rsid w:val="0011737F"/>
    <w:rsid w:val="00117634"/>
    <w:rsid w:val="00117D8D"/>
    <w:rsid w:val="0012043E"/>
    <w:rsid w:val="00120C1F"/>
    <w:rsid w:val="00120DAD"/>
    <w:rsid w:val="00121021"/>
    <w:rsid w:val="0012167C"/>
    <w:rsid w:val="00121F2D"/>
    <w:rsid w:val="0012244A"/>
    <w:rsid w:val="00122587"/>
    <w:rsid w:val="00123AAE"/>
    <w:rsid w:val="0012422F"/>
    <w:rsid w:val="00124A9B"/>
    <w:rsid w:val="00125108"/>
    <w:rsid w:val="00125A8A"/>
    <w:rsid w:val="001267BD"/>
    <w:rsid w:val="00126C7B"/>
    <w:rsid w:val="001275C1"/>
    <w:rsid w:val="00127A16"/>
    <w:rsid w:val="00127B45"/>
    <w:rsid w:val="00127D1C"/>
    <w:rsid w:val="0013016C"/>
    <w:rsid w:val="001307C3"/>
    <w:rsid w:val="00130DE3"/>
    <w:rsid w:val="0013122B"/>
    <w:rsid w:val="001313FA"/>
    <w:rsid w:val="00131589"/>
    <w:rsid w:val="00131ADE"/>
    <w:rsid w:val="00131BB0"/>
    <w:rsid w:val="00131D87"/>
    <w:rsid w:val="00133029"/>
    <w:rsid w:val="00133BAE"/>
    <w:rsid w:val="00134773"/>
    <w:rsid w:val="001347A8"/>
    <w:rsid w:val="00134917"/>
    <w:rsid w:val="0013523B"/>
    <w:rsid w:val="00136313"/>
    <w:rsid w:val="00136977"/>
    <w:rsid w:val="00136C8A"/>
    <w:rsid w:val="00136FDF"/>
    <w:rsid w:val="00137394"/>
    <w:rsid w:val="00137484"/>
    <w:rsid w:val="0013756B"/>
    <w:rsid w:val="00140006"/>
    <w:rsid w:val="00140016"/>
    <w:rsid w:val="00140216"/>
    <w:rsid w:val="00140919"/>
    <w:rsid w:val="00140C08"/>
    <w:rsid w:val="00140D16"/>
    <w:rsid w:val="00141BE9"/>
    <w:rsid w:val="00141FBC"/>
    <w:rsid w:val="00142749"/>
    <w:rsid w:val="00142A3F"/>
    <w:rsid w:val="00142B71"/>
    <w:rsid w:val="00143450"/>
    <w:rsid w:val="001434A6"/>
    <w:rsid w:val="00143802"/>
    <w:rsid w:val="00143E3D"/>
    <w:rsid w:val="00144262"/>
    <w:rsid w:val="00145235"/>
    <w:rsid w:val="001456D6"/>
    <w:rsid w:val="0014648A"/>
    <w:rsid w:val="00146E1F"/>
    <w:rsid w:val="00147550"/>
    <w:rsid w:val="00150F2F"/>
    <w:rsid w:val="0015142B"/>
    <w:rsid w:val="00152378"/>
    <w:rsid w:val="001524E5"/>
    <w:rsid w:val="00152B23"/>
    <w:rsid w:val="0015300D"/>
    <w:rsid w:val="001534BC"/>
    <w:rsid w:val="00154737"/>
    <w:rsid w:val="00154D2A"/>
    <w:rsid w:val="00154F04"/>
    <w:rsid w:val="00155D24"/>
    <w:rsid w:val="00156031"/>
    <w:rsid w:val="0015607E"/>
    <w:rsid w:val="001560C2"/>
    <w:rsid w:val="0015646F"/>
    <w:rsid w:val="00160D4A"/>
    <w:rsid w:val="001611AC"/>
    <w:rsid w:val="00161286"/>
    <w:rsid w:val="00161938"/>
    <w:rsid w:val="0016194F"/>
    <w:rsid w:val="0016198B"/>
    <w:rsid w:val="001619D0"/>
    <w:rsid w:val="00161CC9"/>
    <w:rsid w:val="00161F38"/>
    <w:rsid w:val="00162130"/>
    <w:rsid w:val="001627AF"/>
    <w:rsid w:val="00162925"/>
    <w:rsid w:val="00162F83"/>
    <w:rsid w:val="0016354C"/>
    <w:rsid w:val="00163714"/>
    <w:rsid w:val="001637A8"/>
    <w:rsid w:val="00163E25"/>
    <w:rsid w:val="00164849"/>
    <w:rsid w:val="001651CC"/>
    <w:rsid w:val="00165491"/>
    <w:rsid w:val="00165AC0"/>
    <w:rsid w:val="00166338"/>
    <w:rsid w:val="001669B6"/>
    <w:rsid w:val="00166A6E"/>
    <w:rsid w:val="00167515"/>
    <w:rsid w:val="001676C5"/>
    <w:rsid w:val="00167B32"/>
    <w:rsid w:val="00167BA6"/>
    <w:rsid w:val="001707EF"/>
    <w:rsid w:val="00170FEC"/>
    <w:rsid w:val="001710EA"/>
    <w:rsid w:val="001712E2"/>
    <w:rsid w:val="001724C0"/>
    <w:rsid w:val="00172573"/>
    <w:rsid w:val="00172DA0"/>
    <w:rsid w:val="0017412A"/>
    <w:rsid w:val="001746B6"/>
    <w:rsid w:val="001746D0"/>
    <w:rsid w:val="00174E64"/>
    <w:rsid w:val="00174EDD"/>
    <w:rsid w:val="001751E6"/>
    <w:rsid w:val="001752CC"/>
    <w:rsid w:val="00175AB5"/>
    <w:rsid w:val="00175B7E"/>
    <w:rsid w:val="00176199"/>
    <w:rsid w:val="001761CB"/>
    <w:rsid w:val="0017707A"/>
    <w:rsid w:val="00177329"/>
    <w:rsid w:val="00177510"/>
    <w:rsid w:val="001776FA"/>
    <w:rsid w:val="00177B34"/>
    <w:rsid w:val="00180115"/>
    <w:rsid w:val="00180AD3"/>
    <w:rsid w:val="001833E8"/>
    <w:rsid w:val="001843FE"/>
    <w:rsid w:val="00184C69"/>
    <w:rsid w:val="00184CB6"/>
    <w:rsid w:val="00184FBB"/>
    <w:rsid w:val="001850F0"/>
    <w:rsid w:val="0018549D"/>
    <w:rsid w:val="0018568A"/>
    <w:rsid w:val="00185E36"/>
    <w:rsid w:val="001865A3"/>
    <w:rsid w:val="00186F1B"/>
    <w:rsid w:val="00187468"/>
    <w:rsid w:val="00187CA4"/>
    <w:rsid w:val="00187D47"/>
    <w:rsid w:val="001921A8"/>
    <w:rsid w:val="00192D37"/>
    <w:rsid w:val="00192FA9"/>
    <w:rsid w:val="00193235"/>
    <w:rsid w:val="001937DD"/>
    <w:rsid w:val="00194B51"/>
    <w:rsid w:val="00195BB9"/>
    <w:rsid w:val="00195DE2"/>
    <w:rsid w:val="0019636A"/>
    <w:rsid w:val="00196A9F"/>
    <w:rsid w:val="001972B7"/>
    <w:rsid w:val="001977B5"/>
    <w:rsid w:val="00197825"/>
    <w:rsid w:val="00197D97"/>
    <w:rsid w:val="001A041B"/>
    <w:rsid w:val="001A0699"/>
    <w:rsid w:val="001A0B03"/>
    <w:rsid w:val="001A0DA1"/>
    <w:rsid w:val="001A1629"/>
    <w:rsid w:val="001A16F8"/>
    <w:rsid w:val="001A1C11"/>
    <w:rsid w:val="001A2356"/>
    <w:rsid w:val="001A2731"/>
    <w:rsid w:val="001A278E"/>
    <w:rsid w:val="001A3089"/>
    <w:rsid w:val="001A3425"/>
    <w:rsid w:val="001A3592"/>
    <w:rsid w:val="001A3FAA"/>
    <w:rsid w:val="001A4E83"/>
    <w:rsid w:val="001A545F"/>
    <w:rsid w:val="001A5761"/>
    <w:rsid w:val="001A64E6"/>
    <w:rsid w:val="001A7168"/>
    <w:rsid w:val="001A7502"/>
    <w:rsid w:val="001A7DDF"/>
    <w:rsid w:val="001A7FAC"/>
    <w:rsid w:val="001B1299"/>
    <w:rsid w:val="001B14E6"/>
    <w:rsid w:val="001B2A91"/>
    <w:rsid w:val="001B2CD7"/>
    <w:rsid w:val="001B3CDD"/>
    <w:rsid w:val="001B3E73"/>
    <w:rsid w:val="001B4916"/>
    <w:rsid w:val="001B4946"/>
    <w:rsid w:val="001B4D42"/>
    <w:rsid w:val="001B529F"/>
    <w:rsid w:val="001B53B5"/>
    <w:rsid w:val="001B5975"/>
    <w:rsid w:val="001B5A54"/>
    <w:rsid w:val="001B6A80"/>
    <w:rsid w:val="001B6C26"/>
    <w:rsid w:val="001B7021"/>
    <w:rsid w:val="001B72C8"/>
    <w:rsid w:val="001C0A95"/>
    <w:rsid w:val="001C113D"/>
    <w:rsid w:val="001C1234"/>
    <w:rsid w:val="001C1345"/>
    <w:rsid w:val="001C1508"/>
    <w:rsid w:val="001C170A"/>
    <w:rsid w:val="001C1B49"/>
    <w:rsid w:val="001C1E2F"/>
    <w:rsid w:val="001C2B1C"/>
    <w:rsid w:val="001C354F"/>
    <w:rsid w:val="001C3569"/>
    <w:rsid w:val="001C3811"/>
    <w:rsid w:val="001C3994"/>
    <w:rsid w:val="001C4090"/>
    <w:rsid w:val="001C423B"/>
    <w:rsid w:val="001C51D3"/>
    <w:rsid w:val="001C6732"/>
    <w:rsid w:val="001C6E37"/>
    <w:rsid w:val="001C73DF"/>
    <w:rsid w:val="001C7C0F"/>
    <w:rsid w:val="001C7DAF"/>
    <w:rsid w:val="001C7ED0"/>
    <w:rsid w:val="001D18A7"/>
    <w:rsid w:val="001D22AD"/>
    <w:rsid w:val="001D2312"/>
    <w:rsid w:val="001D2603"/>
    <w:rsid w:val="001D385D"/>
    <w:rsid w:val="001D3BF6"/>
    <w:rsid w:val="001D3F9C"/>
    <w:rsid w:val="001D4388"/>
    <w:rsid w:val="001D4A7F"/>
    <w:rsid w:val="001D5698"/>
    <w:rsid w:val="001D5A9D"/>
    <w:rsid w:val="001D6358"/>
    <w:rsid w:val="001D6BF8"/>
    <w:rsid w:val="001D7523"/>
    <w:rsid w:val="001D7BBA"/>
    <w:rsid w:val="001E0D62"/>
    <w:rsid w:val="001E1A8D"/>
    <w:rsid w:val="001E1B0B"/>
    <w:rsid w:val="001E1E1E"/>
    <w:rsid w:val="001E3316"/>
    <w:rsid w:val="001E41C9"/>
    <w:rsid w:val="001E4599"/>
    <w:rsid w:val="001E57B5"/>
    <w:rsid w:val="001E5B68"/>
    <w:rsid w:val="001E6532"/>
    <w:rsid w:val="001E6A52"/>
    <w:rsid w:val="001E6A6C"/>
    <w:rsid w:val="001E6CE9"/>
    <w:rsid w:val="001E7223"/>
    <w:rsid w:val="001E732C"/>
    <w:rsid w:val="001E73A0"/>
    <w:rsid w:val="001E7434"/>
    <w:rsid w:val="001E756E"/>
    <w:rsid w:val="001E786F"/>
    <w:rsid w:val="001EEAB4"/>
    <w:rsid w:val="001F07F8"/>
    <w:rsid w:val="001F0AAF"/>
    <w:rsid w:val="001F15F1"/>
    <w:rsid w:val="001F1B48"/>
    <w:rsid w:val="001F209E"/>
    <w:rsid w:val="001F317C"/>
    <w:rsid w:val="001F386E"/>
    <w:rsid w:val="001F3B9C"/>
    <w:rsid w:val="001F3DAE"/>
    <w:rsid w:val="001F4668"/>
    <w:rsid w:val="001F475D"/>
    <w:rsid w:val="001F5B5D"/>
    <w:rsid w:val="001F5CB9"/>
    <w:rsid w:val="001F6403"/>
    <w:rsid w:val="001F687C"/>
    <w:rsid w:val="001F6A4D"/>
    <w:rsid w:val="001F6F50"/>
    <w:rsid w:val="001F7045"/>
    <w:rsid w:val="001F7D7F"/>
    <w:rsid w:val="001F7FB0"/>
    <w:rsid w:val="0020026F"/>
    <w:rsid w:val="00200580"/>
    <w:rsid w:val="002008F2"/>
    <w:rsid w:val="002009EA"/>
    <w:rsid w:val="0020216E"/>
    <w:rsid w:val="0020217F"/>
    <w:rsid w:val="00203EBB"/>
    <w:rsid w:val="002040D4"/>
    <w:rsid w:val="00205173"/>
    <w:rsid w:val="00205820"/>
    <w:rsid w:val="00205936"/>
    <w:rsid w:val="00205D28"/>
    <w:rsid w:val="0020668F"/>
    <w:rsid w:val="00206CEA"/>
    <w:rsid w:val="00207A9F"/>
    <w:rsid w:val="00207CCE"/>
    <w:rsid w:val="00211666"/>
    <w:rsid w:val="0021289F"/>
    <w:rsid w:val="002130FE"/>
    <w:rsid w:val="00213718"/>
    <w:rsid w:val="00213F0D"/>
    <w:rsid w:val="00214010"/>
    <w:rsid w:val="00214179"/>
    <w:rsid w:val="002148EE"/>
    <w:rsid w:val="002153CC"/>
    <w:rsid w:val="00215564"/>
    <w:rsid w:val="00215BA5"/>
    <w:rsid w:val="00215D48"/>
    <w:rsid w:val="0021662E"/>
    <w:rsid w:val="002166DB"/>
    <w:rsid w:val="002179A4"/>
    <w:rsid w:val="00217E26"/>
    <w:rsid w:val="00217E50"/>
    <w:rsid w:val="00217EB0"/>
    <w:rsid w:val="0022017B"/>
    <w:rsid w:val="00220A3D"/>
    <w:rsid w:val="00221684"/>
    <w:rsid w:val="00221C45"/>
    <w:rsid w:val="00222925"/>
    <w:rsid w:val="00222CEC"/>
    <w:rsid w:val="002231F5"/>
    <w:rsid w:val="00223B4C"/>
    <w:rsid w:val="00224768"/>
    <w:rsid w:val="00224AD3"/>
    <w:rsid w:val="002250A8"/>
    <w:rsid w:val="0022571C"/>
    <w:rsid w:val="00225856"/>
    <w:rsid w:val="00225ACD"/>
    <w:rsid w:val="00225D69"/>
    <w:rsid w:val="00226217"/>
    <w:rsid w:val="00226446"/>
    <w:rsid w:val="002264E7"/>
    <w:rsid w:val="00227519"/>
    <w:rsid w:val="002276C8"/>
    <w:rsid w:val="00230669"/>
    <w:rsid w:val="00230939"/>
    <w:rsid w:val="00230B2A"/>
    <w:rsid w:val="00230DED"/>
    <w:rsid w:val="002312CA"/>
    <w:rsid w:val="002323EA"/>
    <w:rsid w:val="00232426"/>
    <w:rsid w:val="0023319D"/>
    <w:rsid w:val="00233270"/>
    <w:rsid w:val="002332C1"/>
    <w:rsid w:val="00233A7D"/>
    <w:rsid w:val="00233D0F"/>
    <w:rsid w:val="00234151"/>
    <w:rsid w:val="00234C7F"/>
    <w:rsid w:val="002350E0"/>
    <w:rsid w:val="0023621F"/>
    <w:rsid w:val="00236395"/>
    <w:rsid w:val="0023642A"/>
    <w:rsid w:val="0023684A"/>
    <w:rsid w:val="002372F9"/>
    <w:rsid w:val="00237B6F"/>
    <w:rsid w:val="002401A6"/>
    <w:rsid w:val="00240297"/>
    <w:rsid w:val="00240680"/>
    <w:rsid w:val="00241A43"/>
    <w:rsid w:val="00243712"/>
    <w:rsid w:val="0024375E"/>
    <w:rsid w:val="0024401D"/>
    <w:rsid w:val="00244171"/>
    <w:rsid w:val="00244295"/>
    <w:rsid w:val="00244526"/>
    <w:rsid w:val="002447B7"/>
    <w:rsid w:val="00244B13"/>
    <w:rsid w:val="00246978"/>
    <w:rsid w:val="00246DCB"/>
    <w:rsid w:val="00246E44"/>
    <w:rsid w:val="002476CF"/>
    <w:rsid w:val="002477F4"/>
    <w:rsid w:val="002507E2"/>
    <w:rsid w:val="00251B3D"/>
    <w:rsid w:val="002524C7"/>
    <w:rsid w:val="0025273C"/>
    <w:rsid w:val="002536DC"/>
    <w:rsid w:val="00253D26"/>
    <w:rsid w:val="002540C4"/>
    <w:rsid w:val="00254C94"/>
    <w:rsid w:val="002550D6"/>
    <w:rsid w:val="00255203"/>
    <w:rsid w:val="00255464"/>
    <w:rsid w:val="00255BD0"/>
    <w:rsid w:val="00255F32"/>
    <w:rsid w:val="00256138"/>
    <w:rsid w:val="002562BB"/>
    <w:rsid w:val="002569EA"/>
    <w:rsid w:val="00256ED7"/>
    <w:rsid w:val="00257190"/>
    <w:rsid w:val="00257232"/>
    <w:rsid w:val="002579AD"/>
    <w:rsid w:val="00260148"/>
    <w:rsid w:val="00260249"/>
    <w:rsid w:val="00260918"/>
    <w:rsid w:val="00260A7B"/>
    <w:rsid w:val="00261223"/>
    <w:rsid w:val="00261B6B"/>
    <w:rsid w:val="00262231"/>
    <w:rsid w:val="00263698"/>
    <w:rsid w:val="00264146"/>
    <w:rsid w:val="00264810"/>
    <w:rsid w:val="00264814"/>
    <w:rsid w:val="0026497F"/>
    <w:rsid w:val="00264A1D"/>
    <w:rsid w:val="00264E40"/>
    <w:rsid w:val="00265D54"/>
    <w:rsid w:val="00265D9E"/>
    <w:rsid w:val="00267B9D"/>
    <w:rsid w:val="002705AF"/>
    <w:rsid w:val="0027071C"/>
    <w:rsid w:val="00270E82"/>
    <w:rsid w:val="00271ED1"/>
    <w:rsid w:val="00272592"/>
    <w:rsid w:val="0027264D"/>
    <w:rsid w:val="0027282D"/>
    <w:rsid w:val="00272DE7"/>
    <w:rsid w:val="00273501"/>
    <w:rsid w:val="00274467"/>
    <w:rsid w:val="00274803"/>
    <w:rsid w:val="002752EC"/>
    <w:rsid w:val="002759AD"/>
    <w:rsid w:val="002763BF"/>
    <w:rsid w:val="00276585"/>
    <w:rsid w:val="00276CBF"/>
    <w:rsid w:val="00276D4C"/>
    <w:rsid w:val="00277123"/>
    <w:rsid w:val="002771F2"/>
    <w:rsid w:val="002772F2"/>
    <w:rsid w:val="002778C4"/>
    <w:rsid w:val="002801B7"/>
    <w:rsid w:val="00280DBB"/>
    <w:rsid w:val="0028116F"/>
    <w:rsid w:val="0028186C"/>
    <w:rsid w:val="00281E4B"/>
    <w:rsid w:val="0028242C"/>
    <w:rsid w:val="0028284C"/>
    <w:rsid w:val="00283A9A"/>
    <w:rsid w:val="002841B4"/>
    <w:rsid w:val="00284545"/>
    <w:rsid w:val="00284819"/>
    <w:rsid w:val="00284875"/>
    <w:rsid w:val="002849E5"/>
    <w:rsid w:val="0028588C"/>
    <w:rsid w:val="0028599A"/>
    <w:rsid w:val="00285CC5"/>
    <w:rsid w:val="00286811"/>
    <w:rsid w:val="002887BB"/>
    <w:rsid w:val="00290CED"/>
    <w:rsid w:val="002911C4"/>
    <w:rsid w:val="00291D8C"/>
    <w:rsid w:val="00292D7D"/>
    <w:rsid w:val="0029411F"/>
    <w:rsid w:val="00294151"/>
    <w:rsid w:val="00294E0E"/>
    <w:rsid w:val="002953C6"/>
    <w:rsid w:val="002957A2"/>
    <w:rsid w:val="002961BD"/>
    <w:rsid w:val="002968D7"/>
    <w:rsid w:val="00296BA8"/>
    <w:rsid w:val="00296DC8"/>
    <w:rsid w:val="002973B2"/>
    <w:rsid w:val="00297582"/>
    <w:rsid w:val="002A0017"/>
    <w:rsid w:val="002A002F"/>
    <w:rsid w:val="002A00A8"/>
    <w:rsid w:val="002A0509"/>
    <w:rsid w:val="002A0A27"/>
    <w:rsid w:val="002A0B5D"/>
    <w:rsid w:val="002A0CCE"/>
    <w:rsid w:val="002A1274"/>
    <w:rsid w:val="002A1693"/>
    <w:rsid w:val="002A1D9D"/>
    <w:rsid w:val="002A1EAA"/>
    <w:rsid w:val="002A2030"/>
    <w:rsid w:val="002A226E"/>
    <w:rsid w:val="002A23CB"/>
    <w:rsid w:val="002A292B"/>
    <w:rsid w:val="002A2AC5"/>
    <w:rsid w:val="002A2D29"/>
    <w:rsid w:val="002A352C"/>
    <w:rsid w:val="002A35EA"/>
    <w:rsid w:val="002A370A"/>
    <w:rsid w:val="002A3931"/>
    <w:rsid w:val="002A3991"/>
    <w:rsid w:val="002A3B7B"/>
    <w:rsid w:val="002A5001"/>
    <w:rsid w:val="002A6112"/>
    <w:rsid w:val="002A6BE0"/>
    <w:rsid w:val="002A763F"/>
    <w:rsid w:val="002B0D7A"/>
    <w:rsid w:val="002B1E58"/>
    <w:rsid w:val="002B22CB"/>
    <w:rsid w:val="002B2392"/>
    <w:rsid w:val="002B2F3D"/>
    <w:rsid w:val="002B2F9E"/>
    <w:rsid w:val="002B3843"/>
    <w:rsid w:val="002B4217"/>
    <w:rsid w:val="002B44C6"/>
    <w:rsid w:val="002B4935"/>
    <w:rsid w:val="002B4C32"/>
    <w:rsid w:val="002B547E"/>
    <w:rsid w:val="002B568E"/>
    <w:rsid w:val="002B574C"/>
    <w:rsid w:val="002B5CF5"/>
    <w:rsid w:val="002B5FFD"/>
    <w:rsid w:val="002B6148"/>
    <w:rsid w:val="002B6971"/>
    <w:rsid w:val="002B69DD"/>
    <w:rsid w:val="002B6A0D"/>
    <w:rsid w:val="002B7469"/>
    <w:rsid w:val="002C06A6"/>
    <w:rsid w:val="002C154A"/>
    <w:rsid w:val="002C22B2"/>
    <w:rsid w:val="002C2CF6"/>
    <w:rsid w:val="002C3021"/>
    <w:rsid w:val="002C3080"/>
    <w:rsid w:val="002C33F5"/>
    <w:rsid w:val="002C4490"/>
    <w:rsid w:val="002C4632"/>
    <w:rsid w:val="002C4A16"/>
    <w:rsid w:val="002C4EDA"/>
    <w:rsid w:val="002C4F8D"/>
    <w:rsid w:val="002C506A"/>
    <w:rsid w:val="002C515B"/>
    <w:rsid w:val="002C53B2"/>
    <w:rsid w:val="002C5765"/>
    <w:rsid w:val="002C661E"/>
    <w:rsid w:val="002C6875"/>
    <w:rsid w:val="002C6B9C"/>
    <w:rsid w:val="002C7244"/>
    <w:rsid w:val="002D02EE"/>
    <w:rsid w:val="002D0CFC"/>
    <w:rsid w:val="002D0F0D"/>
    <w:rsid w:val="002D1239"/>
    <w:rsid w:val="002D136F"/>
    <w:rsid w:val="002D14E4"/>
    <w:rsid w:val="002D1854"/>
    <w:rsid w:val="002D1A57"/>
    <w:rsid w:val="002D2209"/>
    <w:rsid w:val="002D2B56"/>
    <w:rsid w:val="002D2F43"/>
    <w:rsid w:val="002D2FA6"/>
    <w:rsid w:val="002D3019"/>
    <w:rsid w:val="002D30A1"/>
    <w:rsid w:val="002D32A8"/>
    <w:rsid w:val="002D369B"/>
    <w:rsid w:val="002D37E0"/>
    <w:rsid w:val="002D3B08"/>
    <w:rsid w:val="002D3B39"/>
    <w:rsid w:val="002D41C0"/>
    <w:rsid w:val="002D48E8"/>
    <w:rsid w:val="002D49D7"/>
    <w:rsid w:val="002D4C33"/>
    <w:rsid w:val="002D5250"/>
    <w:rsid w:val="002D5A1A"/>
    <w:rsid w:val="002D624E"/>
    <w:rsid w:val="002D6600"/>
    <w:rsid w:val="002D7295"/>
    <w:rsid w:val="002D73AC"/>
    <w:rsid w:val="002D7792"/>
    <w:rsid w:val="002E0E51"/>
    <w:rsid w:val="002E19E2"/>
    <w:rsid w:val="002E1A40"/>
    <w:rsid w:val="002E1B72"/>
    <w:rsid w:val="002E2123"/>
    <w:rsid w:val="002E2849"/>
    <w:rsid w:val="002E2AC6"/>
    <w:rsid w:val="002E2DD5"/>
    <w:rsid w:val="002E2F79"/>
    <w:rsid w:val="002E314C"/>
    <w:rsid w:val="002E3187"/>
    <w:rsid w:val="002E351E"/>
    <w:rsid w:val="002E45DD"/>
    <w:rsid w:val="002E49F5"/>
    <w:rsid w:val="002E5134"/>
    <w:rsid w:val="002E55D7"/>
    <w:rsid w:val="002E5A16"/>
    <w:rsid w:val="002E6580"/>
    <w:rsid w:val="002E6DD1"/>
    <w:rsid w:val="002E724A"/>
    <w:rsid w:val="002E7C0D"/>
    <w:rsid w:val="002F01B1"/>
    <w:rsid w:val="002F1474"/>
    <w:rsid w:val="002F1558"/>
    <w:rsid w:val="002F1AC0"/>
    <w:rsid w:val="002F241B"/>
    <w:rsid w:val="002F2AEE"/>
    <w:rsid w:val="002F2D31"/>
    <w:rsid w:val="002F2E8E"/>
    <w:rsid w:val="002F3050"/>
    <w:rsid w:val="002F358E"/>
    <w:rsid w:val="002F407E"/>
    <w:rsid w:val="002F444F"/>
    <w:rsid w:val="002F47C0"/>
    <w:rsid w:val="002F4FD4"/>
    <w:rsid w:val="002F5090"/>
    <w:rsid w:val="002F55CB"/>
    <w:rsid w:val="002F61FA"/>
    <w:rsid w:val="002F661D"/>
    <w:rsid w:val="002F6C12"/>
    <w:rsid w:val="002F743C"/>
    <w:rsid w:val="002F78A2"/>
    <w:rsid w:val="002F9ACB"/>
    <w:rsid w:val="003003FD"/>
    <w:rsid w:val="00300A7F"/>
    <w:rsid w:val="00300FF4"/>
    <w:rsid w:val="003011C5"/>
    <w:rsid w:val="00301342"/>
    <w:rsid w:val="00301DF3"/>
    <w:rsid w:val="00302C3E"/>
    <w:rsid w:val="00303376"/>
    <w:rsid w:val="00303395"/>
    <w:rsid w:val="003039CA"/>
    <w:rsid w:val="00303E57"/>
    <w:rsid w:val="0030483D"/>
    <w:rsid w:val="0030496C"/>
    <w:rsid w:val="00304A43"/>
    <w:rsid w:val="00305AA7"/>
    <w:rsid w:val="003064A0"/>
    <w:rsid w:val="00306A3A"/>
    <w:rsid w:val="00307B99"/>
    <w:rsid w:val="00307C48"/>
    <w:rsid w:val="00307DCC"/>
    <w:rsid w:val="003100EE"/>
    <w:rsid w:val="003104A3"/>
    <w:rsid w:val="0031070B"/>
    <w:rsid w:val="00310AB1"/>
    <w:rsid w:val="0031108F"/>
    <w:rsid w:val="003118BC"/>
    <w:rsid w:val="003129E1"/>
    <w:rsid w:val="003130AF"/>
    <w:rsid w:val="00313999"/>
    <w:rsid w:val="00313EFF"/>
    <w:rsid w:val="00314AC1"/>
    <w:rsid w:val="00314C60"/>
    <w:rsid w:val="003159D7"/>
    <w:rsid w:val="00315D8F"/>
    <w:rsid w:val="00315E27"/>
    <w:rsid w:val="00315E4C"/>
    <w:rsid w:val="0031629E"/>
    <w:rsid w:val="003173CC"/>
    <w:rsid w:val="003174B7"/>
    <w:rsid w:val="00317A17"/>
    <w:rsid w:val="00317A3F"/>
    <w:rsid w:val="00317C6F"/>
    <w:rsid w:val="0032145B"/>
    <w:rsid w:val="00321BCF"/>
    <w:rsid w:val="00321E04"/>
    <w:rsid w:val="003221B6"/>
    <w:rsid w:val="0032225C"/>
    <w:rsid w:val="00322812"/>
    <w:rsid w:val="0032288D"/>
    <w:rsid w:val="00323592"/>
    <w:rsid w:val="0032384D"/>
    <w:rsid w:val="003243BC"/>
    <w:rsid w:val="00324706"/>
    <w:rsid w:val="00324B18"/>
    <w:rsid w:val="0032677B"/>
    <w:rsid w:val="0032709B"/>
    <w:rsid w:val="003276C5"/>
    <w:rsid w:val="00330275"/>
    <w:rsid w:val="003304DA"/>
    <w:rsid w:val="0033084B"/>
    <w:rsid w:val="00331510"/>
    <w:rsid w:val="00332E39"/>
    <w:rsid w:val="0033358F"/>
    <w:rsid w:val="00333C9A"/>
    <w:rsid w:val="00334564"/>
    <w:rsid w:val="003346E1"/>
    <w:rsid w:val="003347D8"/>
    <w:rsid w:val="00334CEC"/>
    <w:rsid w:val="00334E9C"/>
    <w:rsid w:val="0033501F"/>
    <w:rsid w:val="0033534E"/>
    <w:rsid w:val="00335493"/>
    <w:rsid w:val="00335DEE"/>
    <w:rsid w:val="003366B0"/>
    <w:rsid w:val="003371E1"/>
    <w:rsid w:val="003375A7"/>
    <w:rsid w:val="003404DC"/>
    <w:rsid w:val="0034168D"/>
    <w:rsid w:val="00341709"/>
    <w:rsid w:val="00341829"/>
    <w:rsid w:val="00341911"/>
    <w:rsid w:val="00341D7E"/>
    <w:rsid w:val="00342031"/>
    <w:rsid w:val="00343097"/>
    <w:rsid w:val="003432ED"/>
    <w:rsid w:val="00343D0F"/>
    <w:rsid w:val="00343F8A"/>
    <w:rsid w:val="00344626"/>
    <w:rsid w:val="00344798"/>
    <w:rsid w:val="00344FEF"/>
    <w:rsid w:val="00345018"/>
    <w:rsid w:val="00345305"/>
    <w:rsid w:val="003458B1"/>
    <w:rsid w:val="00346071"/>
    <w:rsid w:val="00346444"/>
    <w:rsid w:val="0034692E"/>
    <w:rsid w:val="00347287"/>
    <w:rsid w:val="00347DAC"/>
    <w:rsid w:val="0035051C"/>
    <w:rsid w:val="0035057E"/>
    <w:rsid w:val="00350710"/>
    <w:rsid w:val="003511BD"/>
    <w:rsid w:val="003511EA"/>
    <w:rsid w:val="0035132B"/>
    <w:rsid w:val="003515D8"/>
    <w:rsid w:val="00351718"/>
    <w:rsid w:val="00351C1F"/>
    <w:rsid w:val="00352163"/>
    <w:rsid w:val="00352E35"/>
    <w:rsid w:val="0035306B"/>
    <w:rsid w:val="00353820"/>
    <w:rsid w:val="00353C18"/>
    <w:rsid w:val="003541CA"/>
    <w:rsid w:val="0035525D"/>
    <w:rsid w:val="0035544C"/>
    <w:rsid w:val="00355779"/>
    <w:rsid w:val="00355BB4"/>
    <w:rsid w:val="0035618C"/>
    <w:rsid w:val="00356300"/>
    <w:rsid w:val="003564E9"/>
    <w:rsid w:val="00357CE1"/>
    <w:rsid w:val="0035F8E4"/>
    <w:rsid w:val="00360CB9"/>
    <w:rsid w:val="0036108B"/>
    <w:rsid w:val="00361C92"/>
    <w:rsid w:val="00361CDF"/>
    <w:rsid w:val="00362BAB"/>
    <w:rsid w:val="00362D82"/>
    <w:rsid w:val="00363B41"/>
    <w:rsid w:val="00363CD4"/>
    <w:rsid w:val="003640A6"/>
    <w:rsid w:val="003643A6"/>
    <w:rsid w:val="0036474F"/>
    <w:rsid w:val="00365CA1"/>
    <w:rsid w:val="003665DA"/>
    <w:rsid w:val="00366712"/>
    <w:rsid w:val="003667DF"/>
    <w:rsid w:val="0036736D"/>
    <w:rsid w:val="00367509"/>
    <w:rsid w:val="00367EE4"/>
    <w:rsid w:val="00367FDA"/>
    <w:rsid w:val="00370DAD"/>
    <w:rsid w:val="00370EFE"/>
    <w:rsid w:val="00371023"/>
    <w:rsid w:val="0037156A"/>
    <w:rsid w:val="00371E63"/>
    <w:rsid w:val="00372282"/>
    <w:rsid w:val="00372367"/>
    <w:rsid w:val="00373165"/>
    <w:rsid w:val="00373B1F"/>
    <w:rsid w:val="003742EA"/>
    <w:rsid w:val="00374D34"/>
    <w:rsid w:val="00374E62"/>
    <w:rsid w:val="00376374"/>
    <w:rsid w:val="0037654A"/>
    <w:rsid w:val="0037676E"/>
    <w:rsid w:val="00376C01"/>
    <w:rsid w:val="0037739F"/>
    <w:rsid w:val="00377B65"/>
    <w:rsid w:val="00380103"/>
    <w:rsid w:val="00380B84"/>
    <w:rsid w:val="003819C0"/>
    <w:rsid w:val="0038269F"/>
    <w:rsid w:val="00382AC2"/>
    <w:rsid w:val="00382B61"/>
    <w:rsid w:val="00383248"/>
    <w:rsid w:val="00383657"/>
    <w:rsid w:val="00384619"/>
    <w:rsid w:val="003847C3"/>
    <w:rsid w:val="00384B9B"/>
    <w:rsid w:val="0038541F"/>
    <w:rsid w:val="003868A1"/>
    <w:rsid w:val="00386AB1"/>
    <w:rsid w:val="003870C9"/>
    <w:rsid w:val="00387DE4"/>
    <w:rsid w:val="003900D5"/>
    <w:rsid w:val="0039011F"/>
    <w:rsid w:val="00390405"/>
    <w:rsid w:val="00390567"/>
    <w:rsid w:val="00390619"/>
    <w:rsid w:val="00390D4C"/>
    <w:rsid w:val="00390FDF"/>
    <w:rsid w:val="00391190"/>
    <w:rsid w:val="00391A7C"/>
    <w:rsid w:val="00391FC7"/>
    <w:rsid w:val="003937FF"/>
    <w:rsid w:val="00393902"/>
    <w:rsid w:val="003947D8"/>
    <w:rsid w:val="00394890"/>
    <w:rsid w:val="00394C77"/>
    <w:rsid w:val="003952D0"/>
    <w:rsid w:val="003953D4"/>
    <w:rsid w:val="003977BB"/>
    <w:rsid w:val="00397CEE"/>
    <w:rsid w:val="00397DD7"/>
    <w:rsid w:val="003A0020"/>
    <w:rsid w:val="003A0245"/>
    <w:rsid w:val="003A10C2"/>
    <w:rsid w:val="003A2562"/>
    <w:rsid w:val="003A2986"/>
    <w:rsid w:val="003A2A20"/>
    <w:rsid w:val="003A35ED"/>
    <w:rsid w:val="003A5E3F"/>
    <w:rsid w:val="003A5F35"/>
    <w:rsid w:val="003A6E65"/>
    <w:rsid w:val="003A7014"/>
    <w:rsid w:val="003A702B"/>
    <w:rsid w:val="003A7637"/>
    <w:rsid w:val="003A7D56"/>
    <w:rsid w:val="003A7FA6"/>
    <w:rsid w:val="003B00B4"/>
    <w:rsid w:val="003B2F0D"/>
    <w:rsid w:val="003B33FB"/>
    <w:rsid w:val="003B3A41"/>
    <w:rsid w:val="003B3C55"/>
    <w:rsid w:val="003B4063"/>
    <w:rsid w:val="003B43BB"/>
    <w:rsid w:val="003B43BE"/>
    <w:rsid w:val="003B4EBA"/>
    <w:rsid w:val="003B610D"/>
    <w:rsid w:val="003B7026"/>
    <w:rsid w:val="003B74D5"/>
    <w:rsid w:val="003B76BA"/>
    <w:rsid w:val="003B7CF7"/>
    <w:rsid w:val="003B7E67"/>
    <w:rsid w:val="003C1D6D"/>
    <w:rsid w:val="003C2ED3"/>
    <w:rsid w:val="003C32A0"/>
    <w:rsid w:val="003C35CF"/>
    <w:rsid w:val="003C3699"/>
    <w:rsid w:val="003C36C3"/>
    <w:rsid w:val="003C376E"/>
    <w:rsid w:val="003C4052"/>
    <w:rsid w:val="003C45C2"/>
    <w:rsid w:val="003C4608"/>
    <w:rsid w:val="003C49DE"/>
    <w:rsid w:val="003C50E8"/>
    <w:rsid w:val="003C5BE8"/>
    <w:rsid w:val="003C5C9C"/>
    <w:rsid w:val="003C5CD8"/>
    <w:rsid w:val="003C62AF"/>
    <w:rsid w:val="003C6BD6"/>
    <w:rsid w:val="003D036A"/>
    <w:rsid w:val="003D0601"/>
    <w:rsid w:val="003D0AF1"/>
    <w:rsid w:val="003D12B6"/>
    <w:rsid w:val="003D143A"/>
    <w:rsid w:val="003D27C5"/>
    <w:rsid w:val="003D29DB"/>
    <w:rsid w:val="003D31AE"/>
    <w:rsid w:val="003D4882"/>
    <w:rsid w:val="003D4A34"/>
    <w:rsid w:val="003D518F"/>
    <w:rsid w:val="003D5535"/>
    <w:rsid w:val="003D5B34"/>
    <w:rsid w:val="003D5E9A"/>
    <w:rsid w:val="003D657A"/>
    <w:rsid w:val="003D70E4"/>
    <w:rsid w:val="003D76E0"/>
    <w:rsid w:val="003D7AB3"/>
    <w:rsid w:val="003DD174"/>
    <w:rsid w:val="003E00AB"/>
    <w:rsid w:val="003E0B2F"/>
    <w:rsid w:val="003E10C0"/>
    <w:rsid w:val="003E1699"/>
    <w:rsid w:val="003E19E1"/>
    <w:rsid w:val="003E1F62"/>
    <w:rsid w:val="003E2135"/>
    <w:rsid w:val="003E2503"/>
    <w:rsid w:val="003E25DE"/>
    <w:rsid w:val="003E2C82"/>
    <w:rsid w:val="003E2DFE"/>
    <w:rsid w:val="003E3519"/>
    <w:rsid w:val="003E35F5"/>
    <w:rsid w:val="003E3BCE"/>
    <w:rsid w:val="003E400B"/>
    <w:rsid w:val="003E4BFC"/>
    <w:rsid w:val="003E4C2E"/>
    <w:rsid w:val="003E536E"/>
    <w:rsid w:val="003E537D"/>
    <w:rsid w:val="003E59F0"/>
    <w:rsid w:val="003E5AE1"/>
    <w:rsid w:val="003E6609"/>
    <w:rsid w:val="003E759B"/>
    <w:rsid w:val="003E7716"/>
    <w:rsid w:val="003F05D8"/>
    <w:rsid w:val="003F090E"/>
    <w:rsid w:val="003F0981"/>
    <w:rsid w:val="003F139E"/>
    <w:rsid w:val="003F1752"/>
    <w:rsid w:val="003F229E"/>
    <w:rsid w:val="003F2D1C"/>
    <w:rsid w:val="003F2D6A"/>
    <w:rsid w:val="003F2EFA"/>
    <w:rsid w:val="003F3521"/>
    <w:rsid w:val="003F4797"/>
    <w:rsid w:val="003F47E3"/>
    <w:rsid w:val="003F4858"/>
    <w:rsid w:val="003F4D4F"/>
    <w:rsid w:val="003F5587"/>
    <w:rsid w:val="003F6AD1"/>
    <w:rsid w:val="003F6D3A"/>
    <w:rsid w:val="003F6EA9"/>
    <w:rsid w:val="003F760E"/>
    <w:rsid w:val="003F77AA"/>
    <w:rsid w:val="00401083"/>
    <w:rsid w:val="00401C03"/>
    <w:rsid w:val="00402033"/>
    <w:rsid w:val="004028BF"/>
    <w:rsid w:val="00402D4F"/>
    <w:rsid w:val="00402E29"/>
    <w:rsid w:val="00402E44"/>
    <w:rsid w:val="004033AC"/>
    <w:rsid w:val="0040376C"/>
    <w:rsid w:val="00403A54"/>
    <w:rsid w:val="0040456F"/>
    <w:rsid w:val="00404A59"/>
    <w:rsid w:val="00405ECA"/>
    <w:rsid w:val="004064B4"/>
    <w:rsid w:val="00406C4B"/>
    <w:rsid w:val="004114E4"/>
    <w:rsid w:val="004123C3"/>
    <w:rsid w:val="004124BC"/>
    <w:rsid w:val="0041262F"/>
    <w:rsid w:val="00412AA6"/>
    <w:rsid w:val="004130BB"/>
    <w:rsid w:val="00413FCD"/>
    <w:rsid w:val="0041417C"/>
    <w:rsid w:val="0041478D"/>
    <w:rsid w:val="00414B4E"/>
    <w:rsid w:val="00414BF4"/>
    <w:rsid w:val="00414C65"/>
    <w:rsid w:val="00415799"/>
    <w:rsid w:val="004158D3"/>
    <w:rsid w:val="00415B43"/>
    <w:rsid w:val="0041665B"/>
    <w:rsid w:val="00417D9D"/>
    <w:rsid w:val="00420402"/>
    <w:rsid w:val="00420735"/>
    <w:rsid w:val="0042097E"/>
    <w:rsid w:val="00421041"/>
    <w:rsid w:val="00421365"/>
    <w:rsid w:val="00421753"/>
    <w:rsid w:val="00421784"/>
    <w:rsid w:val="0042376C"/>
    <w:rsid w:val="00423C90"/>
    <w:rsid w:val="00423DD9"/>
    <w:rsid w:val="004240B6"/>
    <w:rsid w:val="00424642"/>
    <w:rsid w:val="00424662"/>
    <w:rsid w:val="0042490C"/>
    <w:rsid w:val="00424956"/>
    <w:rsid w:val="0042587C"/>
    <w:rsid w:val="00425937"/>
    <w:rsid w:val="00425EE7"/>
    <w:rsid w:val="00425EF7"/>
    <w:rsid w:val="00426865"/>
    <w:rsid w:val="00427238"/>
    <w:rsid w:val="00427D18"/>
    <w:rsid w:val="0043071A"/>
    <w:rsid w:val="00430809"/>
    <w:rsid w:val="004309CA"/>
    <w:rsid w:val="00430A91"/>
    <w:rsid w:val="00431C26"/>
    <w:rsid w:val="00432765"/>
    <w:rsid w:val="00432E70"/>
    <w:rsid w:val="00434B88"/>
    <w:rsid w:val="00434D90"/>
    <w:rsid w:val="00434F8B"/>
    <w:rsid w:val="00435083"/>
    <w:rsid w:val="0043588D"/>
    <w:rsid w:val="00435D59"/>
    <w:rsid w:val="00435F5D"/>
    <w:rsid w:val="0043618B"/>
    <w:rsid w:val="0043641F"/>
    <w:rsid w:val="00437654"/>
    <w:rsid w:val="0043766F"/>
    <w:rsid w:val="004379D9"/>
    <w:rsid w:val="00437CAC"/>
    <w:rsid w:val="00440542"/>
    <w:rsid w:val="00440B24"/>
    <w:rsid w:val="00441C8B"/>
    <w:rsid w:val="004422A3"/>
    <w:rsid w:val="0044249B"/>
    <w:rsid w:val="00442881"/>
    <w:rsid w:val="00442B3D"/>
    <w:rsid w:val="00442BB6"/>
    <w:rsid w:val="0044319B"/>
    <w:rsid w:val="00443341"/>
    <w:rsid w:val="00443839"/>
    <w:rsid w:val="00444326"/>
    <w:rsid w:val="00445A50"/>
    <w:rsid w:val="00445D2B"/>
    <w:rsid w:val="004470D5"/>
    <w:rsid w:val="004474B3"/>
    <w:rsid w:val="00447BAE"/>
    <w:rsid w:val="004501A2"/>
    <w:rsid w:val="004508BC"/>
    <w:rsid w:val="004513A2"/>
    <w:rsid w:val="00451E42"/>
    <w:rsid w:val="0045201A"/>
    <w:rsid w:val="004522DE"/>
    <w:rsid w:val="004532CA"/>
    <w:rsid w:val="00453575"/>
    <w:rsid w:val="004536C4"/>
    <w:rsid w:val="0045379A"/>
    <w:rsid w:val="00454055"/>
    <w:rsid w:val="0045420C"/>
    <w:rsid w:val="00454684"/>
    <w:rsid w:val="00454D5C"/>
    <w:rsid w:val="0045566E"/>
    <w:rsid w:val="00455795"/>
    <w:rsid w:val="0045603E"/>
    <w:rsid w:val="00456616"/>
    <w:rsid w:val="00456CE0"/>
    <w:rsid w:val="00457486"/>
    <w:rsid w:val="00457CF0"/>
    <w:rsid w:val="00460B86"/>
    <w:rsid w:val="00461499"/>
    <w:rsid w:val="0046196E"/>
    <w:rsid w:val="00462454"/>
    <w:rsid w:val="00462D2B"/>
    <w:rsid w:val="00464AED"/>
    <w:rsid w:val="00465285"/>
    <w:rsid w:val="00465645"/>
    <w:rsid w:val="0046576E"/>
    <w:rsid w:val="00465B09"/>
    <w:rsid w:val="00466A4D"/>
    <w:rsid w:val="00466E2B"/>
    <w:rsid w:val="004675E8"/>
    <w:rsid w:val="0047083E"/>
    <w:rsid w:val="004710D7"/>
    <w:rsid w:val="00471118"/>
    <w:rsid w:val="0047120D"/>
    <w:rsid w:val="004715B1"/>
    <w:rsid w:val="00471670"/>
    <w:rsid w:val="00472BED"/>
    <w:rsid w:val="00472FD2"/>
    <w:rsid w:val="00473446"/>
    <w:rsid w:val="00473E0E"/>
    <w:rsid w:val="00474136"/>
    <w:rsid w:val="00474DEF"/>
    <w:rsid w:val="004751F1"/>
    <w:rsid w:val="00475572"/>
    <w:rsid w:val="004763EA"/>
    <w:rsid w:val="004764E5"/>
    <w:rsid w:val="00476F00"/>
    <w:rsid w:val="00477ACA"/>
    <w:rsid w:val="0048086A"/>
    <w:rsid w:val="0048094B"/>
    <w:rsid w:val="00480A2C"/>
    <w:rsid w:val="00480BAD"/>
    <w:rsid w:val="00480E78"/>
    <w:rsid w:val="00481ABC"/>
    <w:rsid w:val="00482305"/>
    <w:rsid w:val="00482701"/>
    <w:rsid w:val="00482F20"/>
    <w:rsid w:val="004842E2"/>
    <w:rsid w:val="004843D2"/>
    <w:rsid w:val="004848E8"/>
    <w:rsid w:val="0048517C"/>
    <w:rsid w:val="00485B79"/>
    <w:rsid w:val="00485F35"/>
    <w:rsid w:val="00485FA9"/>
    <w:rsid w:val="00485FDB"/>
    <w:rsid w:val="00486A9C"/>
    <w:rsid w:val="004873A4"/>
    <w:rsid w:val="00487661"/>
    <w:rsid w:val="0048786B"/>
    <w:rsid w:val="004878C3"/>
    <w:rsid w:val="00487D10"/>
    <w:rsid w:val="004900EE"/>
    <w:rsid w:val="00490F77"/>
    <w:rsid w:val="004911F3"/>
    <w:rsid w:val="0049143B"/>
    <w:rsid w:val="004917CC"/>
    <w:rsid w:val="00491F65"/>
    <w:rsid w:val="004920CF"/>
    <w:rsid w:val="004929F5"/>
    <w:rsid w:val="00492B11"/>
    <w:rsid w:val="004934BD"/>
    <w:rsid w:val="00493A04"/>
    <w:rsid w:val="00493B1B"/>
    <w:rsid w:val="00493ED0"/>
    <w:rsid w:val="004949DC"/>
    <w:rsid w:val="00494DF8"/>
    <w:rsid w:val="00494E5B"/>
    <w:rsid w:val="00495AD9"/>
    <w:rsid w:val="00495F3C"/>
    <w:rsid w:val="004965DA"/>
    <w:rsid w:val="00497078"/>
    <w:rsid w:val="00497785"/>
    <w:rsid w:val="004A0244"/>
    <w:rsid w:val="004A0A49"/>
    <w:rsid w:val="004A11B9"/>
    <w:rsid w:val="004A1B87"/>
    <w:rsid w:val="004A2145"/>
    <w:rsid w:val="004A2463"/>
    <w:rsid w:val="004A3436"/>
    <w:rsid w:val="004A3BA5"/>
    <w:rsid w:val="004A473A"/>
    <w:rsid w:val="004A479E"/>
    <w:rsid w:val="004A525B"/>
    <w:rsid w:val="004A545F"/>
    <w:rsid w:val="004A5847"/>
    <w:rsid w:val="004A5E18"/>
    <w:rsid w:val="004A5E30"/>
    <w:rsid w:val="004A70A9"/>
    <w:rsid w:val="004A7F29"/>
    <w:rsid w:val="004A7F9E"/>
    <w:rsid w:val="004A7FB6"/>
    <w:rsid w:val="004B11D1"/>
    <w:rsid w:val="004B2881"/>
    <w:rsid w:val="004B2DF1"/>
    <w:rsid w:val="004B3022"/>
    <w:rsid w:val="004B326D"/>
    <w:rsid w:val="004B341A"/>
    <w:rsid w:val="004B39D5"/>
    <w:rsid w:val="004B4241"/>
    <w:rsid w:val="004B4A1D"/>
    <w:rsid w:val="004B4E5F"/>
    <w:rsid w:val="004B5478"/>
    <w:rsid w:val="004B5507"/>
    <w:rsid w:val="004B5564"/>
    <w:rsid w:val="004B5C92"/>
    <w:rsid w:val="004B5FC4"/>
    <w:rsid w:val="004B6EE3"/>
    <w:rsid w:val="004B70B4"/>
    <w:rsid w:val="004B74B5"/>
    <w:rsid w:val="004B7B44"/>
    <w:rsid w:val="004B7BCE"/>
    <w:rsid w:val="004B7DD0"/>
    <w:rsid w:val="004C0C2D"/>
    <w:rsid w:val="004C0FDC"/>
    <w:rsid w:val="004C153F"/>
    <w:rsid w:val="004C19B5"/>
    <w:rsid w:val="004C1D51"/>
    <w:rsid w:val="004C1E18"/>
    <w:rsid w:val="004C1F86"/>
    <w:rsid w:val="004C27C2"/>
    <w:rsid w:val="004C2A2A"/>
    <w:rsid w:val="004C2AED"/>
    <w:rsid w:val="004C2BF6"/>
    <w:rsid w:val="004C3969"/>
    <w:rsid w:val="004C3B05"/>
    <w:rsid w:val="004C3DD1"/>
    <w:rsid w:val="004C3EEA"/>
    <w:rsid w:val="004C4C78"/>
    <w:rsid w:val="004C546D"/>
    <w:rsid w:val="004C68DB"/>
    <w:rsid w:val="004C691F"/>
    <w:rsid w:val="004C6A70"/>
    <w:rsid w:val="004C7092"/>
    <w:rsid w:val="004C758E"/>
    <w:rsid w:val="004C7E71"/>
    <w:rsid w:val="004D1440"/>
    <w:rsid w:val="004D14FE"/>
    <w:rsid w:val="004D240F"/>
    <w:rsid w:val="004D2584"/>
    <w:rsid w:val="004D262B"/>
    <w:rsid w:val="004D28C4"/>
    <w:rsid w:val="004D2AB4"/>
    <w:rsid w:val="004D32E5"/>
    <w:rsid w:val="004D3985"/>
    <w:rsid w:val="004D3A87"/>
    <w:rsid w:val="004D3AE2"/>
    <w:rsid w:val="004D3BF5"/>
    <w:rsid w:val="004D487A"/>
    <w:rsid w:val="004D4926"/>
    <w:rsid w:val="004D49CA"/>
    <w:rsid w:val="004D537D"/>
    <w:rsid w:val="004D5B2C"/>
    <w:rsid w:val="004D5CDF"/>
    <w:rsid w:val="004D6E6B"/>
    <w:rsid w:val="004D6F14"/>
    <w:rsid w:val="004D7058"/>
    <w:rsid w:val="004D7D5F"/>
    <w:rsid w:val="004E072A"/>
    <w:rsid w:val="004E07B6"/>
    <w:rsid w:val="004E1B96"/>
    <w:rsid w:val="004E1F4E"/>
    <w:rsid w:val="004E2398"/>
    <w:rsid w:val="004E2501"/>
    <w:rsid w:val="004E25D3"/>
    <w:rsid w:val="004E35C7"/>
    <w:rsid w:val="004E364A"/>
    <w:rsid w:val="004E3E57"/>
    <w:rsid w:val="004E45AB"/>
    <w:rsid w:val="004E4FB8"/>
    <w:rsid w:val="004E51BA"/>
    <w:rsid w:val="004E5A3A"/>
    <w:rsid w:val="004E5DA6"/>
    <w:rsid w:val="004E5E1E"/>
    <w:rsid w:val="004E62AC"/>
    <w:rsid w:val="004E6A57"/>
    <w:rsid w:val="004E74B3"/>
    <w:rsid w:val="004E77FE"/>
    <w:rsid w:val="004E7ACF"/>
    <w:rsid w:val="004E7F1D"/>
    <w:rsid w:val="004F063E"/>
    <w:rsid w:val="004F0ED1"/>
    <w:rsid w:val="004F1343"/>
    <w:rsid w:val="004F1614"/>
    <w:rsid w:val="004F17FB"/>
    <w:rsid w:val="004F19C4"/>
    <w:rsid w:val="004F204B"/>
    <w:rsid w:val="004F2620"/>
    <w:rsid w:val="004F2D85"/>
    <w:rsid w:val="004F2F75"/>
    <w:rsid w:val="004F3CCF"/>
    <w:rsid w:val="004F3EA2"/>
    <w:rsid w:val="004F4299"/>
    <w:rsid w:val="004F4EA1"/>
    <w:rsid w:val="004F5449"/>
    <w:rsid w:val="004F5A70"/>
    <w:rsid w:val="004F616E"/>
    <w:rsid w:val="004F6B81"/>
    <w:rsid w:val="004F72CC"/>
    <w:rsid w:val="004F72F2"/>
    <w:rsid w:val="004F75A0"/>
    <w:rsid w:val="004F7C41"/>
    <w:rsid w:val="004F7CC3"/>
    <w:rsid w:val="004F7DBF"/>
    <w:rsid w:val="00500618"/>
    <w:rsid w:val="00500EE2"/>
    <w:rsid w:val="00501BF1"/>
    <w:rsid w:val="00501C37"/>
    <w:rsid w:val="00501F37"/>
    <w:rsid w:val="00503C71"/>
    <w:rsid w:val="00504491"/>
    <w:rsid w:val="00505020"/>
    <w:rsid w:val="00505F59"/>
    <w:rsid w:val="0050620E"/>
    <w:rsid w:val="00506AC5"/>
    <w:rsid w:val="00506C77"/>
    <w:rsid w:val="00506EB4"/>
    <w:rsid w:val="00506F65"/>
    <w:rsid w:val="005073F7"/>
    <w:rsid w:val="00507838"/>
    <w:rsid w:val="00507F04"/>
    <w:rsid w:val="005106E3"/>
    <w:rsid w:val="00510AFE"/>
    <w:rsid w:val="00510CF3"/>
    <w:rsid w:val="005110AA"/>
    <w:rsid w:val="00511236"/>
    <w:rsid w:val="0051163C"/>
    <w:rsid w:val="0051172E"/>
    <w:rsid w:val="00511A21"/>
    <w:rsid w:val="00511C67"/>
    <w:rsid w:val="0051248D"/>
    <w:rsid w:val="0051253A"/>
    <w:rsid w:val="00512C24"/>
    <w:rsid w:val="00513202"/>
    <w:rsid w:val="0051461A"/>
    <w:rsid w:val="0051484B"/>
    <w:rsid w:val="005149B8"/>
    <w:rsid w:val="00514B43"/>
    <w:rsid w:val="00515345"/>
    <w:rsid w:val="005154AF"/>
    <w:rsid w:val="005158D7"/>
    <w:rsid w:val="0051596C"/>
    <w:rsid w:val="00515AE3"/>
    <w:rsid w:val="00515BF2"/>
    <w:rsid w:val="005168AE"/>
    <w:rsid w:val="00517BA0"/>
    <w:rsid w:val="00517F18"/>
    <w:rsid w:val="005207E2"/>
    <w:rsid w:val="00520D57"/>
    <w:rsid w:val="0052132A"/>
    <w:rsid w:val="0052132F"/>
    <w:rsid w:val="005217A8"/>
    <w:rsid w:val="005220EB"/>
    <w:rsid w:val="00522527"/>
    <w:rsid w:val="0052333A"/>
    <w:rsid w:val="0052418C"/>
    <w:rsid w:val="00524CA5"/>
    <w:rsid w:val="005250F1"/>
    <w:rsid w:val="0052512B"/>
    <w:rsid w:val="005252BF"/>
    <w:rsid w:val="00525BF0"/>
    <w:rsid w:val="00525D9A"/>
    <w:rsid w:val="0052639A"/>
    <w:rsid w:val="00526727"/>
    <w:rsid w:val="00526AE2"/>
    <w:rsid w:val="005271E7"/>
    <w:rsid w:val="00527D88"/>
    <w:rsid w:val="00530EEB"/>
    <w:rsid w:val="0053115C"/>
    <w:rsid w:val="005311EC"/>
    <w:rsid w:val="00531343"/>
    <w:rsid w:val="005323E5"/>
    <w:rsid w:val="005325DE"/>
    <w:rsid w:val="0053268A"/>
    <w:rsid w:val="00532A9B"/>
    <w:rsid w:val="00532BF0"/>
    <w:rsid w:val="00532F37"/>
    <w:rsid w:val="00533309"/>
    <w:rsid w:val="0053357F"/>
    <w:rsid w:val="0053365D"/>
    <w:rsid w:val="00533C94"/>
    <w:rsid w:val="00533CB4"/>
    <w:rsid w:val="005340A3"/>
    <w:rsid w:val="00534929"/>
    <w:rsid w:val="00534CBA"/>
    <w:rsid w:val="00535745"/>
    <w:rsid w:val="00535FE2"/>
    <w:rsid w:val="00536FFF"/>
    <w:rsid w:val="0053724E"/>
    <w:rsid w:val="00537DCC"/>
    <w:rsid w:val="00537EC3"/>
    <w:rsid w:val="00537F03"/>
    <w:rsid w:val="00537F8B"/>
    <w:rsid w:val="00537FA8"/>
    <w:rsid w:val="00540774"/>
    <w:rsid w:val="00541403"/>
    <w:rsid w:val="00542750"/>
    <w:rsid w:val="0054345E"/>
    <w:rsid w:val="00543D1E"/>
    <w:rsid w:val="00543F9B"/>
    <w:rsid w:val="00545117"/>
    <w:rsid w:val="00545AA2"/>
    <w:rsid w:val="0054635D"/>
    <w:rsid w:val="005463F5"/>
    <w:rsid w:val="005501C7"/>
    <w:rsid w:val="00550946"/>
    <w:rsid w:val="00550DB0"/>
    <w:rsid w:val="005511BE"/>
    <w:rsid w:val="00551236"/>
    <w:rsid w:val="00551271"/>
    <w:rsid w:val="0055147E"/>
    <w:rsid w:val="0055201B"/>
    <w:rsid w:val="005521E0"/>
    <w:rsid w:val="00552496"/>
    <w:rsid w:val="0055263A"/>
    <w:rsid w:val="00552890"/>
    <w:rsid w:val="0055352E"/>
    <w:rsid w:val="00554093"/>
    <w:rsid w:val="0055441A"/>
    <w:rsid w:val="0055469A"/>
    <w:rsid w:val="005546B0"/>
    <w:rsid w:val="00554D73"/>
    <w:rsid w:val="00554E77"/>
    <w:rsid w:val="00555659"/>
    <w:rsid w:val="00556699"/>
    <w:rsid w:val="00556710"/>
    <w:rsid w:val="00556ADB"/>
    <w:rsid w:val="00556B20"/>
    <w:rsid w:val="00557765"/>
    <w:rsid w:val="00557BA1"/>
    <w:rsid w:val="00557DAE"/>
    <w:rsid w:val="005602D0"/>
    <w:rsid w:val="00560519"/>
    <w:rsid w:val="00560EA2"/>
    <w:rsid w:val="00561E7B"/>
    <w:rsid w:val="00561F25"/>
    <w:rsid w:val="00562232"/>
    <w:rsid w:val="00563304"/>
    <w:rsid w:val="005636DE"/>
    <w:rsid w:val="00563873"/>
    <w:rsid w:val="00564009"/>
    <w:rsid w:val="0056433A"/>
    <w:rsid w:val="0056467B"/>
    <w:rsid w:val="00564A85"/>
    <w:rsid w:val="00564B24"/>
    <w:rsid w:val="00564CF2"/>
    <w:rsid w:val="00564FED"/>
    <w:rsid w:val="00565511"/>
    <w:rsid w:val="005669F5"/>
    <w:rsid w:val="00567C3B"/>
    <w:rsid w:val="00567ED0"/>
    <w:rsid w:val="00567F63"/>
    <w:rsid w:val="005706C8"/>
    <w:rsid w:val="005715AD"/>
    <w:rsid w:val="00572083"/>
    <w:rsid w:val="0057214C"/>
    <w:rsid w:val="005722BC"/>
    <w:rsid w:val="00572FD5"/>
    <w:rsid w:val="0057311E"/>
    <w:rsid w:val="00573191"/>
    <w:rsid w:val="0057322D"/>
    <w:rsid w:val="0057371C"/>
    <w:rsid w:val="005745ED"/>
    <w:rsid w:val="00574963"/>
    <w:rsid w:val="00574DB0"/>
    <w:rsid w:val="00574FB9"/>
    <w:rsid w:val="00575020"/>
    <w:rsid w:val="0057531F"/>
    <w:rsid w:val="00576872"/>
    <w:rsid w:val="005769A6"/>
    <w:rsid w:val="005772BE"/>
    <w:rsid w:val="00577E6D"/>
    <w:rsid w:val="00577EED"/>
    <w:rsid w:val="00577F33"/>
    <w:rsid w:val="00577FD5"/>
    <w:rsid w:val="00580AF6"/>
    <w:rsid w:val="00580B17"/>
    <w:rsid w:val="00580CD2"/>
    <w:rsid w:val="00580FA4"/>
    <w:rsid w:val="0058220B"/>
    <w:rsid w:val="00582834"/>
    <w:rsid w:val="00582FD4"/>
    <w:rsid w:val="00583922"/>
    <w:rsid w:val="00583D18"/>
    <w:rsid w:val="0058480A"/>
    <w:rsid w:val="0058491A"/>
    <w:rsid w:val="00585365"/>
    <w:rsid w:val="005862D5"/>
    <w:rsid w:val="00586BC5"/>
    <w:rsid w:val="0058773E"/>
    <w:rsid w:val="00587F7C"/>
    <w:rsid w:val="005905BC"/>
    <w:rsid w:val="005905F3"/>
    <w:rsid w:val="00591488"/>
    <w:rsid w:val="00591896"/>
    <w:rsid w:val="00591D58"/>
    <w:rsid w:val="00592DDF"/>
    <w:rsid w:val="00592EDB"/>
    <w:rsid w:val="00593FEE"/>
    <w:rsid w:val="0059468A"/>
    <w:rsid w:val="00594ADC"/>
    <w:rsid w:val="005950FA"/>
    <w:rsid w:val="00596091"/>
    <w:rsid w:val="00596731"/>
    <w:rsid w:val="00596E28"/>
    <w:rsid w:val="00597139"/>
    <w:rsid w:val="005973CA"/>
    <w:rsid w:val="00597C4A"/>
    <w:rsid w:val="005A10C5"/>
    <w:rsid w:val="005A1B40"/>
    <w:rsid w:val="005A2406"/>
    <w:rsid w:val="005A27C5"/>
    <w:rsid w:val="005A3252"/>
    <w:rsid w:val="005A383C"/>
    <w:rsid w:val="005A3C65"/>
    <w:rsid w:val="005A4447"/>
    <w:rsid w:val="005A4BD1"/>
    <w:rsid w:val="005A4E5A"/>
    <w:rsid w:val="005A6661"/>
    <w:rsid w:val="005A7973"/>
    <w:rsid w:val="005A79D1"/>
    <w:rsid w:val="005A7E10"/>
    <w:rsid w:val="005B0875"/>
    <w:rsid w:val="005B09AC"/>
    <w:rsid w:val="005B14B7"/>
    <w:rsid w:val="005B20BF"/>
    <w:rsid w:val="005B25D7"/>
    <w:rsid w:val="005B2FAA"/>
    <w:rsid w:val="005B3054"/>
    <w:rsid w:val="005B305E"/>
    <w:rsid w:val="005B3790"/>
    <w:rsid w:val="005B4787"/>
    <w:rsid w:val="005B5038"/>
    <w:rsid w:val="005B6F7C"/>
    <w:rsid w:val="005B77E0"/>
    <w:rsid w:val="005B7938"/>
    <w:rsid w:val="005B7C1D"/>
    <w:rsid w:val="005C00D3"/>
    <w:rsid w:val="005C0126"/>
    <w:rsid w:val="005C0227"/>
    <w:rsid w:val="005C1148"/>
    <w:rsid w:val="005C117F"/>
    <w:rsid w:val="005C1383"/>
    <w:rsid w:val="005C217C"/>
    <w:rsid w:val="005C2688"/>
    <w:rsid w:val="005C3214"/>
    <w:rsid w:val="005C345A"/>
    <w:rsid w:val="005C3468"/>
    <w:rsid w:val="005C3D50"/>
    <w:rsid w:val="005C40FF"/>
    <w:rsid w:val="005C47E6"/>
    <w:rsid w:val="005C49A1"/>
    <w:rsid w:val="005C4D4B"/>
    <w:rsid w:val="005C4FF6"/>
    <w:rsid w:val="005C530E"/>
    <w:rsid w:val="005C54B7"/>
    <w:rsid w:val="005C5769"/>
    <w:rsid w:val="005C5985"/>
    <w:rsid w:val="005C6170"/>
    <w:rsid w:val="005C75FF"/>
    <w:rsid w:val="005C77CE"/>
    <w:rsid w:val="005C7A9A"/>
    <w:rsid w:val="005C7D2D"/>
    <w:rsid w:val="005CA166"/>
    <w:rsid w:val="005D105C"/>
    <w:rsid w:val="005D174F"/>
    <w:rsid w:val="005D23FB"/>
    <w:rsid w:val="005D2402"/>
    <w:rsid w:val="005D2C47"/>
    <w:rsid w:val="005D34E6"/>
    <w:rsid w:val="005D3677"/>
    <w:rsid w:val="005D3FA4"/>
    <w:rsid w:val="005D467A"/>
    <w:rsid w:val="005D498A"/>
    <w:rsid w:val="005D4A1F"/>
    <w:rsid w:val="005D4F4B"/>
    <w:rsid w:val="005D5BEE"/>
    <w:rsid w:val="005D5E7B"/>
    <w:rsid w:val="005D63E0"/>
    <w:rsid w:val="005D64FE"/>
    <w:rsid w:val="005D7A49"/>
    <w:rsid w:val="005D7BD0"/>
    <w:rsid w:val="005D7BE0"/>
    <w:rsid w:val="005D7FA8"/>
    <w:rsid w:val="005E010A"/>
    <w:rsid w:val="005E053F"/>
    <w:rsid w:val="005E1144"/>
    <w:rsid w:val="005E16E8"/>
    <w:rsid w:val="005E19E3"/>
    <w:rsid w:val="005E2035"/>
    <w:rsid w:val="005E2106"/>
    <w:rsid w:val="005E29C7"/>
    <w:rsid w:val="005E2C06"/>
    <w:rsid w:val="005E3362"/>
    <w:rsid w:val="005E3488"/>
    <w:rsid w:val="005E3ADC"/>
    <w:rsid w:val="005E3D47"/>
    <w:rsid w:val="005E4F37"/>
    <w:rsid w:val="005E5FD6"/>
    <w:rsid w:val="005E69BC"/>
    <w:rsid w:val="005E7115"/>
    <w:rsid w:val="005E76DD"/>
    <w:rsid w:val="005E7F05"/>
    <w:rsid w:val="005F047C"/>
    <w:rsid w:val="005F05DB"/>
    <w:rsid w:val="005F0C85"/>
    <w:rsid w:val="005F1527"/>
    <w:rsid w:val="005F1BCA"/>
    <w:rsid w:val="005F23C8"/>
    <w:rsid w:val="005F28A6"/>
    <w:rsid w:val="005F2B67"/>
    <w:rsid w:val="005F3286"/>
    <w:rsid w:val="005F417D"/>
    <w:rsid w:val="005F4517"/>
    <w:rsid w:val="005F4F50"/>
    <w:rsid w:val="005F55AB"/>
    <w:rsid w:val="005F591E"/>
    <w:rsid w:val="005F5A03"/>
    <w:rsid w:val="005F5A7A"/>
    <w:rsid w:val="005F5D2B"/>
    <w:rsid w:val="005F615B"/>
    <w:rsid w:val="005F659F"/>
    <w:rsid w:val="005F6974"/>
    <w:rsid w:val="005F6A29"/>
    <w:rsid w:val="005F7323"/>
    <w:rsid w:val="005F73CC"/>
    <w:rsid w:val="005F741F"/>
    <w:rsid w:val="005F7743"/>
    <w:rsid w:val="005F7830"/>
    <w:rsid w:val="0060098F"/>
    <w:rsid w:val="00601078"/>
    <w:rsid w:val="00601548"/>
    <w:rsid w:val="00601FF3"/>
    <w:rsid w:val="00602BB2"/>
    <w:rsid w:val="00603162"/>
    <w:rsid w:val="00603906"/>
    <w:rsid w:val="00603D92"/>
    <w:rsid w:val="00603F31"/>
    <w:rsid w:val="0060458B"/>
    <w:rsid w:val="00604C91"/>
    <w:rsid w:val="00604DBF"/>
    <w:rsid w:val="0060501D"/>
    <w:rsid w:val="006067A6"/>
    <w:rsid w:val="006069CB"/>
    <w:rsid w:val="00606D9A"/>
    <w:rsid w:val="00606F47"/>
    <w:rsid w:val="006079FF"/>
    <w:rsid w:val="00607E3B"/>
    <w:rsid w:val="006100F5"/>
    <w:rsid w:val="00610379"/>
    <w:rsid w:val="00610A2C"/>
    <w:rsid w:val="00611205"/>
    <w:rsid w:val="00611234"/>
    <w:rsid w:val="0061182B"/>
    <w:rsid w:val="00612A74"/>
    <w:rsid w:val="00612A77"/>
    <w:rsid w:val="00612EEC"/>
    <w:rsid w:val="006143FE"/>
    <w:rsid w:val="00614766"/>
    <w:rsid w:val="0061481B"/>
    <w:rsid w:val="00614E5D"/>
    <w:rsid w:val="00615304"/>
    <w:rsid w:val="00615383"/>
    <w:rsid w:val="00615E78"/>
    <w:rsid w:val="0061720B"/>
    <w:rsid w:val="006172EE"/>
    <w:rsid w:val="0061759B"/>
    <w:rsid w:val="00617F08"/>
    <w:rsid w:val="006200AE"/>
    <w:rsid w:val="0062121D"/>
    <w:rsid w:val="0062134B"/>
    <w:rsid w:val="00621F18"/>
    <w:rsid w:val="006222F8"/>
    <w:rsid w:val="00623184"/>
    <w:rsid w:val="006236AD"/>
    <w:rsid w:val="00623849"/>
    <w:rsid w:val="00624061"/>
    <w:rsid w:val="0062408D"/>
    <w:rsid w:val="00624918"/>
    <w:rsid w:val="006258DF"/>
    <w:rsid w:val="00625E44"/>
    <w:rsid w:val="00626027"/>
    <w:rsid w:val="00626155"/>
    <w:rsid w:val="0062619B"/>
    <w:rsid w:val="00626371"/>
    <w:rsid w:val="006263B7"/>
    <w:rsid w:val="0062666E"/>
    <w:rsid w:val="00626ADE"/>
    <w:rsid w:val="00630F04"/>
    <w:rsid w:val="0063128D"/>
    <w:rsid w:val="0063186B"/>
    <w:rsid w:val="00631BDB"/>
    <w:rsid w:val="00632584"/>
    <w:rsid w:val="00633565"/>
    <w:rsid w:val="00633B15"/>
    <w:rsid w:val="00633C94"/>
    <w:rsid w:val="00634134"/>
    <w:rsid w:val="00634D65"/>
    <w:rsid w:val="0063518C"/>
    <w:rsid w:val="006351F7"/>
    <w:rsid w:val="00636122"/>
    <w:rsid w:val="00636753"/>
    <w:rsid w:val="0063680C"/>
    <w:rsid w:val="006369BB"/>
    <w:rsid w:val="00636A22"/>
    <w:rsid w:val="006377EC"/>
    <w:rsid w:val="00637892"/>
    <w:rsid w:val="00637B25"/>
    <w:rsid w:val="00637EC2"/>
    <w:rsid w:val="0064036D"/>
    <w:rsid w:val="00640881"/>
    <w:rsid w:val="00640F7A"/>
    <w:rsid w:val="00641606"/>
    <w:rsid w:val="006426E1"/>
    <w:rsid w:val="00642F8B"/>
    <w:rsid w:val="0064339D"/>
    <w:rsid w:val="00643B58"/>
    <w:rsid w:val="006444C6"/>
    <w:rsid w:val="0064489C"/>
    <w:rsid w:val="00644921"/>
    <w:rsid w:val="00644D5E"/>
    <w:rsid w:val="00645CBF"/>
    <w:rsid w:val="00646A44"/>
    <w:rsid w:val="00646C9B"/>
    <w:rsid w:val="006473C3"/>
    <w:rsid w:val="006474BB"/>
    <w:rsid w:val="00647869"/>
    <w:rsid w:val="00650033"/>
    <w:rsid w:val="006504F5"/>
    <w:rsid w:val="00650C03"/>
    <w:rsid w:val="00651092"/>
    <w:rsid w:val="006512AA"/>
    <w:rsid w:val="00651357"/>
    <w:rsid w:val="00651529"/>
    <w:rsid w:val="00651C7B"/>
    <w:rsid w:val="00652673"/>
    <w:rsid w:val="006543FE"/>
    <w:rsid w:val="00654A2F"/>
    <w:rsid w:val="00654C37"/>
    <w:rsid w:val="00654E0C"/>
    <w:rsid w:val="006550BC"/>
    <w:rsid w:val="0065520E"/>
    <w:rsid w:val="00655235"/>
    <w:rsid w:val="0065523F"/>
    <w:rsid w:val="006558DD"/>
    <w:rsid w:val="00655923"/>
    <w:rsid w:val="006559CE"/>
    <w:rsid w:val="00655ADE"/>
    <w:rsid w:val="006563AC"/>
    <w:rsid w:val="006568D1"/>
    <w:rsid w:val="00656EDF"/>
    <w:rsid w:val="0065729F"/>
    <w:rsid w:val="00657346"/>
    <w:rsid w:val="0066073B"/>
    <w:rsid w:val="006610FA"/>
    <w:rsid w:val="00661F4B"/>
    <w:rsid w:val="00662580"/>
    <w:rsid w:val="006631F7"/>
    <w:rsid w:val="00663ADE"/>
    <w:rsid w:val="00663B63"/>
    <w:rsid w:val="00664554"/>
    <w:rsid w:val="00664B33"/>
    <w:rsid w:val="006656AD"/>
    <w:rsid w:val="00666F0D"/>
    <w:rsid w:val="00667096"/>
    <w:rsid w:val="00667734"/>
    <w:rsid w:val="0067058C"/>
    <w:rsid w:val="00670630"/>
    <w:rsid w:val="0067068F"/>
    <w:rsid w:val="0067092D"/>
    <w:rsid w:val="00670A76"/>
    <w:rsid w:val="006713F2"/>
    <w:rsid w:val="00672DA9"/>
    <w:rsid w:val="00672DD3"/>
    <w:rsid w:val="00673355"/>
    <w:rsid w:val="0067339E"/>
    <w:rsid w:val="00673B30"/>
    <w:rsid w:val="00673CCB"/>
    <w:rsid w:val="00673E84"/>
    <w:rsid w:val="006745ED"/>
    <w:rsid w:val="00674D49"/>
    <w:rsid w:val="00674DB7"/>
    <w:rsid w:val="006754F1"/>
    <w:rsid w:val="006755AE"/>
    <w:rsid w:val="006764CE"/>
    <w:rsid w:val="0067695F"/>
    <w:rsid w:val="00676C4C"/>
    <w:rsid w:val="00677370"/>
    <w:rsid w:val="006778CB"/>
    <w:rsid w:val="006779B1"/>
    <w:rsid w:val="006801F2"/>
    <w:rsid w:val="00680981"/>
    <w:rsid w:val="006816A6"/>
    <w:rsid w:val="00681DFA"/>
    <w:rsid w:val="006834C3"/>
    <w:rsid w:val="006835B5"/>
    <w:rsid w:val="00683726"/>
    <w:rsid w:val="00683A8B"/>
    <w:rsid w:val="0068478C"/>
    <w:rsid w:val="006858D9"/>
    <w:rsid w:val="006860E6"/>
    <w:rsid w:val="00686CFC"/>
    <w:rsid w:val="00687ED9"/>
    <w:rsid w:val="0069072B"/>
    <w:rsid w:val="00690AA2"/>
    <w:rsid w:val="00690AB9"/>
    <w:rsid w:val="00690B51"/>
    <w:rsid w:val="00691577"/>
    <w:rsid w:val="0069201F"/>
    <w:rsid w:val="00692503"/>
    <w:rsid w:val="006938FC"/>
    <w:rsid w:val="00693C2E"/>
    <w:rsid w:val="006941F6"/>
    <w:rsid w:val="0069442E"/>
    <w:rsid w:val="0069448D"/>
    <w:rsid w:val="006945C6"/>
    <w:rsid w:val="00695E5A"/>
    <w:rsid w:val="00695F07"/>
    <w:rsid w:val="00696092"/>
    <w:rsid w:val="006962EF"/>
    <w:rsid w:val="00696B79"/>
    <w:rsid w:val="006977F3"/>
    <w:rsid w:val="00697CC6"/>
    <w:rsid w:val="006A00C3"/>
    <w:rsid w:val="006A08F9"/>
    <w:rsid w:val="006A0CEB"/>
    <w:rsid w:val="006A0D55"/>
    <w:rsid w:val="006A0D88"/>
    <w:rsid w:val="006A0DFB"/>
    <w:rsid w:val="006A11BC"/>
    <w:rsid w:val="006A1D55"/>
    <w:rsid w:val="006A23DC"/>
    <w:rsid w:val="006A272C"/>
    <w:rsid w:val="006A2C30"/>
    <w:rsid w:val="006A2FDA"/>
    <w:rsid w:val="006A307F"/>
    <w:rsid w:val="006A4504"/>
    <w:rsid w:val="006A4965"/>
    <w:rsid w:val="006A4AB8"/>
    <w:rsid w:val="006A4DFE"/>
    <w:rsid w:val="006A508E"/>
    <w:rsid w:val="006A50DD"/>
    <w:rsid w:val="006A535D"/>
    <w:rsid w:val="006A53C2"/>
    <w:rsid w:val="006A61F4"/>
    <w:rsid w:val="006A6CED"/>
    <w:rsid w:val="006A7671"/>
    <w:rsid w:val="006A77A8"/>
    <w:rsid w:val="006A7B6C"/>
    <w:rsid w:val="006A7ED0"/>
    <w:rsid w:val="006B02DB"/>
    <w:rsid w:val="006B049D"/>
    <w:rsid w:val="006B04B5"/>
    <w:rsid w:val="006B08C6"/>
    <w:rsid w:val="006B1ED4"/>
    <w:rsid w:val="006B28BC"/>
    <w:rsid w:val="006B2B56"/>
    <w:rsid w:val="006B3B1A"/>
    <w:rsid w:val="006B4109"/>
    <w:rsid w:val="006B44F0"/>
    <w:rsid w:val="006B4B04"/>
    <w:rsid w:val="006B57DC"/>
    <w:rsid w:val="006B5CC3"/>
    <w:rsid w:val="006B62AF"/>
    <w:rsid w:val="006B649B"/>
    <w:rsid w:val="006B6BCE"/>
    <w:rsid w:val="006C0378"/>
    <w:rsid w:val="006C0C15"/>
    <w:rsid w:val="006C1018"/>
    <w:rsid w:val="006C10A6"/>
    <w:rsid w:val="006C193D"/>
    <w:rsid w:val="006C24C9"/>
    <w:rsid w:val="006C25B7"/>
    <w:rsid w:val="006C27F5"/>
    <w:rsid w:val="006C2F34"/>
    <w:rsid w:val="006C324A"/>
    <w:rsid w:val="006C332C"/>
    <w:rsid w:val="006C3A37"/>
    <w:rsid w:val="006C3C09"/>
    <w:rsid w:val="006C3E4B"/>
    <w:rsid w:val="006C40FF"/>
    <w:rsid w:val="006C4521"/>
    <w:rsid w:val="006C4DDF"/>
    <w:rsid w:val="006C4DEA"/>
    <w:rsid w:val="006C4E33"/>
    <w:rsid w:val="006C55E4"/>
    <w:rsid w:val="006C57B4"/>
    <w:rsid w:val="006C582F"/>
    <w:rsid w:val="006C5976"/>
    <w:rsid w:val="006C5C5D"/>
    <w:rsid w:val="006C6834"/>
    <w:rsid w:val="006C7BE3"/>
    <w:rsid w:val="006D043C"/>
    <w:rsid w:val="006D0594"/>
    <w:rsid w:val="006D0775"/>
    <w:rsid w:val="006D0851"/>
    <w:rsid w:val="006D16A4"/>
    <w:rsid w:val="006D1C45"/>
    <w:rsid w:val="006D3417"/>
    <w:rsid w:val="006D38F7"/>
    <w:rsid w:val="006D4371"/>
    <w:rsid w:val="006D452B"/>
    <w:rsid w:val="006D478A"/>
    <w:rsid w:val="006D63FB"/>
    <w:rsid w:val="006D6CED"/>
    <w:rsid w:val="006D6D14"/>
    <w:rsid w:val="006D6E6D"/>
    <w:rsid w:val="006D6F1D"/>
    <w:rsid w:val="006D7024"/>
    <w:rsid w:val="006D740F"/>
    <w:rsid w:val="006D74B7"/>
    <w:rsid w:val="006D7729"/>
    <w:rsid w:val="006D7772"/>
    <w:rsid w:val="006D7FCE"/>
    <w:rsid w:val="006E0563"/>
    <w:rsid w:val="006E0D7F"/>
    <w:rsid w:val="006E0F35"/>
    <w:rsid w:val="006E1280"/>
    <w:rsid w:val="006E1AF5"/>
    <w:rsid w:val="006E2543"/>
    <w:rsid w:val="006E3878"/>
    <w:rsid w:val="006E48CB"/>
    <w:rsid w:val="006E48E7"/>
    <w:rsid w:val="006E6AA5"/>
    <w:rsid w:val="006E6E0A"/>
    <w:rsid w:val="006E776E"/>
    <w:rsid w:val="006F0119"/>
    <w:rsid w:val="006F0490"/>
    <w:rsid w:val="006F0AC5"/>
    <w:rsid w:val="006F0ADE"/>
    <w:rsid w:val="006F0E15"/>
    <w:rsid w:val="006F1783"/>
    <w:rsid w:val="006F1D0B"/>
    <w:rsid w:val="006F2910"/>
    <w:rsid w:val="006F3B6B"/>
    <w:rsid w:val="006F3E0B"/>
    <w:rsid w:val="006F45A4"/>
    <w:rsid w:val="006F53BC"/>
    <w:rsid w:val="006F53C2"/>
    <w:rsid w:val="006F54AD"/>
    <w:rsid w:val="006F56F3"/>
    <w:rsid w:val="006F5830"/>
    <w:rsid w:val="006F60A3"/>
    <w:rsid w:val="006F7106"/>
    <w:rsid w:val="006F7728"/>
    <w:rsid w:val="006F7B67"/>
    <w:rsid w:val="00700157"/>
    <w:rsid w:val="00700CB8"/>
    <w:rsid w:val="007011B4"/>
    <w:rsid w:val="00701360"/>
    <w:rsid w:val="00701423"/>
    <w:rsid w:val="007014EB"/>
    <w:rsid w:val="007016EE"/>
    <w:rsid w:val="00701776"/>
    <w:rsid w:val="00701A9E"/>
    <w:rsid w:val="00701B2B"/>
    <w:rsid w:val="007023D1"/>
    <w:rsid w:val="00702CD5"/>
    <w:rsid w:val="0070387D"/>
    <w:rsid w:val="007040F5"/>
    <w:rsid w:val="00704B1C"/>
    <w:rsid w:val="00705B37"/>
    <w:rsid w:val="00705CFA"/>
    <w:rsid w:val="00705E1B"/>
    <w:rsid w:val="007064F6"/>
    <w:rsid w:val="0070692D"/>
    <w:rsid w:val="00707971"/>
    <w:rsid w:val="007102A3"/>
    <w:rsid w:val="0071071D"/>
    <w:rsid w:val="00710ECD"/>
    <w:rsid w:val="00711A2F"/>
    <w:rsid w:val="0071250B"/>
    <w:rsid w:val="00712A54"/>
    <w:rsid w:val="00712B02"/>
    <w:rsid w:val="00712CC1"/>
    <w:rsid w:val="00713650"/>
    <w:rsid w:val="00713878"/>
    <w:rsid w:val="00713A50"/>
    <w:rsid w:val="0071426C"/>
    <w:rsid w:val="007150A7"/>
    <w:rsid w:val="007151C8"/>
    <w:rsid w:val="007156AA"/>
    <w:rsid w:val="007159CD"/>
    <w:rsid w:val="00715A6E"/>
    <w:rsid w:val="007162CA"/>
    <w:rsid w:val="00716B0F"/>
    <w:rsid w:val="00716C0E"/>
    <w:rsid w:val="0071707C"/>
    <w:rsid w:val="00720209"/>
    <w:rsid w:val="00720D9C"/>
    <w:rsid w:val="00722525"/>
    <w:rsid w:val="00722FE9"/>
    <w:rsid w:val="00723083"/>
    <w:rsid w:val="00723457"/>
    <w:rsid w:val="00723903"/>
    <w:rsid w:val="0072414F"/>
    <w:rsid w:val="007243F6"/>
    <w:rsid w:val="0072486E"/>
    <w:rsid w:val="0072500E"/>
    <w:rsid w:val="00725F70"/>
    <w:rsid w:val="00726548"/>
    <w:rsid w:val="00726996"/>
    <w:rsid w:val="00726B7E"/>
    <w:rsid w:val="007278F7"/>
    <w:rsid w:val="00727AB8"/>
    <w:rsid w:val="00727E3D"/>
    <w:rsid w:val="00730C71"/>
    <w:rsid w:val="0073114D"/>
    <w:rsid w:val="0073132B"/>
    <w:rsid w:val="00731B58"/>
    <w:rsid w:val="0073226F"/>
    <w:rsid w:val="007332A5"/>
    <w:rsid w:val="007334DD"/>
    <w:rsid w:val="0073357A"/>
    <w:rsid w:val="007338D1"/>
    <w:rsid w:val="007339A7"/>
    <w:rsid w:val="007350E7"/>
    <w:rsid w:val="007357E6"/>
    <w:rsid w:val="00735F02"/>
    <w:rsid w:val="00736095"/>
    <w:rsid w:val="007369D4"/>
    <w:rsid w:val="00736B38"/>
    <w:rsid w:val="00737D6D"/>
    <w:rsid w:val="00740907"/>
    <w:rsid w:val="00740C53"/>
    <w:rsid w:val="00741234"/>
    <w:rsid w:val="00741F60"/>
    <w:rsid w:val="00742209"/>
    <w:rsid w:val="00745692"/>
    <w:rsid w:val="00745DE2"/>
    <w:rsid w:val="00746445"/>
    <w:rsid w:val="00746514"/>
    <w:rsid w:val="00746AE4"/>
    <w:rsid w:val="00750216"/>
    <w:rsid w:val="00750F59"/>
    <w:rsid w:val="00751204"/>
    <w:rsid w:val="007513B3"/>
    <w:rsid w:val="00751A6D"/>
    <w:rsid w:val="00751BC8"/>
    <w:rsid w:val="007526AD"/>
    <w:rsid w:val="007531EC"/>
    <w:rsid w:val="00753308"/>
    <w:rsid w:val="007536AF"/>
    <w:rsid w:val="00753FFE"/>
    <w:rsid w:val="00754014"/>
    <w:rsid w:val="00754122"/>
    <w:rsid w:val="00754992"/>
    <w:rsid w:val="007551C7"/>
    <w:rsid w:val="00755CCC"/>
    <w:rsid w:val="00755DD9"/>
    <w:rsid w:val="00755FDA"/>
    <w:rsid w:val="0075776D"/>
    <w:rsid w:val="007579CF"/>
    <w:rsid w:val="00757B9E"/>
    <w:rsid w:val="00757BAA"/>
    <w:rsid w:val="00757C19"/>
    <w:rsid w:val="007613BC"/>
    <w:rsid w:val="0076144A"/>
    <w:rsid w:val="00762077"/>
    <w:rsid w:val="00762E3C"/>
    <w:rsid w:val="0076312B"/>
    <w:rsid w:val="0076339E"/>
    <w:rsid w:val="00763F21"/>
    <w:rsid w:val="00764721"/>
    <w:rsid w:val="007647A3"/>
    <w:rsid w:val="00764E4E"/>
    <w:rsid w:val="00765256"/>
    <w:rsid w:val="00765491"/>
    <w:rsid w:val="007656FD"/>
    <w:rsid w:val="00765B8D"/>
    <w:rsid w:val="00765F6D"/>
    <w:rsid w:val="00766DBC"/>
    <w:rsid w:val="00766DF6"/>
    <w:rsid w:val="0076743E"/>
    <w:rsid w:val="00767A1C"/>
    <w:rsid w:val="00767C58"/>
    <w:rsid w:val="00767E18"/>
    <w:rsid w:val="0076F7B8"/>
    <w:rsid w:val="0077042A"/>
    <w:rsid w:val="0077171E"/>
    <w:rsid w:val="007726E4"/>
    <w:rsid w:val="007727B7"/>
    <w:rsid w:val="00772A04"/>
    <w:rsid w:val="00773133"/>
    <w:rsid w:val="00773E10"/>
    <w:rsid w:val="00774500"/>
    <w:rsid w:val="00774DCC"/>
    <w:rsid w:val="00775561"/>
    <w:rsid w:val="00777419"/>
    <w:rsid w:val="007776E8"/>
    <w:rsid w:val="00777CB1"/>
    <w:rsid w:val="00777E1F"/>
    <w:rsid w:val="0078039E"/>
    <w:rsid w:val="00780D8E"/>
    <w:rsid w:val="00781374"/>
    <w:rsid w:val="0078233F"/>
    <w:rsid w:val="00782866"/>
    <w:rsid w:val="00782DEA"/>
    <w:rsid w:val="0078321F"/>
    <w:rsid w:val="00783B1B"/>
    <w:rsid w:val="00783ECE"/>
    <w:rsid w:val="00783F4D"/>
    <w:rsid w:val="00784484"/>
    <w:rsid w:val="00784BBA"/>
    <w:rsid w:val="00784FAC"/>
    <w:rsid w:val="0078573F"/>
    <w:rsid w:val="007859DB"/>
    <w:rsid w:val="00785FE2"/>
    <w:rsid w:val="007869DE"/>
    <w:rsid w:val="00786E8B"/>
    <w:rsid w:val="00787633"/>
    <w:rsid w:val="007900F8"/>
    <w:rsid w:val="00791048"/>
    <w:rsid w:val="00791B60"/>
    <w:rsid w:val="00791F12"/>
    <w:rsid w:val="00792409"/>
    <w:rsid w:val="00792E1D"/>
    <w:rsid w:val="007934E0"/>
    <w:rsid w:val="00793DA6"/>
    <w:rsid w:val="0079402A"/>
    <w:rsid w:val="00794222"/>
    <w:rsid w:val="007947FE"/>
    <w:rsid w:val="007950AB"/>
    <w:rsid w:val="00795709"/>
    <w:rsid w:val="007960C1"/>
    <w:rsid w:val="00796327"/>
    <w:rsid w:val="0079642F"/>
    <w:rsid w:val="00796C3F"/>
    <w:rsid w:val="00797829"/>
    <w:rsid w:val="007A05D1"/>
    <w:rsid w:val="007A148C"/>
    <w:rsid w:val="007A14B4"/>
    <w:rsid w:val="007A22AB"/>
    <w:rsid w:val="007A23ED"/>
    <w:rsid w:val="007A2A2F"/>
    <w:rsid w:val="007A2DB6"/>
    <w:rsid w:val="007A33F7"/>
    <w:rsid w:val="007A3D28"/>
    <w:rsid w:val="007A4AA9"/>
    <w:rsid w:val="007A4B1B"/>
    <w:rsid w:val="007A5491"/>
    <w:rsid w:val="007A5F88"/>
    <w:rsid w:val="007A6001"/>
    <w:rsid w:val="007A6649"/>
    <w:rsid w:val="007A6D1A"/>
    <w:rsid w:val="007A778D"/>
    <w:rsid w:val="007A7DA8"/>
    <w:rsid w:val="007B0BA9"/>
    <w:rsid w:val="007B0CAA"/>
    <w:rsid w:val="007B1218"/>
    <w:rsid w:val="007B12F0"/>
    <w:rsid w:val="007B1AAB"/>
    <w:rsid w:val="007B2CB8"/>
    <w:rsid w:val="007B2D9B"/>
    <w:rsid w:val="007B30C8"/>
    <w:rsid w:val="007B3C24"/>
    <w:rsid w:val="007B3E57"/>
    <w:rsid w:val="007B3EAF"/>
    <w:rsid w:val="007B452C"/>
    <w:rsid w:val="007B45DB"/>
    <w:rsid w:val="007B51AF"/>
    <w:rsid w:val="007B51C2"/>
    <w:rsid w:val="007B59CA"/>
    <w:rsid w:val="007B5E40"/>
    <w:rsid w:val="007B630E"/>
    <w:rsid w:val="007B6390"/>
    <w:rsid w:val="007B7315"/>
    <w:rsid w:val="007B7FC5"/>
    <w:rsid w:val="007C1908"/>
    <w:rsid w:val="007C1A65"/>
    <w:rsid w:val="007C2446"/>
    <w:rsid w:val="007C2496"/>
    <w:rsid w:val="007C2558"/>
    <w:rsid w:val="007C27D3"/>
    <w:rsid w:val="007C2925"/>
    <w:rsid w:val="007C2BB6"/>
    <w:rsid w:val="007C328E"/>
    <w:rsid w:val="007C34B1"/>
    <w:rsid w:val="007C40BE"/>
    <w:rsid w:val="007C494C"/>
    <w:rsid w:val="007C5814"/>
    <w:rsid w:val="007C59EB"/>
    <w:rsid w:val="007C6767"/>
    <w:rsid w:val="007C6A1E"/>
    <w:rsid w:val="007C6E05"/>
    <w:rsid w:val="007C7053"/>
    <w:rsid w:val="007D00C9"/>
    <w:rsid w:val="007D0452"/>
    <w:rsid w:val="007D06E6"/>
    <w:rsid w:val="007D1899"/>
    <w:rsid w:val="007D1A1A"/>
    <w:rsid w:val="007D1C9D"/>
    <w:rsid w:val="007D21A3"/>
    <w:rsid w:val="007D2466"/>
    <w:rsid w:val="007D26CA"/>
    <w:rsid w:val="007D2DB7"/>
    <w:rsid w:val="007D2DFC"/>
    <w:rsid w:val="007D3999"/>
    <w:rsid w:val="007D3CA8"/>
    <w:rsid w:val="007D46AC"/>
    <w:rsid w:val="007D4B64"/>
    <w:rsid w:val="007D4CBB"/>
    <w:rsid w:val="007D51AF"/>
    <w:rsid w:val="007D53C1"/>
    <w:rsid w:val="007D5D18"/>
    <w:rsid w:val="007D6A14"/>
    <w:rsid w:val="007D737A"/>
    <w:rsid w:val="007D7E1D"/>
    <w:rsid w:val="007E00E4"/>
    <w:rsid w:val="007E03D6"/>
    <w:rsid w:val="007E0DC6"/>
    <w:rsid w:val="007E1AA7"/>
    <w:rsid w:val="007E2A5C"/>
    <w:rsid w:val="007E3588"/>
    <w:rsid w:val="007E3CDA"/>
    <w:rsid w:val="007E4151"/>
    <w:rsid w:val="007E45DA"/>
    <w:rsid w:val="007E4889"/>
    <w:rsid w:val="007E4E62"/>
    <w:rsid w:val="007E5007"/>
    <w:rsid w:val="007E500D"/>
    <w:rsid w:val="007E54DE"/>
    <w:rsid w:val="007E5FE2"/>
    <w:rsid w:val="007E62D0"/>
    <w:rsid w:val="007E6464"/>
    <w:rsid w:val="007E649A"/>
    <w:rsid w:val="007E69E3"/>
    <w:rsid w:val="007E6A47"/>
    <w:rsid w:val="007E6F6E"/>
    <w:rsid w:val="007E7321"/>
    <w:rsid w:val="007E7D3E"/>
    <w:rsid w:val="007F0BB3"/>
    <w:rsid w:val="007F0CE4"/>
    <w:rsid w:val="007F11EF"/>
    <w:rsid w:val="007F1318"/>
    <w:rsid w:val="007F2511"/>
    <w:rsid w:val="007F2CC0"/>
    <w:rsid w:val="007F335A"/>
    <w:rsid w:val="007F466D"/>
    <w:rsid w:val="007F4809"/>
    <w:rsid w:val="007F4CD9"/>
    <w:rsid w:val="007F64D3"/>
    <w:rsid w:val="007F6796"/>
    <w:rsid w:val="007F6832"/>
    <w:rsid w:val="007F6BEC"/>
    <w:rsid w:val="007F6F6D"/>
    <w:rsid w:val="007F73A0"/>
    <w:rsid w:val="007F7423"/>
    <w:rsid w:val="008004F1"/>
    <w:rsid w:val="00802496"/>
    <w:rsid w:val="008026E0"/>
    <w:rsid w:val="00803495"/>
    <w:rsid w:val="00805745"/>
    <w:rsid w:val="0080618E"/>
    <w:rsid w:val="008067B9"/>
    <w:rsid w:val="00807CF2"/>
    <w:rsid w:val="008101B8"/>
    <w:rsid w:val="00810A95"/>
    <w:rsid w:val="00811267"/>
    <w:rsid w:val="00811791"/>
    <w:rsid w:val="00811A31"/>
    <w:rsid w:val="00811A5C"/>
    <w:rsid w:val="00812081"/>
    <w:rsid w:val="00812303"/>
    <w:rsid w:val="00812EF4"/>
    <w:rsid w:val="00812F1C"/>
    <w:rsid w:val="0081308A"/>
    <w:rsid w:val="00814126"/>
    <w:rsid w:val="00814570"/>
    <w:rsid w:val="00815630"/>
    <w:rsid w:val="008159CB"/>
    <w:rsid w:val="00815DF0"/>
    <w:rsid w:val="00816118"/>
    <w:rsid w:val="00816290"/>
    <w:rsid w:val="00817AAD"/>
    <w:rsid w:val="00817CFE"/>
    <w:rsid w:val="00817E9D"/>
    <w:rsid w:val="00820FCE"/>
    <w:rsid w:val="00821689"/>
    <w:rsid w:val="00821FD8"/>
    <w:rsid w:val="00822105"/>
    <w:rsid w:val="00822DA6"/>
    <w:rsid w:val="008236AE"/>
    <w:rsid w:val="00824262"/>
    <w:rsid w:val="00824DDA"/>
    <w:rsid w:val="00824E12"/>
    <w:rsid w:val="008250CA"/>
    <w:rsid w:val="00825B66"/>
    <w:rsid w:val="008275DA"/>
    <w:rsid w:val="00827638"/>
    <w:rsid w:val="008279A1"/>
    <w:rsid w:val="00827BF5"/>
    <w:rsid w:val="008301C7"/>
    <w:rsid w:val="0083045D"/>
    <w:rsid w:val="00830995"/>
    <w:rsid w:val="00831721"/>
    <w:rsid w:val="0083177F"/>
    <w:rsid w:val="00831D4C"/>
    <w:rsid w:val="0083200E"/>
    <w:rsid w:val="00832338"/>
    <w:rsid w:val="008324D3"/>
    <w:rsid w:val="00832A5C"/>
    <w:rsid w:val="00832EE8"/>
    <w:rsid w:val="00833C49"/>
    <w:rsid w:val="0083410F"/>
    <w:rsid w:val="00835012"/>
    <w:rsid w:val="00835098"/>
    <w:rsid w:val="0083545F"/>
    <w:rsid w:val="00835FCD"/>
    <w:rsid w:val="00837762"/>
    <w:rsid w:val="00837A1C"/>
    <w:rsid w:val="00841452"/>
    <w:rsid w:val="00841E5F"/>
    <w:rsid w:val="00842B1B"/>
    <w:rsid w:val="00843211"/>
    <w:rsid w:val="00843D1B"/>
    <w:rsid w:val="00844011"/>
    <w:rsid w:val="00844E65"/>
    <w:rsid w:val="008451BC"/>
    <w:rsid w:val="00845440"/>
    <w:rsid w:val="00845458"/>
    <w:rsid w:val="008458FD"/>
    <w:rsid w:val="00845D29"/>
    <w:rsid w:val="00845E17"/>
    <w:rsid w:val="00846F90"/>
    <w:rsid w:val="00846FF7"/>
    <w:rsid w:val="00847571"/>
    <w:rsid w:val="0085003C"/>
    <w:rsid w:val="00850490"/>
    <w:rsid w:val="00850DAF"/>
    <w:rsid w:val="00851164"/>
    <w:rsid w:val="00851E60"/>
    <w:rsid w:val="00852586"/>
    <w:rsid w:val="00853378"/>
    <w:rsid w:val="008533AB"/>
    <w:rsid w:val="00853D09"/>
    <w:rsid w:val="00853F34"/>
    <w:rsid w:val="0085556E"/>
    <w:rsid w:val="008565B5"/>
    <w:rsid w:val="00856D16"/>
    <w:rsid w:val="00856EB5"/>
    <w:rsid w:val="00857483"/>
    <w:rsid w:val="00857736"/>
    <w:rsid w:val="00857922"/>
    <w:rsid w:val="008607B7"/>
    <w:rsid w:val="00860D90"/>
    <w:rsid w:val="0086110E"/>
    <w:rsid w:val="0086121F"/>
    <w:rsid w:val="00861373"/>
    <w:rsid w:val="00861853"/>
    <w:rsid w:val="008630E1"/>
    <w:rsid w:val="00863624"/>
    <w:rsid w:val="00864288"/>
    <w:rsid w:val="00864584"/>
    <w:rsid w:val="00864608"/>
    <w:rsid w:val="008648ED"/>
    <w:rsid w:val="00864996"/>
    <w:rsid w:val="0086500D"/>
    <w:rsid w:val="008658D9"/>
    <w:rsid w:val="00865F48"/>
    <w:rsid w:val="008661EB"/>
    <w:rsid w:val="00866A71"/>
    <w:rsid w:val="00866F29"/>
    <w:rsid w:val="008672AE"/>
    <w:rsid w:val="00867D72"/>
    <w:rsid w:val="00870353"/>
    <w:rsid w:val="00870A98"/>
    <w:rsid w:val="0087100E"/>
    <w:rsid w:val="00872EC1"/>
    <w:rsid w:val="008735B1"/>
    <w:rsid w:val="008738C4"/>
    <w:rsid w:val="00873E0E"/>
    <w:rsid w:val="008740E5"/>
    <w:rsid w:val="008743AE"/>
    <w:rsid w:val="00874597"/>
    <w:rsid w:val="00874833"/>
    <w:rsid w:val="008759C7"/>
    <w:rsid w:val="00876055"/>
    <w:rsid w:val="008768D8"/>
    <w:rsid w:val="00877198"/>
    <w:rsid w:val="008772FC"/>
    <w:rsid w:val="00877372"/>
    <w:rsid w:val="00877F54"/>
    <w:rsid w:val="00877F6C"/>
    <w:rsid w:val="00880BD2"/>
    <w:rsid w:val="008818DA"/>
    <w:rsid w:val="00881C3D"/>
    <w:rsid w:val="00882158"/>
    <w:rsid w:val="00882253"/>
    <w:rsid w:val="0088278D"/>
    <w:rsid w:val="00882797"/>
    <w:rsid w:val="008831CA"/>
    <w:rsid w:val="00883CD0"/>
    <w:rsid w:val="0088454D"/>
    <w:rsid w:val="00884829"/>
    <w:rsid w:val="00884ABC"/>
    <w:rsid w:val="00884DA5"/>
    <w:rsid w:val="0088518A"/>
    <w:rsid w:val="008853E7"/>
    <w:rsid w:val="0088550A"/>
    <w:rsid w:val="00885B8D"/>
    <w:rsid w:val="00885BD0"/>
    <w:rsid w:val="00885FA3"/>
    <w:rsid w:val="00886C09"/>
    <w:rsid w:val="00886DD0"/>
    <w:rsid w:val="00887673"/>
    <w:rsid w:val="00887695"/>
    <w:rsid w:val="00890361"/>
    <w:rsid w:val="008906B6"/>
    <w:rsid w:val="008907EB"/>
    <w:rsid w:val="00891542"/>
    <w:rsid w:val="0089174E"/>
    <w:rsid w:val="00891F5C"/>
    <w:rsid w:val="00892048"/>
    <w:rsid w:val="0089242A"/>
    <w:rsid w:val="008926D4"/>
    <w:rsid w:val="00892A04"/>
    <w:rsid w:val="00892BD7"/>
    <w:rsid w:val="00893435"/>
    <w:rsid w:val="0089355D"/>
    <w:rsid w:val="00893C11"/>
    <w:rsid w:val="00894965"/>
    <w:rsid w:val="008954CE"/>
    <w:rsid w:val="00895607"/>
    <w:rsid w:val="00896EDC"/>
    <w:rsid w:val="00897E94"/>
    <w:rsid w:val="008A02A8"/>
    <w:rsid w:val="008A040B"/>
    <w:rsid w:val="008A1513"/>
    <w:rsid w:val="008A17A8"/>
    <w:rsid w:val="008A23F0"/>
    <w:rsid w:val="008A2C31"/>
    <w:rsid w:val="008A2F06"/>
    <w:rsid w:val="008A2FA5"/>
    <w:rsid w:val="008A304C"/>
    <w:rsid w:val="008A320F"/>
    <w:rsid w:val="008A3597"/>
    <w:rsid w:val="008A439B"/>
    <w:rsid w:val="008A483B"/>
    <w:rsid w:val="008A5FCB"/>
    <w:rsid w:val="008A685E"/>
    <w:rsid w:val="008A74AB"/>
    <w:rsid w:val="008A7CBA"/>
    <w:rsid w:val="008A7D82"/>
    <w:rsid w:val="008B0755"/>
    <w:rsid w:val="008B12F4"/>
    <w:rsid w:val="008B15D1"/>
    <w:rsid w:val="008B218F"/>
    <w:rsid w:val="008B2732"/>
    <w:rsid w:val="008B293F"/>
    <w:rsid w:val="008B2A4F"/>
    <w:rsid w:val="008B2A51"/>
    <w:rsid w:val="008B3645"/>
    <w:rsid w:val="008B387C"/>
    <w:rsid w:val="008B390F"/>
    <w:rsid w:val="008B3E5F"/>
    <w:rsid w:val="008B3EEF"/>
    <w:rsid w:val="008B3F51"/>
    <w:rsid w:val="008B4061"/>
    <w:rsid w:val="008B4442"/>
    <w:rsid w:val="008B5342"/>
    <w:rsid w:val="008B5AAA"/>
    <w:rsid w:val="008B63E0"/>
    <w:rsid w:val="008B68D8"/>
    <w:rsid w:val="008B7853"/>
    <w:rsid w:val="008B7F6E"/>
    <w:rsid w:val="008C02C0"/>
    <w:rsid w:val="008C0BBD"/>
    <w:rsid w:val="008C1AC9"/>
    <w:rsid w:val="008C1AF8"/>
    <w:rsid w:val="008C2897"/>
    <w:rsid w:val="008C2ABF"/>
    <w:rsid w:val="008C2F46"/>
    <w:rsid w:val="008C348B"/>
    <w:rsid w:val="008C35CE"/>
    <w:rsid w:val="008C38C7"/>
    <w:rsid w:val="008C419E"/>
    <w:rsid w:val="008C486E"/>
    <w:rsid w:val="008C57D7"/>
    <w:rsid w:val="008C6811"/>
    <w:rsid w:val="008C6A22"/>
    <w:rsid w:val="008C6D90"/>
    <w:rsid w:val="008C7169"/>
    <w:rsid w:val="008C789B"/>
    <w:rsid w:val="008D04B4"/>
    <w:rsid w:val="008D0DE5"/>
    <w:rsid w:val="008D0EC4"/>
    <w:rsid w:val="008D1964"/>
    <w:rsid w:val="008D1E84"/>
    <w:rsid w:val="008D29F7"/>
    <w:rsid w:val="008D2B23"/>
    <w:rsid w:val="008D36E4"/>
    <w:rsid w:val="008D3BC8"/>
    <w:rsid w:val="008D4051"/>
    <w:rsid w:val="008D4069"/>
    <w:rsid w:val="008D4323"/>
    <w:rsid w:val="008D4B20"/>
    <w:rsid w:val="008D5C15"/>
    <w:rsid w:val="008D5CC0"/>
    <w:rsid w:val="008D6488"/>
    <w:rsid w:val="008D66FA"/>
    <w:rsid w:val="008D6CD4"/>
    <w:rsid w:val="008D728F"/>
    <w:rsid w:val="008D76DF"/>
    <w:rsid w:val="008D79EE"/>
    <w:rsid w:val="008D7F9F"/>
    <w:rsid w:val="008E064D"/>
    <w:rsid w:val="008E10C6"/>
    <w:rsid w:val="008E1467"/>
    <w:rsid w:val="008E160E"/>
    <w:rsid w:val="008E1725"/>
    <w:rsid w:val="008E1871"/>
    <w:rsid w:val="008E1B39"/>
    <w:rsid w:val="008E2639"/>
    <w:rsid w:val="008E3092"/>
    <w:rsid w:val="008E3142"/>
    <w:rsid w:val="008E33D6"/>
    <w:rsid w:val="008E4040"/>
    <w:rsid w:val="008E44AA"/>
    <w:rsid w:val="008E4AE9"/>
    <w:rsid w:val="008E4B85"/>
    <w:rsid w:val="008E52C0"/>
    <w:rsid w:val="008E531E"/>
    <w:rsid w:val="008E53F2"/>
    <w:rsid w:val="008E616A"/>
    <w:rsid w:val="008F0417"/>
    <w:rsid w:val="008F0C65"/>
    <w:rsid w:val="008F10AF"/>
    <w:rsid w:val="008F1743"/>
    <w:rsid w:val="008F1CC4"/>
    <w:rsid w:val="008F1E5F"/>
    <w:rsid w:val="008F1FAA"/>
    <w:rsid w:val="008F2431"/>
    <w:rsid w:val="008F2934"/>
    <w:rsid w:val="008F2A7C"/>
    <w:rsid w:val="008F4A3A"/>
    <w:rsid w:val="008F4ECF"/>
    <w:rsid w:val="008F55EA"/>
    <w:rsid w:val="008F5BE6"/>
    <w:rsid w:val="008F5E00"/>
    <w:rsid w:val="008F62F6"/>
    <w:rsid w:val="008F6C68"/>
    <w:rsid w:val="008F6D1A"/>
    <w:rsid w:val="008F70E5"/>
    <w:rsid w:val="008F7946"/>
    <w:rsid w:val="00900D7D"/>
    <w:rsid w:val="00900EAD"/>
    <w:rsid w:val="0090136E"/>
    <w:rsid w:val="00901408"/>
    <w:rsid w:val="00901534"/>
    <w:rsid w:val="00901991"/>
    <w:rsid w:val="00901C46"/>
    <w:rsid w:val="00901FE0"/>
    <w:rsid w:val="00902234"/>
    <w:rsid w:val="009025F2"/>
    <w:rsid w:val="00902A17"/>
    <w:rsid w:val="00902E08"/>
    <w:rsid w:val="0090339B"/>
    <w:rsid w:val="009034B0"/>
    <w:rsid w:val="009037DC"/>
    <w:rsid w:val="00904BA3"/>
    <w:rsid w:val="00904BBC"/>
    <w:rsid w:val="009056A5"/>
    <w:rsid w:val="00905803"/>
    <w:rsid w:val="00905D25"/>
    <w:rsid w:val="00906AA2"/>
    <w:rsid w:val="0090712A"/>
    <w:rsid w:val="009072A2"/>
    <w:rsid w:val="009073E8"/>
    <w:rsid w:val="00907A1E"/>
    <w:rsid w:val="00907BC3"/>
    <w:rsid w:val="00910233"/>
    <w:rsid w:val="009102DD"/>
    <w:rsid w:val="0091033E"/>
    <w:rsid w:val="009105BF"/>
    <w:rsid w:val="00910644"/>
    <w:rsid w:val="00910E35"/>
    <w:rsid w:val="009112C3"/>
    <w:rsid w:val="00912994"/>
    <w:rsid w:val="00912BBE"/>
    <w:rsid w:val="00912D07"/>
    <w:rsid w:val="009130C9"/>
    <w:rsid w:val="0091408E"/>
    <w:rsid w:val="00914741"/>
    <w:rsid w:val="00914BB4"/>
    <w:rsid w:val="00915328"/>
    <w:rsid w:val="00915646"/>
    <w:rsid w:val="00915BBE"/>
    <w:rsid w:val="0091626A"/>
    <w:rsid w:val="009172F7"/>
    <w:rsid w:val="0092022A"/>
    <w:rsid w:val="00920A9B"/>
    <w:rsid w:val="00920DC5"/>
    <w:rsid w:val="00921321"/>
    <w:rsid w:val="00921638"/>
    <w:rsid w:val="0092176B"/>
    <w:rsid w:val="009217EC"/>
    <w:rsid w:val="00921973"/>
    <w:rsid w:val="00921C39"/>
    <w:rsid w:val="0092237E"/>
    <w:rsid w:val="00922562"/>
    <w:rsid w:val="00922B41"/>
    <w:rsid w:val="00922DA9"/>
    <w:rsid w:val="00923310"/>
    <w:rsid w:val="00923499"/>
    <w:rsid w:val="00923DC6"/>
    <w:rsid w:val="0092499C"/>
    <w:rsid w:val="00924C0F"/>
    <w:rsid w:val="009253EB"/>
    <w:rsid w:val="00925528"/>
    <w:rsid w:val="009256FC"/>
    <w:rsid w:val="00925AE0"/>
    <w:rsid w:val="00926543"/>
    <w:rsid w:val="009265BA"/>
    <w:rsid w:val="00926654"/>
    <w:rsid w:val="00927677"/>
    <w:rsid w:val="00927865"/>
    <w:rsid w:val="0092E534"/>
    <w:rsid w:val="0093016D"/>
    <w:rsid w:val="00930B08"/>
    <w:rsid w:val="00931073"/>
    <w:rsid w:val="00931E8F"/>
    <w:rsid w:val="00932838"/>
    <w:rsid w:val="00932CB3"/>
    <w:rsid w:val="00932E6E"/>
    <w:rsid w:val="00933DBF"/>
    <w:rsid w:val="00934159"/>
    <w:rsid w:val="0093479D"/>
    <w:rsid w:val="00934895"/>
    <w:rsid w:val="009349A0"/>
    <w:rsid w:val="00934F59"/>
    <w:rsid w:val="0093535F"/>
    <w:rsid w:val="00935BC7"/>
    <w:rsid w:val="00935E0B"/>
    <w:rsid w:val="0093653C"/>
    <w:rsid w:val="009368C5"/>
    <w:rsid w:val="00936D90"/>
    <w:rsid w:val="00936E71"/>
    <w:rsid w:val="00937693"/>
    <w:rsid w:val="00940244"/>
    <w:rsid w:val="009408D2"/>
    <w:rsid w:val="00940C9A"/>
    <w:rsid w:val="00941000"/>
    <w:rsid w:val="00941081"/>
    <w:rsid w:val="009415DD"/>
    <w:rsid w:val="009421DF"/>
    <w:rsid w:val="0094267E"/>
    <w:rsid w:val="00943C18"/>
    <w:rsid w:val="00943CCC"/>
    <w:rsid w:val="00943D9A"/>
    <w:rsid w:val="00944222"/>
    <w:rsid w:val="00944CDA"/>
    <w:rsid w:val="00944E5B"/>
    <w:rsid w:val="00944EA5"/>
    <w:rsid w:val="00945096"/>
    <w:rsid w:val="009450DE"/>
    <w:rsid w:val="00945456"/>
    <w:rsid w:val="00945599"/>
    <w:rsid w:val="00945C21"/>
    <w:rsid w:val="009461E2"/>
    <w:rsid w:val="009462E6"/>
    <w:rsid w:val="00946839"/>
    <w:rsid w:val="009468EA"/>
    <w:rsid w:val="00947B11"/>
    <w:rsid w:val="00947BEE"/>
    <w:rsid w:val="0095026A"/>
    <w:rsid w:val="00950AB2"/>
    <w:rsid w:val="009511AC"/>
    <w:rsid w:val="00951A22"/>
    <w:rsid w:val="00951DAE"/>
    <w:rsid w:val="009523DF"/>
    <w:rsid w:val="0095274D"/>
    <w:rsid w:val="00953474"/>
    <w:rsid w:val="00953950"/>
    <w:rsid w:val="00953CC7"/>
    <w:rsid w:val="00954E11"/>
    <w:rsid w:val="009550EE"/>
    <w:rsid w:val="009552AA"/>
    <w:rsid w:val="00955810"/>
    <w:rsid w:val="009569B1"/>
    <w:rsid w:val="009571B7"/>
    <w:rsid w:val="0096005D"/>
    <w:rsid w:val="00960A5F"/>
    <w:rsid w:val="00960E1C"/>
    <w:rsid w:val="00961527"/>
    <w:rsid w:val="00961740"/>
    <w:rsid w:val="00961D30"/>
    <w:rsid w:val="00961E13"/>
    <w:rsid w:val="00961E23"/>
    <w:rsid w:val="00962784"/>
    <w:rsid w:val="0096286C"/>
    <w:rsid w:val="00962B3F"/>
    <w:rsid w:val="00962D9F"/>
    <w:rsid w:val="00963DF3"/>
    <w:rsid w:val="00963FF6"/>
    <w:rsid w:val="009652D9"/>
    <w:rsid w:val="0096532F"/>
    <w:rsid w:val="0096538E"/>
    <w:rsid w:val="00965BFE"/>
    <w:rsid w:val="00965FC5"/>
    <w:rsid w:val="00966490"/>
    <w:rsid w:val="009664F9"/>
    <w:rsid w:val="00967881"/>
    <w:rsid w:val="009678A5"/>
    <w:rsid w:val="00970F3D"/>
    <w:rsid w:val="0097108E"/>
    <w:rsid w:val="00971509"/>
    <w:rsid w:val="009715BA"/>
    <w:rsid w:val="009715D5"/>
    <w:rsid w:val="0097174E"/>
    <w:rsid w:val="00971810"/>
    <w:rsid w:val="00971986"/>
    <w:rsid w:val="00972961"/>
    <w:rsid w:val="009736B8"/>
    <w:rsid w:val="009744AB"/>
    <w:rsid w:val="009749F1"/>
    <w:rsid w:val="00974CE4"/>
    <w:rsid w:val="00974FD3"/>
    <w:rsid w:val="00975150"/>
    <w:rsid w:val="0097572E"/>
    <w:rsid w:val="0097573E"/>
    <w:rsid w:val="00975775"/>
    <w:rsid w:val="00977227"/>
    <w:rsid w:val="00977ABF"/>
    <w:rsid w:val="00980738"/>
    <w:rsid w:val="00980799"/>
    <w:rsid w:val="00980F3C"/>
    <w:rsid w:val="0098101D"/>
    <w:rsid w:val="00981142"/>
    <w:rsid w:val="0098188A"/>
    <w:rsid w:val="00981AD9"/>
    <w:rsid w:val="00981B2A"/>
    <w:rsid w:val="00982016"/>
    <w:rsid w:val="009825EE"/>
    <w:rsid w:val="00982652"/>
    <w:rsid w:val="00982BB1"/>
    <w:rsid w:val="00984544"/>
    <w:rsid w:val="009845C4"/>
    <w:rsid w:val="00984E7B"/>
    <w:rsid w:val="00985473"/>
    <w:rsid w:val="00985814"/>
    <w:rsid w:val="00985C77"/>
    <w:rsid w:val="00985FDE"/>
    <w:rsid w:val="0098676C"/>
    <w:rsid w:val="00986C51"/>
    <w:rsid w:val="00986C8E"/>
    <w:rsid w:val="00987332"/>
    <w:rsid w:val="009900DC"/>
    <w:rsid w:val="00990377"/>
    <w:rsid w:val="00990FA0"/>
    <w:rsid w:val="00991215"/>
    <w:rsid w:val="0099157B"/>
    <w:rsid w:val="0099224E"/>
    <w:rsid w:val="00992D15"/>
    <w:rsid w:val="00993516"/>
    <w:rsid w:val="00993D5E"/>
    <w:rsid w:val="00994A1A"/>
    <w:rsid w:val="00994E14"/>
    <w:rsid w:val="00995144"/>
    <w:rsid w:val="009951E4"/>
    <w:rsid w:val="00996B57"/>
    <w:rsid w:val="009A01A0"/>
    <w:rsid w:val="009A059C"/>
    <w:rsid w:val="009A0F9A"/>
    <w:rsid w:val="009A193E"/>
    <w:rsid w:val="009A2D37"/>
    <w:rsid w:val="009A32D6"/>
    <w:rsid w:val="009A44EE"/>
    <w:rsid w:val="009A4539"/>
    <w:rsid w:val="009A5737"/>
    <w:rsid w:val="009A6798"/>
    <w:rsid w:val="009A78AB"/>
    <w:rsid w:val="009A7F4D"/>
    <w:rsid w:val="009B05D9"/>
    <w:rsid w:val="009B08B6"/>
    <w:rsid w:val="009B0CC2"/>
    <w:rsid w:val="009B1938"/>
    <w:rsid w:val="009B1A3C"/>
    <w:rsid w:val="009B1FB4"/>
    <w:rsid w:val="009B2116"/>
    <w:rsid w:val="009B233B"/>
    <w:rsid w:val="009B2E6E"/>
    <w:rsid w:val="009B3372"/>
    <w:rsid w:val="009B364C"/>
    <w:rsid w:val="009B3723"/>
    <w:rsid w:val="009B38EB"/>
    <w:rsid w:val="009B3A15"/>
    <w:rsid w:val="009B4D7B"/>
    <w:rsid w:val="009B52FF"/>
    <w:rsid w:val="009B54E2"/>
    <w:rsid w:val="009B58B6"/>
    <w:rsid w:val="009B749A"/>
    <w:rsid w:val="009B74E6"/>
    <w:rsid w:val="009B75AA"/>
    <w:rsid w:val="009C0138"/>
    <w:rsid w:val="009C076A"/>
    <w:rsid w:val="009C0A25"/>
    <w:rsid w:val="009C0AAF"/>
    <w:rsid w:val="009C136F"/>
    <w:rsid w:val="009C22A1"/>
    <w:rsid w:val="009C278F"/>
    <w:rsid w:val="009C2C9A"/>
    <w:rsid w:val="009C2E87"/>
    <w:rsid w:val="009C31BF"/>
    <w:rsid w:val="009C3F82"/>
    <w:rsid w:val="009C43C3"/>
    <w:rsid w:val="009C45A3"/>
    <w:rsid w:val="009C4772"/>
    <w:rsid w:val="009C4957"/>
    <w:rsid w:val="009C52E1"/>
    <w:rsid w:val="009C54D7"/>
    <w:rsid w:val="009C5BFD"/>
    <w:rsid w:val="009C6BB9"/>
    <w:rsid w:val="009C76D3"/>
    <w:rsid w:val="009C7F22"/>
    <w:rsid w:val="009D0372"/>
    <w:rsid w:val="009D0802"/>
    <w:rsid w:val="009D091C"/>
    <w:rsid w:val="009D0E3F"/>
    <w:rsid w:val="009D1833"/>
    <w:rsid w:val="009D2479"/>
    <w:rsid w:val="009D2C0A"/>
    <w:rsid w:val="009D333C"/>
    <w:rsid w:val="009D39EA"/>
    <w:rsid w:val="009D3AA5"/>
    <w:rsid w:val="009D49AF"/>
    <w:rsid w:val="009D49BE"/>
    <w:rsid w:val="009D4D8C"/>
    <w:rsid w:val="009D532A"/>
    <w:rsid w:val="009D5474"/>
    <w:rsid w:val="009D5BC0"/>
    <w:rsid w:val="009D65BF"/>
    <w:rsid w:val="009D6A9C"/>
    <w:rsid w:val="009D705B"/>
    <w:rsid w:val="009D710C"/>
    <w:rsid w:val="009D7270"/>
    <w:rsid w:val="009D792C"/>
    <w:rsid w:val="009D7E3F"/>
    <w:rsid w:val="009E0841"/>
    <w:rsid w:val="009E0F1E"/>
    <w:rsid w:val="009E14B0"/>
    <w:rsid w:val="009E1553"/>
    <w:rsid w:val="009E17D7"/>
    <w:rsid w:val="009E1B6F"/>
    <w:rsid w:val="009E2329"/>
    <w:rsid w:val="009E4643"/>
    <w:rsid w:val="009E4985"/>
    <w:rsid w:val="009E5059"/>
    <w:rsid w:val="009E5106"/>
    <w:rsid w:val="009E583B"/>
    <w:rsid w:val="009E5A5A"/>
    <w:rsid w:val="009E61AA"/>
    <w:rsid w:val="009E62E4"/>
    <w:rsid w:val="009E6FB2"/>
    <w:rsid w:val="009F0228"/>
    <w:rsid w:val="009F0485"/>
    <w:rsid w:val="009F06B8"/>
    <w:rsid w:val="009F1233"/>
    <w:rsid w:val="009F21F4"/>
    <w:rsid w:val="009F2600"/>
    <w:rsid w:val="009F27CC"/>
    <w:rsid w:val="009F3C22"/>
    <w:rsid w:val="009F4862"/>
    <w:rsid w:val="009F543B"/>
    <w:rsid w:val="009F561C"/>
    <w:rsid w:val="009F6093"/>
    <w:rsid w:val="009F73DE"/>
    <w:rsid w:val="009F77EA"/>
    <w:rsid w:val="009F7D81"/>
    <w:rsid w:val="009F7E3E"/>
    <w:rsid w:val="00A005CE"/>
    <w:rsid w:val="00A00FC9"/>
    <w:rsid w:val="00A0163C"/>
    <w:rsid w:val="00A01D4E"/>
    <w:rsid w:val="00A01ECD"/>
    <w:rsid w:val="00A027ED"/>
    <w:rsid w:val="00A02863"/>
    <w:rsid w:val="00A02A0C"/>
    <w:rsid w:val="00A0379F"/>
    <w:rsid w:val="00A03843"/>
    <w:rsid w:val="00A03DD0"/>
    <w:rsid w:val="00A04B57"/>
    <w:rsid w:val="00A04E35"/>
    <w:rsid w:val="00A05D5F"/>
    <w:rsid w:val="00A062F3"/>
    <w:rsid w:val="00A06CA3"/>
    <w:rsid w:val="00A0742D"/>
    <w:rsid w:val="00A0750A"/>
    <w:rsid w:val="00A07835"/>
    <w:rsid w:val="00A10737"/>
    <w:rsid w:val="00A10E50"/>
    <w:rsid w:val="00A11480"/>
    <w:rsid w:val="00A1197B"/>
    <w:rsid w:val="00A11C27"/>
    <w:rsid w:val="00A120DC"/>
    <w:rsid w:val="00A1259D"/>
    <w:rsid w:val="00A12AC6"/>
    <w:rsid w:val="00A13136"/>
    <w:rsid w:val="00A13891"/>
    <w:rsid w:val="00A13D9C"/>
    <w:rsid w:val="00A147C4"/>
    <w:rsid w:val="00A151A5"/>
    <w:rsid w:val="00A1554F"/>
    <w:rsid w:val="00A15A86"/>
    <w:rsid w:val="00A15BDA"/>
    <w:rsid w:val="00A1680A"/>
    <w:rsid w:val="00A16DC7"/>
    <w:rsid w:val="00A16E85"/>
    <w:rsid w:val="00A1709A"/>
    <w:rsid w:val="00A1768D"/>
    <w:rsid w:val="00A20094"/>
    <w:rsid w:val="00A2033A"/>
    <w:rsid w:val="00A203B7"/>
    <w:rsid w:val="00A21587"/>
    <w:rsid w:val="00A216E8"/>
    <w:rsid w:val="00A21C89"/>
    <w:rsid w:val="00A21EFC"/>
    <w:rsid w:val="00A21F3F"/>
    <w:rsid w:val="00A22874"/>
    <w:rsid w:val="00A229B1"/>
    <w:rsid w:val="00A22DBF"/>
    <w:rsid w:val="00A22DEF"/>
    <w:rsid w:val="00A23093"/>
    <w:rsid w:val="00A23701"/>
    <w:rsid w:val="00A2376A"/>
    <w:rsid w:val="00A23AF2"/>
    <w:rsid w:val="00A24770"/>
    <w:rsid w:val="00A24805"/>
    <w:rsid w:val="00A249A9"/>
    <w:rsid w:val="00A255AD"/>
    <w:rsid w:val="00A259A1"/>
    <w:rsid w:val="00A26021"/>
    <w:rsid w:val="00A2615D"/>
    <w:rsid w:val="00A26448"/>
    <w:rsid w:val="00A268A2"/>
    <w:rsid w:val="00A2704E"/>
    <w:rsid w:val="00A271E1"/>
    <w:rsid w:val="00A300E7"/>
    <w:rsid w:val="00A308D3"/>
    <w:rsid w:val="00A31180"/>
    <w:rsid w:val="00A31426"/>
    <w:rsid w:val="00A31AB2"/>
    <w:rsid w:val="00A33183"/>
    <w:rsid w:val="00A337DC"/>
    <w:rsid w:val="00A33D2C"/>
    <w:rsid w:val="00A341E0"/>
    <w:rsid w:val="00A353F8"/>
    <w:rsid w:val="00A35DBD"/>
    <w:rsid w:val="00A35FA6"/>
    <w:rsid w:val="00A371C1"/>
    <w:rsid w:val="00A3773F"/>
    <w:rsid w:val="00A379E8"/>
    <w:rsid w:val="00A37BEF"/>
    <w:rsid w:val="00A41279"/>
    <w:rsid w:val="00A41A10"/>
    <w:rsid w:val="00A422A3"/>
    <w:rsid w:val="00A4299B"/>
    <w:rsid w:val="00A42CF0"/>
    <w:rsid w:val="00A43353"/>
    <w:rsid w:val="00A436FF"/>
    <w:rsid w:val="00A439BB"/>
    <w:rsid w:val="00A43C6E"/>
    <w:rsid w:val="00A445DA"/>
    <w:rsid w:val="00A44899"/>
    <w:rsid w:val="00A44A13"/>
    <w:rsid w:val="00A44D77"/>
    <w:rsid w:val="00A44D86"/>
    <w:rsid w:val="00A44F68"/>
    <w:rsid w:val="00A4513F"/>
    <w:rsid w:val="00A45257"/>
    <w:rsid w:val="00A45484"/>
    <w:rsid w:val="00A45EDE"/>
    <w:rsid w:val="00A4613A"/>
    <w:rsid w:val="00A46466"/>
    <w:rsid w:val="00A47434"/>
    <w:rsid w:val="00A47497"/>
    <w:rsid w:val="00A4796E"/>
    <w:rsid w:val="00A48779"/>
    <w:rsid w:val="00A50599"/>
    <w:rsid w:val="00A50747"/>
    <w:rsid w:val="00A50BDA"/>
    <w:rsid w:val="00A50EE5"/>
    <w:rsid w:val="00A50FD3"/>
    <w:rsid w:val="00A513A6"/>
    <w:rsid w:val="00A516C3"/>
    <w:rsid w:val="00A522ED"/>
    <w:rsid w:val="00A523B1"/>
    <w:rsid w:val="00A52ACE"/>
    <w:rsid w:val="00A534BA"/>
    <w:rsid w:val="00A53670"/>
    <w:rsid w:val="00A53BB7"/>
    <w:rsid w:val="00A53F9E"/>
    <w:rsid w:val="00A54405"/>
    <w:rsid w:val="00A54A4E"/>
    <w:rsid w:val="00A54D33"/>
    <w:rsid w:val="00A54D90"/>
    <w:rsid w:val="00A54F1B"/>
    <w:rsid w:val="00A56689"/>
    <w:rsid w:val="00A57029"/>
    <w:rsid w:val="00A57190"/>
    <w:rsid w:val="00A57C2C"/>
    <w:rsid w:val="00A57D9D"/>
    <w:rsid w:val="00A602EF"/>
    <w:rsid w:val="00A60E02"/>
    <w:rsid w:val="00A61CB2"/>
    <w:rsid w:val="00A624E6"/>
    <w:rsid w:val="00A62DDB"/>
    <w:rsid w:val="00A6329A"/>
    <w:rsid w:val="00A637CC"/>
    <w:rsid w:val="00A64A9E"/>
    <w:rsid w:val="00A66429"/>
    <w:rsid w:val="00A673BD"/>
    <w:rsid w:val="00A67F71"/>
    <w:rsid w:val="00A70064"/>
    <w:rsid w:val="00A70237"/>
    <w:rsid w:val="00A70B58"/>
    <w:rsid w:val="00A70E99"/>
    <w:rsid w:val="00A713DE"/>
    <w:rsid w:val="00A713E7"/>
    <w:rsid w:val="00A718CD"/>
    <w:rsid w:val="00A71D42"/>
    <w:rsid w:val="00A726E7"/>
    <w:rsid w:val="00A7311B"/>
    <w:rsid w:val="00A736D1"/>
    <w:rsid w:val="00A74287"/>
    <w:rsid w:val="00A743D1"/>
    <w:rsid w:val="00A747C8"/>
    <w:rsid w:val="00A74DCB"/>
    <w:rsid w:val="00A75A53"/>
    <w:rsid w:val="00A75E8E"/>
    <w:rsid w:val="00A7624B"/>
    <w:rsid w:val="00A76FB2"/>
    <w:rsid w:val="00A7754A"/>
    <w:rsid w:val="00A7760D"/>
    <w:rsid w:val="00A7797D"/>
    <w:rsid w:val="00A779F3"/>
    <w:rsid w:val="00A80AEA"/>
    <w:rsid w:val="00A81EA0"/>
    <w:rsid w:val="00A8203B"/>
    <w:rsid w:val="00A844CA"/>
    <w:rsid w:val="00A8462B"/>
    <w:rsid w:val="00A84739"/>
    <w:rsid w:val="00A84A37"/>
    <w:rsid w:val="00A852AF"/>
    <w:rsid w:val="00A85D47"/>
    <w:rsid w:val="00A86B20"/>
    <w:rsid w:val="00A86C7A"/>
    <w:rsid w:val="00A870DC"/>
    <w:rsid w:val="00A872CA"/>
    <w:rsid w:val="00A87E01"/>
    <w:rsid w:val="00A90CE5"/>
    <w:rsid w:val="00A90D95"/>
    <w:rsid w:val="00A90F1A"/>
    <w:rsid w:val="00A912F3"/>
    <w:rsid w:val="00A9141F"/>
    <w:rsid w:val="00A91791"/>
    <w:rsid w:val="00A91B32"/>
    <w:rsid w:val="00A91DC8"/>
    <w:rsid w:val="00A92D1A"/>
    <w:rsid w:val="00A92F7A"/>
    <w:rsid w:val="00A935C2"/>
    <w:rsid w:val="00A943FF"/>
    <w:rsid w:val="00A95D53"/>
    <w:rsid w:val="00A96272"/>
    <w:rsid w:val="00A966F8"/>
    <w:rsid w:val="00A96FB4"/>
    <w:rsid w:val="00A971BF"/>
    <w:rsid w:val="00A97B42"/>
    <w:rsid w:val="00AA03A7"/>
    <w:rsid w:val="00AA0AB9"/>
    <w:rsid w:val="00AA11F2"/>
    <w:rsid w:val="00AA1680"/>
    <w:rsid w:val="00AA2711"/>
    <w:rsid w:val="00AA3806"/>
    <w:rsid w:val="00AA3D9A"/>
    <w:rsid w:val="00AA3DAD"/>
    <w:rsid w:val="00AA3DB9"/>
    <w:rsid w:val="00AA456B"/>
    <w:rsid w:val="00AA47E3"/>
    <w:rsid w:val="00AA4F00"/>
    <w:rsid w:val="00AA53A1"/>
    <w:rsid w:val="00AA5E21"/>
    <w:rsid w:val="00AA650D"/>
    <w:rsid w:val="00AA6CBA"/>
    <w:rsid w:val="00AA72EC"/>
    <w:rsid w:val="00AA75A6"/>
    <w:rsid w:val="00AA7757"/>
    <w:rsid w:val="00AB07AC"/>
    <w:rsid w:val="00AB088F"/>
    <w:rsid w:val="00AB09F6"/>
    <w:rsid w:val="00AB0E60"/>
    <w:rsid w:val="00AB26EA"/>
    <w:rsid w:val="00AB2727"/>
    <w:rsid w:val="00AB3395"/>
    <w:rsid w:val="00AB34F3"/>
    <w:rsid w:val="00AB3A6D"/>
    <w:rsid w:val="00AB43C4"/>
    <w:rsid w:val="00AB4731"/>
    <w:rsid w:val="00AB4AAB"/>
    <w:rsid w:val="00AB5494"/>
    <w:rsid w:val="00AB57C0"/>
    <w:rsid w:val="00AB5CB8"/>
    <w:rsid w:val="00AB5DC4"/>
    <w:rsid w:val="00AB5E32"/>
    <w:rsid w:val="00AB6079"/>
    <w:rsid w:val="00AB65B4"/>
    <w:rsid w:val="00AB6D90"/>
    <w:rsid w:val="00AB719D"/>
    <w:rsid w:val="00AB725D"/>
    <w:rsid w:val="00AB7484"/>
    <w:rsid w:val="00AB748F"/>
    <w:rsid w:val="00AB7F8A"/>
    <w:rsid w:val="00AC01EE"/>
    <w:rsid w:val="00AC02B2"/>
    <w:rsid w:val="00AC0480"/>
    <w:rsid w:val="00AC0AFB"/>
    <w:rsid w:val="00AC189A"/>
    <w:rsid w:val="00AC1BBE"/>
    <w:rsid w:val="00AC21C4"/>
    <w:rsid w:val="00AC3385"/>
    <w:rsid w:val="00AC423B"/>
    <w:rsid w:val="00AC47A7"/>
    <w:rsid w:val="00AC4F1D"/>
    <w:rsid w:val="00AC52D3"/>
    <w:rsid w:val="00AC5616"/>
    <w:rsid w:val="00AC5677"/>
    <w:rsid w:val="00AC5AC8"/>
    <w:rsid w:val="00AC6C48"/>
    <w:rsid w:val="00AC6DFC"/>
    <w:rsid w:val="00AC70CD"/>
    <w:rsid w:val="00AC7656"/>
    <w:rsid w:val="00AC7F7B"/>
    <w:rsid w:val="00AD0526"/>
    <w:rsid w:val="00AD0B81"/>
    <w:rsid w:val="00AD1595"/>
    <w:rsid w:val="00AD15EC"/>
    <w:rsid w:val="00AD1DC5"/>
    <w:rsid w:val="00AD250D"/>
    <w:rsid w:val="00AD2615"/>
    <w:rsid w:val="00AD2CF6"/>
    <w:rsid w:val="00AD2E18"/>
    <w:rsid w:val="00AD33C1"/>
    <w:rsid w:val="00AD345B"/>
    <w:rsid w:val="00AD35BA"/>
    <w:rsid w:val="00AD4279"/>
    <w:rsid w:val="00AD45A1"/>
    <w:rsid w:val="00AD4678"/>
    <w:rsid w:val="00AD4702"/>
    <w:rsid w:val="00AD4BB1"/>
    <w:rsid w:val="00AD4C67"/>
    <w:rsid w:val="00AD52E7"/>
    <w:rsid w:val="00AD62A8"/>
    <w:rsid w:val="00AD64AA"/>
    <w:rsid w:val="00AD65AC"/>
    <w:rsid w:val="00AD65FD"/>
    <w:rsid w:val="00AD75A8"/>
    <w:rsid w:val="00AD75DA"/>
    <w:rsid w:val="00AD7602"/>
    <w:rsid w:val="00AE0B22"/>
    <w:rsid w:val="00AE0D5A"/>
    <w:rsid w:val="00AE176C"/>
    <w:rsid w:val="00AE2F32"/>
    <w:rsid w:val="00AE3435"/>
    <w:rsid w:val="00AE3477"/>
    <w:rsid w:val="00AE3AF6"/>
    <w:rsid w:val="00AE4ACD"/>
    <w:rsid w:val="00AE5777"/>
    <w:rsid w:val="00AE6675"/>
    <w:rsid w:val="00AE69BB"/>
    <w:rsid w:val="00AE6A88"/>
    <w:rsid w:val="00AE9AAD"/>
    <w:rsid w:val="00AF0156"/>
    <w:rsid w:val="00AF05FF"/>
    <w:rsid w:val="00AF077A"/>
    <w:rsid w:val="00AF11E0"/>
    <w:rsid w:val="00AF1685"/>
    <w:rsid w:val="00AF2E40"/>
    <w:rsid w:val="00AF2F71"/>
    <w:rsid w:val="00AF31AD"/>
    <w:rsid w:val="00AF3B63"/>
    <w:rsid w:val="00AF406F"/>
    <w:rsid w:val="00AF5332"/>
    <w:rsid w:val="00AF581F"/>
    <w:rsid w:val="00AF5AD4"/>
    <w:rsid w:val="00AF5EAC"/>
    <w:rsid w:val="00AF74C1"/>
    <w:rsid w:val="00AF7D25"/>
    <w:rsid w:val="00B001D2"/>
    <w:rsid w:val="00B00EA3"/>
    <w:rsid w:val="00B0282B"/>
    <w:rsid w:val="00B02921"/>
    <w:rsid w:val="00B0332D"/>
    <w:rsid w:val="00B03A09"/>
    <w:rsid w:val="00B03BDA"/>
    <w:rsid w:val="00B047F5"/>
    <w:rsid w:val="00B04A95"/>
    <w:rsid w:val="00B04E8C"/>
    <w:rsid w:val="00B0504E"/>
    <w:rsid w:val="00B05353"/>
    <w:rsid w:val="00B05954"/>
    <w:rsid w:val="00B059EF"/>
    <w:rsid w:val="00B05C41"/>
    <w:rsid w:val="00B06732"/>
    <w:rsid w:val="00B07316"/>
    <w:rsid w:val="00B109BA"/>
    <w:rsid w:val="00B10C11"/>
    <w:rsid w:val="00B11364"/>
    <w:rsid w:val="00B114EB"/>
    <w:rsid w:val="00B11B7E"/>
    <w:rsid w:val="00B124F5"/>
    <w:rsid w:val="00B12680"/>
    <w:rsid w:val="00B12943"/>
    <w:rsid w:val="00B12C71"/>
    <w:rsid w:val="00B13465"/>
    <w:rsid w:val="00B138E3"/>
    <w:rsid w:val="00B13AB5"/>
    <w:rsid w:val="00B13BC8"/>
    <w:rsid w:val="00B13FF5"/>
    <w:rsid w:val="00B149C0"/>
    <w:rsid w:val="00B14F8A"/>
    <w:rsid w:val="00B15327"/>
    <w:rsid w:val="00B15892"/>
    <w:rsid w:val="00B1626D"/>
    <w:rsid w:val="00B16A37"/>
    <w:rsid w:val="00B17207"/>
    <w:rsid w:val="00B172FC"/>
    <w:rsid w:val="00B1744E"/>
    <w:rsid w:val="00B21759"/>
    <w:rsid w:val="00B22583"/>
    <w:rsid w:val="00B228A8"/>
    <w:rsid w:val="00B22B7F"/>
    <w:rsid w:val="00B24200"/>
    <w:rsid w:val="00B24632"/>
    <w:rsid w:val="00B24722"/>
    <w:rsid w:val="00B24946"/>
    <w:rsid w:val="00B253F8"/>
    <w:rsid w:val="00B25535"/>
    <w:rsid w:val="00B25646"/>
    <w:rsid w:val="00B27072"/>
    <w:rsid w:val="00B2760B"/>
    <w:rsid w:val="00B276F0"/>
    <w:rsid w:val="00B27CE1"/>
    <w:rsid w:val="00B27DA9"/>
    <w:rsid w:val="00B30042"/>
    <w:rsid w:val="00B30B46"/>
    <w:rsid w:val="00B3110B"/>
    <w:rsid w:val="00B3121C"/>
    <w:rsid w:val="00B317FB"/>
    <w:rsid w:val="00B31B9E"/>
    <w:rsid w:val="00B328F4"/>
    <w:rsid w:val="00B32A5F"/>
    <w:rsid w:val="00B32B8A"/>
    <w:rsid w:val="00B336E7"/>
    <w:rsid w:val="00B34068"/>
    <w:rsid w:val="00B35875"/>
    <w:rsid w:val="00B35A75"/>
    <w:rsid w:val="00B35D50"/>
    <w:rsid w:val="00B35DA7"/>
    <w:rsid w:val="00B36DA0"/>
    <w:rsid w:val="00B379F1"/>
    <w:rsid w:val="00B37B54"/>
    <w:rsid w:val="00B400D3"/>
    <w:rsid w:val="00B40A60"/>
    <w:rsid w:val="00B40C40"/>
    <w:rsid w:val="00B410F9"/>
    <w:rsid w:val="00B4168D"/>
    <w:rsid w:val="00B41FBE"/>
    <w:rsid w:val="00B43E42"/>
    <w:rsid w:val="00B43F02"/>
    <w:rsid w:val="00B449E5"/>
    <w:rsid w:val="00B465BE"/>
    <w:rsid w:val="00B46F3C"/>
    <w:rsid w:val="00B47369"/>
    <w:rsid w:val="00B47BFC"/>
    <w:rsid w:val="00B47E4F"/>
    <w:rsid w:val="00B50349"/>
    <w:rsid w:val="00B50409"/>
    <w:rsid w:val="00B50B3F"/>
    <w:rsid w:val="00B50F61"/>
    <w:rsid w:val="00B512B6"/>
    <w:rsid w:val="00B517F1"/>
    <w:rsid w:val="00B5200F"/>
    <w:rsid w:val="00B521D0"/>
    <w:rsid w:val="00B526AB"/>
    <w:rsid w:val="00B5283C"/>
    <w:rsid w:val="00B529A1"/>
    <w:rsid w:val="00B52D8F"/>
    <w:rsid w:val="00B532D7"/>
    <w:rsid w:val="00B535EF"/>
    <w:rsid w:val="00B53725"/>
    <w:rsid w:val="00B54563"/>
    <w:rsid w:val="00B54A3E"/>
    <w:rsid w:val="00B55304"/>
    <w:rsid w:val="00B56287"/>
    <w:rsid w:val="00B57104"/>
    <w:rsid w:val="00B5780A"/>
    <w:rsid w:val="00B57EC7"/>
    <w:rsid w:val="00B60BAC"/>
    <w:rsid w:val="00B61AB3"/>
    <w:rsid w:val="00B629A6"/>
    <w:rsid w:val="00B63357"/>
    <w:rsid w:val="00B6379B"/>
    <w:rsid w:val="00B638DC"/>
    <w:rsid w:val="00B648B8"/>
    <w:rsid w:val="00B65142"/>
    <w:rsid w:val="00B651A1"/>
    <w:rsid w:val="00B65357"/>
    <w:rsid w:val="00B6578B"/>
    <w:rsid w:val="00B66528"/>
    <w:rsid w:val="00B669F3"/>
    <w:rsid w:val="00B66EC6"/>
    <w:rsid w:val="00B67835"/>
    <w:rsid w:val="00B6799B"/>
    <w:rsid w:val="00B67BBA"/>
    <w:rsid w:val="00B717D4"/>
    <w:rsid w:val="00B71ED5"/>
    <w:rsid w:val="00B71F7A"/>
    <w:rsid w:val="00B72095"/>
    <w:rsid w:val="00B72812"/>
    <w:rsid w:val="00B730D9"/>
    <w:rsid w:val="00B731A9"/>
    <w:rsid w:val="00B7414F"/>
    <w:rsid w:val="00B7567B"/>
    <w:rsid w:val="00B7635F"/>
    <w:rsid w:val="00B7674B"/>
    <w:rsid w:val="00B7687F"/>
    <w:rsid w:val="00B7695F"/>
    <w:rsid w:val="00B76DC2"/>
    <w:rsid w:val="00B77664"/>
    <w:rsid w:val="00B77A36"/>
    <w:rsid w:val="00B77A62"/>
    <w:rsid w:val="00B77B68"/>
    <w:rsid w:val="00B80840"/>
    <w:rsid w:val="00B80B94"/>
    <w:rsid w:val="00B8174F"/>
    <w:rsid w:val="00B81ADF"/>
    <w:rsid w:val="00B82450"/>
    <w:rsid w:val="00B82693"/>
    <w:rsid w:val="00B82AB0"/>
    <w:rsid w:val="00B82C0E"/>
    <w:rsid w:val="00B837AC"/>
    <w:rsid w:val="00B83A10"/>
    <w:rsid w:val="00B8405C"/>
    <w:rsid w:val="00B84534"/>
    <w:rsid w:val="00B84B64"/>
    <w:rsid w:val="00B84BD4"/>
    <w:rsid w:val="00B85703"/>
    <w:rsid w:val="00B85A1C"/>
    <w:rsid w:val="00B85B11"/>
    <w:rsid w:val="00B8619A"/>
    <w:rsid w:val="00B86434"/>
    <w:rsid w:val="00B8643B"/>
    <w:rsid w:val="00B8754B"/>
    <w:rsid w:val="00B87D43"/>
    <w:rsid w:val="00B87E24"/>
    <w:rsid w:val="00B902CF"/>
    <w:rsid w:val="00B90315"/>
    <w:rsid w:val="00B909A6"/>
    <w:rsid w:val="00B90D1A"/>
    <w:rsid w:val="00B91585"/>
    <w:rsid w:val="00B91B52"/>
    <w:rsid w:val="00B9275A"/>
    <w:rsid w:val="00B928F6"/>
    <w:rsid w:val="00B92A00"/>
    <w:rsid w:val="00B92AD7"/>
    <w:rsid w:val="00B92F19"/>
    <w:rsid w:val="00B932A6"/>
    <w:rsid w:val="00B933B1"/>
    <w:rsid w:val="00B94A0D"/>
    <w:rsid w:val="00B94F33"/>
    <w:rsid w:val="00B9515E"/>
    <w:rsid w:val="00B9585C"/>
    <w:rsid w:val="00B965D2"/>
    <w:rsid w:val="00B9698C"/>
    <w:rsid w:val="00B96CFA"/>
    <w:rsid w:val="00B97B97"/>
    <w:rsid w:val="00BA0B7A"/>
    <w:rsid w:val="00BA0BC7"/>
    <w:rsid w:val="00BA0C71"/>
    <w:rsid w:val="00BA1284"/>
    <w:rsid w:val="00BA2293"/>
    <w:rsid w:val="00BA22D1"/>
    <w:rsid w:val="00BA23CE"/>
    <w:rsid w:val="00BA265B"/>
    <w:rsid w:val="00BA2C97"/>
    <w:rsid w:val="00BA2E60"/>
    <w:rsid w:val="00BA31CE"/>
    <w:rsid w:val="00BA32A9"/>
    <w:rsid w:val="00BA3F79"/>
    <w:rsid w:val="00BA41FF"/>
    <w:rsid w:val="00BA50E1"/>
    <w:rsid w:val="00BA5553"/>
    <w:rsid w:val="00BA5AE3"/>
    <w:rsid w:val="00BA5E9D"/>
    <w:rsid w:val="00BA6136"/>
    <w:rsid w:val="00BA6890"/>
    <w:rsid w:val="00BA689C"/>
    <w:rsid w:val="00BA6A98"/>
    <w:rsid w:val="00BA6C29"/>
    <w:rsid w:val="00BA716A"/>
    <w:rsid w:val="00BA719C"/>
    <w:rsid w:val="00BA78A2"/>
    <w:rsid w:val="00BA7A02"/>
    <w:rsid w:val="00BA7CB2"/>
    <w:rsid w:val="00BA7CB8"/>
    <w:rsid w:val="00BB0272"/>
    <w:rsid w:val="00BB22C2"/>
    <w:rsid w:val="00BB284E"/>
    <w:rsid w:val="00BB285A"/>
    <w:rsid w:val="00BB28D6"/>
    <w:rsid w:val="00BB320C"/>
    <w:rsid w:val="00BB3EBB"/>
    <w:rsid w:val="00BB47B3"/>
    <w:rsid w:val="00BB4F01"/>
    <w:rsid w:val="00BB634A"/>
    <w:rsid w:val="00BB6CB5"/>
    <w:rsid w:val="00BB6E10"/>
    <w:rsid w:val="00BB7163"/>
    <w:rsid w:val="00BB7B68"/>
    <w:rsid w:val="00BB7CD3"/>
    <w:rsid w:val="00BB7E66"/>
    <w:rsid w:val="00BB7F80"/>
    <w:rsid w:val="00BC02A3"/>
    <w:rsid w:val="00BC07CA"/>
    <w:rsid w:val="00BC0C1B"/>
    <w:rsid w:val="00BC142C"/>
    <w:rsid w:val="00BC17F3"/>
    <w:rsid w:val="00BC1A2E"/>
    <w:rsid w:val="00BC1CB2"/>
    <w:rsid w:val="00BC1F8D"/>
    <w:rsid w:val="00BC2329"/>
    <w:rsid w:val="00BC240C"/>
    <w:rsid w:val="00BC2458"/>
    <w:rsid w:val="00BC2DE8"/>
    <w:rsid w:val="00BC30D0"/>
    <w:rsid w:val="00BC36BF"/>
    <w:rsid w:val="00BC5282"/>
    <w:rsid w:val="00BC5293"/>
    <w:rsid w:val="00BC5398"/>
    <w:rsid w:val="00BC5724"/>
    <w:rsid w:val="00BC673A"/>
    <w:rsid w:val="00BC753E"/>
    <w:rsid w:val="00BC7C11"/>
    <w:rsid w:val="00BD0E6E"/>
    <w:rsid w:val="00BD1068"/>
    <w:rsid w:val="00BD1203"/>
    <w:rsid w:val="00BD1EA4"/>
    <w:rsid w:val="00BD2D53"/>
    <w:rsid w:val="00BD2DF6"/>
    <w:rsid w:val="00BD3148"/>
    <w:rsid w:val="00BD322D"/>
    <w:rsid w:val="00BD3480"/>
    <w:rsid w:val="00BD3915"/>
    <w:rsid w:val="00BD3B20"/>
    <w:rsid w:val="00BD41FD"/>
    <w:rsid w:val="00BD424C"/>
    <w:rsid w:val="00BD4587"/>
    <w:rsid w:val="00BD59BF"/>
    <w:rsid w:val="00BD5DAA"/>
    <w:rsid w:val="00BD60D5"/>
    <w:rsid w:val="00BD617C"/>
    <w:rsid w:val="00BD771C"/>
    <w:rsid w:val="00BD7765"/>
    <w:rsid w:val="00BD7A80"/>
    <w:rsid w:val="00BDB72C"/>
    <w:rsid w:val="00BE0031"/>
    <w:rsid w:val="00BE03AC"/>
    <w:rsid w:val="00BE0736"/>
    <w:rsid w:val="00BE0F49"/>
    <w:rsid w:val="00BE1790"/>
    <w:rsid w:val="00BE17AD"/>
    <w:rsid w:val="00BE199A"/>
    <w:rsid w:val="00BE1F6A"/>
    <w:rsid w:val="00BE219A"/>
    <w:rsid w:val="00BE35B1"/>
    <w:rsid w:val="00BE386A"/>
    <w:rsid w:val="00BE3A16"/>
    <w:rsid w:val="00BE4022"/>
    <w:rsid w:val="00BE422D"/>
    <w:rsid w:val="00BE46CA"/>
    <w:rsid w:val="00BE5B1C"/>
    <w:rsid w:val="00BE5EDA"/>
    <w:rsid w:val="00BE6F7A"/>
    <w:rsid w:val="00BE71D0"/>
    <w:rsid w:val="00BE7207"/>
    <w:rsid w:val="00BE73B4"/>
    <w:rsid w:val="00BE795A"/>
    <w:rsid w:val="00BF0212"/>
    <w:rsid w:val="00BF034C"/>
    <w:rsid w:val="00BF075C"/>
    <w:rsid w:val="00BF0945"/>
    <w:rsid w:val="00BF0A36"/>
    <w:rsid w:val="00BF0BE0"/>
    <w:rsid w:val="00BF0C6C"/>
    <w:rsid w:val="00BF0F8A"/>
    <w:rsid w:val="00BF1990"/>
    <w:rsid w:val="00BF1A70"/>
    <w:rsid w:val="00BF1D4C"/>
    <w:rsid w:val="00BF237F"/>
    <w:rsid w:val="00BF30CD"/>
    <w:rsid w:val="00BF451E"/>
    <w:rsid w:val="00BF52A9"/>
    <w:rsid w:val="00BF5A3E"/>
    <w:rsid w:val="00BF5B40"/>
    <w:rsid w:val="00BF5BD8"/>
    <w:rsid w:val="00BF5DA3"/>
    <w:rsid w:val="00BF6269"/>
    <w:rsid w:val="00BF630B"/>
    <w:rsid w:val="00BF6493"/>
    <w:rsid w:val="00BF6D15"/>
    <w:rsid w:val="00BF6E84"/>
    <w:rsid w:val="00BF77BC"/>
    <w:rsid w:val="00BF7DE7"/>
    <w:rsid w:val="00BF7F83"/>
    <w:rsid w:val="00C002CC"/>
    <w:rsid w:val="00C008E4"/>
    <w:rsid w:val="00C00A13"/>
    <w:rsid w:val="00C00A5F"/>
    <w:rsid w:val="00C00C3B"/>
    <w:rsid w:val="00C010E3"/>
    <w:rsid w:val="00C01625"/>
    <w:rsid w:val="00C019BC"/>
    <w:rsid w:val="00C01E14"/>
    <w:rsid w:val="00C0276F"/>
    <w:rsid w:val="00C03401"/>
    <w:rsid w:val="00C034A5"/>
    <w:rsid w:val="00C036C5"/>
    <w:rsid w:val="00C04984"/>
    <w:rsid w:val="00C04AF5"/>
    <w:rsid w:val="00C0506F"/>
    <w:rsid w:val="00C0543A"/>
    <w:rsid w:val="00C0582D"/>
    <w:rsid w:val="00C061DA"/>
    <w:rsid w:val="00C06BE9"/>
    <w:rsid w:val="00C07456"/>
    <w:rsid w:val="00C0786C"/>
    <w:rsid w:val="00C0789E"/>
    <w:rsid w:val="00C07BE9"/>
    <w:rsid w:val="00C07CD2"/>
    <w:rsid w:val="00C100D7"/>
    <w:rsid w:val="00C101C3"/>
    <w:rsid w:val="00C104B4"/>
    <w:rsid w:val="00C107A7"/>
    <w:rsid w:val="00C109AF"/>
    <w:rsid w:val="00C11439"/>
    <w:rsid w:val="00C11A90"/>
    <w:rsid w:val="00C11ECE"/>
    <w:rsid w:val="00C12237"/>
    <w:rsid w:val="00C12275"/>
    <w:rsid w:val="00C12348"/>
    <w:rsid w:val="00C126A8"/>
    <w:rsid w:val="00C12988"/>
    <w:rsid w:val="00C12CF0"/>
    <w:rsid w:val="00C12D73"/>
    <w:rsid w:val="00C131AD"/>
    <w:rsid w:val="00C13692"/>
    <w:rsid w:val="00C1385B"/>
    <w:rsid w:val="00C13E80"/>
    <w:rsid w:val="00C14940"/>
    <w:rsid w:val="00C14AAC"/>
    <w:rsid w:val="00C14C81"/>
    <w:rsid w:val="00C14EF2"/>
    <w:rsid w:val="00C1586A"/>
    <w:rsid w:val="00C159D9"/>
    <w:rsid w:val="00C15DB7"/>
    <w:rsid w:val="00C162A3"/>
    <w:rsid w:val="00C165CB"/>
    <w:rsid w:val="00C165E4"/>
    <w:rsid w:val="00C16DC4"/>
    <w:rsid w:val="00C16FEC"/>
    <w:rsid w:val="00C16FF1"/>
    <w:rsid w:val="00C17AD0"/>
    <w:rsid w:val="00C17E4B"/>
    <w:rsid w:val="00C21321"/>
    <w:rsid w:val="00C227DB"/>
    <w:rsid w:val="00C22F5E"/>
    <w:rsid w:val="00C23D2C"/>
    <w:rsid w:val="00C24125"/>
    <w:rsid w:val="00C24CE5"/>
    <w:rsid w:val="00C2510F"/>
    <w:rsid w:val="00C25E4C"/>
    <w:rsid w:val="00C26881"/>
    <w:rsid w:val="00C26895"/>
    <w:rsid w:val="00C26AB6"/>
    <w:rsid w:val="00C26C45"/>
    <w:rsid w:val="00C2737C"/>
    <w:rsid w:val="00C27595"/>
    <w:rsid w:val="00C27BB1"/>
    <w:rsid w:val="00C302A8"/>
    <w:rsid w:val="00C32A52"/>
    <w:rsid w:val="00C336E8"/>
    <w:rsid w:val="00C33A25"/>
    <w:rsid w:val="00C34317"/>
    <w:rsid w:val="00C34779"/>
    <w:rsid w:val="00C35809"/>
    <w:rsid w:val="00C35E39"/>
    <w:rsid w:val="00C3615D"/>
    <w:rsid w:val="00C36853"/>
    <w:rsid w:val="00C36A44"/>
    <w:rsid w:val="00C373D9"/>
    <w:rsid w:val="00C37AA1"/>
    <w:rsid w:val="00C37AC8"/>
    <w:rsid w:val="00C37CE6"/>
    <w:rsid w:val="00C400BA"/>
    <w:rsid w:val="00C40320"/>
    <w:rsid w:val="00C40435"/>
    <w:rsid w:val="00C412CB"/>
    <w:rsid w:val="00C41A6A"/>
    <w:rsid w:val="00C41E91"/>
    <w:rsid w:val="00C420EF"/>
    <w:rsid w:val="00C42174"/>
    <w:rsid w:val="00C421B7"/>
    <w:rsid w:val="00C435BD"/>
    <w:rsid w:val="00C442B1"/>
    <w:rsid w:val="00C459F1"/>
    <w:rsid w:val="00C45DB4"/>
    <w:rsid w:val="00C45F43"/>
    <w:rsid w:val="00C46D08"/>
    <w:rsid w:val="00C47427"/>
    <w:rsid w:val="00C50941"/>
    <w:rsid w:val="00C50C72"/>
    <w:rsid w:val="00C50CC8"/>
    <w:rsid w:val="00C522F3"/>
    <w:rsid w:val="00C535E0"/>
    <w:rsid w:val="00C53653"/>
    <w:rsid w:val="00C553AC"/>
    <w:rsid w:val="00C5594B"/>
    <w:rsid w:val="00C55D91"/>
    <w:rsid w:val="00C55E89"/>
    <w:rsid w:val="00C56D7C"/>
    <w:rsid w:val="00C5708C"/>
    <w:rsid w:val="00C5772A"/>
    <w:rsid w:val="00C60354"/>
    <w:rsid w:val="00C61900"/>
    <w:rsid w:val="00C61E5C"/>
    <w:rsid w:val="00C61E87"/>
    <w:rsid w:val="00C62E70"/>
    <w:rsid w:val="00C63002"/>
    <w:rsid w:val="00C63423"/>
    <w:rsid w:val="00C638D0"/>
    <w:rsid w:val="00C63C92"/>
    <w:rsid w:val="00C64194"/>
    <w:rsid w:val="00C643AC"/>
    <w:rsid w:val="00C6444E"/>
    <w:rsid w:val="00C6506B"/>
    <w:rsid w:val="00C65BE8"/>
    <w:rsid w:val="00C65F2B"/>
    <w:rsid w:val="00C6615F"/>
    <w:rsid w:val="00C66392"/>
    <w:rsid w:val="00C664CC"/>
    <w:rsid w:val="00C66A25"/>
    <w:rsid w:val="00C66A7C"/>
    <w:rsid w:val="00C66AA7"/>
    <w:rsid w:val="00C67221"/>
    <w:rsid w:val="00C67523"/>
    <w:rsid w:val="00C675C8"/>
    <w:rsid w:val="00C67E1E"/>
    <w:rsid w:val="00C701A4"/>
    <w:rsid w:val="00C70838"/>
    <w:rsid w:val="00C70B89"/>
    <w:rsid w:val="00C7239D"/>
    <w:rsid w:val="00C72623"/>
    <w:rsid w:val="00C72777"/>
    <w:rsid w:val="00C72C48"/>
    <w:rsid w:val="00C73169"/>
    <w:rsid w:val="00C73282"/>
    <w:rsid w:val="00C732E1"/>
    <w:rsid w:val="00C73633"/>
    <w:rsid w:val="00C7392C"/>
    <w:rsid w:val="00C7431D"/>
    <w:rsid w:val="00C749D8"/>
    <w:rsid w:val="00C74B68"/>
    <w:rsid w:val="00C7576F"/>
    <w:rsid w:val="00C7753A"/>
    <w:rsid w:val="00C77BDF"/>
    <w:rsid w:val="00C78493"/>
    <w:rsid w:val="00C8067E"/>
    <w:rsid w:val="00C8069C"/>
    <w:rsid w:val="00C81134"/>
    <w:rsid w:val="00C81637"/>
    <w:rsid w:val="00C8187E"/>
    <w:rsid w:val="00C81A1D"/>
    <w:rsid w:val="00C81AFA"/>
    <w:rsid w:val="00C822DA"/>
    <w:rsid w:val="00C829DB"/>
    <w:rsid w:val="00C82BC5"/>
    <w:rsid w:val="00C82C09"/>
    <w:rsid w:val="00C82CFC"/>
    <w:rsid w:val="00C82E34"/>
    <w:rsid w:val="00C837C5"/>
    <w:rsid w:val="00C83AD2"/>
    <w:rsid w:val="00C83AFF"/>
    <w:rsid w:val="00C83E9A"/>
    <w:rsid w:val="00C852DB"/>
    <w:rsid w:val="00C85728"/>
    <w:rsid w:val="00C85A23"/>
    <w:rsid w:val="00C86037"/>
    <w:rsid w:val="00C861BB"/>
    <w:rsid w:val="00C86302"/>
    <w:rsid w:val="00C872C8"/>
    <w:rsid w:val="00C87FC7"/>
    <w:rsid w:val="00C901FC"/>
    <w:rsid w:val="00C914E6"/>
    <w:rsid w:val="00C9157C"/>
    <w:rsid w:val="00C9220D"/>
    <w:rsid w:val="00C924E5"/>
    <w:rsid w:val="00C927A3"/>
    <w:rsid w:val="00C92F78"/>
    <w:rsid w:val="00C93702"/>
    <w:rsid w:val="00C94A8C"/>
    <w:rsid w:val="00C94AEA"/>
    <w:rsid w:val="00C94CCA"/>
    <w:rsid w:val="00C94FD4"/>
    <w:rsid w:val="00C95BEA"/>
    <w:rsid w:val="00C9624E"/>
    <w:rsid w:val="00C96344"/>
    <w:rsid w:val="00C96D3A"/>
    <w:rsid w:val="00C96D85"/>
    <w:rsid w:val="00C9767C"/>
    <w:rsid w:val="00C979A3"/>
    <w:rsid w:val="00CA0F55"/>
    <w:rsid w:val="00CA1BDE"/>
    <w:rsid w:val="00CA20D1"/>
    <w:rsid w:val="00CA319A"/>
    <w:rsid w:val="00CA333C"/>
    <w:rsid w:val="00CA4B71"/>
    <w:rsid w:val="00CA4C87"/>
    <w:rsid w:val="00CA54CA"/>
    <w:rsid w:val="00CA57CD"/>
    <w:rsid w:val="00CA6614"/>
    <w:rsid w:val="00CA7710"/>
    <w:rsid w:val="00CA7FCC"/>
    <w:rsid w:val="00CB04CF"/>
    <w:rsid w:val="00CB0C57"/>
    <w:rsid w:val="00CB250E"/>
    <w:rsid w:val="00CB3555"/>
    <w:rsid w:val="00CB3B22"/>
    <w:rsid w:val="00CB3BE7"/>
    <w:rsid w:val="00CB3FF2"/>
    <w:rsid w:val="00CB408D"/>
    <w:rsid w:val="00CB48DC"/>
    <w:rsid w:val="00CB4EFB"/>
    <w:rsid w:val="00CB51CF"/>
    <w:rsid w:val="00CB54AA"/>
    <w:rsid w:val="00CB5607"/>
    <w:rsid w:val="00CB6478"/>
    <w:rsid w:val="00CB669A"/>
    <w:rsid w:val="00CB68D5"/>
    <w:rsid w:val="00CB6E40"/>
    <w:rsid w:val="00CB6F33"/>
    <w:rsid w:val="00CB73BC"/>
    <w:rsid w:val="00CC053C"/>
    <w:rsid w:val="00CC0816"/>
    <w:rsid w:val="00CC0B52"/>
    <w:rsid w:val="00CC0C6B"/>
    <w:rsid w:val="00CC19E9"/>
    <w:rsid w:val="00CC2C46"/>
    <w:rsid w:val="00CC3816"/>
    <w:rsid w:val="00CC3D61"/>
    <w:rsid w:val="00CC5AEC"/>
    <w:rsid w:val="00CC5F26"/>
    <w:rsid w:val="00CC62E6"/>
    <w:rsid w:val="00CC6D26"/>
    <w:rsid w:val="00CC79DD"/>
    <w:rsid w:val="00CC7F2F"/>
    <w:rsid w:val="00CD014E"/>
    <w:rsid w:val="00CD019A"/>
    <w:rsid w:val="00CD085E"/>
    <w:rsid w:val="00CD2BDC"/>
    <w:rsid w:val="00CD357D"/>
    <w:rsid w:val="00CD396F"/>
    <w:rsid w:val="00CD490B"/>
    <w:rsid w:val="00CD5180"/>
    <w:rsid w:val="00CD5295"/>
    <w:rsid w:val="00CD6273"/>
    <w:rsid w:val="00CD6967"/>
    <w:rsid w:val="00CD6AE4"/>
    <w:rsid w:val="00CD6C8C"/>
    <w:rsid w:val="00CD6EF3"/>
    <w:rsid w:val="00CD7245"/>
    <w:rsid w:val="00CD7B14"/>
    <w:rsid w:val="00CE006C"/>
    <w:rsid w:val="00CE0325"/>
    <w:rsid w:val="00CE0346"/>
    <w:rsid w:val="00CE044B"/>
    <w:rsid w:val="00CE05D0"/>
    <w:rsid w:val="00CE0F90"/>
    <w:rsid w:val="00CE108D"/>
    <w:rsid w:val="00CE21E4"/>
    <w:rsid w:val="00CE249B"/>
    <w:rsid w:val="00CE2A6F"/>
    <w:rsid w:val="00CE2E6F"/>
    <w:rsid w:val="00CE2F85"/>
    <w:rsid w:val="00CE42E9"/>
    <w:rsid w:val="00CE4523"/>
    <w:rsid w:val="00CE4AF5"/>
    <w:rsid w:val="00CE50EE"/>
    <w:rsid w:val="00CE552E"/>
    <w:rsid w:val="00CE5FED"/>
    <w:rsid w:val="00CE67F2"/>
    <w:rsid w:val="00CE7F93"/>
    <w:rsid w:val="00CF02AE"/>
    <w:rsid w:val="00CF08C6"/>
    <w:rsid w:val="00CF09A5"/>
    <w:rsid w:val="00CF18AB"/>
    <w:rsid w:val="00CF1FC0"/>
    <w:rsid w:val="00CF2907"/>
    <w:rsid w:val="00CF2E48"/>
    <w:rsid w:val="00CF339B"/>
    <w:rsid w:val="00CF39D7"/>
    <w:rsid w:val="00CF4048"/>
    <w:rsid w:val="00CF4543"/>
    <w:rsid w:val="00CF48A1"/>
    <w:rsid w:val="00CF48A5"/>
    <w:rsid w:val="00CF49C6"/>
    <w:rsid w:val="00CF5374"/>
    <w:rsid w:val="00CF585F"/>
    <w:rsid w:val="00CF6511"/>
    <w:rsid w:val="00CF6CC3"/>
    <w:rsid w:val="00CF70FD"/>
    <w:rsid w:val="00CF7453"/>
    <w:rsid w:val="00CF7761"/>
    <w:rsid w:val="00D002B3"/>
    <w:rsid w:val="00D003A1"/>
    <w:rsid w:val="00D01435"/>
    <w:rsid w:val="00D015ED"/>
    <w:rsid w:val="00D01684"/>
    <w:rsid w:val="00D01AA0"/>
    <w:rsid w:val="00D03476"/>
    <w:rsid w:val="00D04321"/>
    <w:rsid w:val="00D04BAA"/>
    <w:rsid w:val="00D059C9"/>
    <w:rsid w:val="00D06AFA"/>
    <w:rsid w:val="00D06B90"/>
    <w:rsid w:val="00D06B9D"/>
    <w:rsid w:val="00D0715E"/>
    <w:rsid w:val="00D07353"/>
    <w:rsid w:val="00D075C5"/>
    <w:rsid w:val="00D1014B"/>
    <w:rsid w:val="00D11130"/>
    <w:rsid w:val="00D1190F"/>
    <w:rsid w:val="00D11E7D"/>
    <w:rsid w:val="00D11FE5"/>
    <w:rsid w:val="00D137B9"/>
    <w:rsid w:val="00D14703"/>
    <w:rsid w:val="00D1472A"/>
    <w:rsid w:val="00D147CD"/>
    <w:rsid w:val="00D14959"/>
    <w:rsid w:val="00D14AFD"/>
    <w:rsid w:val="00D14DEA"/>
    <w:rsid w:val="00D15130"/>
    <w:rsid w:val="00D15DE0"/>
    <w:rsid w:val="00D15E4A"/>
    <w:rsid w:val="00D16DF5"/>
    <w:rsid w:val="00D17AB6"/>
    <w:rsid w:val="00D18131"/>
    <w:rsid w:val="00D207BA"/>
    <w:rsid w:val="00D219A5"/>
    <w:rsid w:val="00D21A88"/>
    <w:rsid w:val="00D21C28"/>
    <w:rsid w:val="00D21CB2"/>
    <w:rsid w:val="00D2206B"/>
    <w:rsid w:val="00D2263A"/>
    <w:rsid w:val="00D22AB5"/>
    <w:rsid w:val="00D23028"/>
    <w:rsid w:val="00D232CA"/>
    <w:rsid w:val="00D237D2"/>
    <w:rsid w:val="00D23AD2"/>
    <w:rsid w:val="00D23C80"/>
    <w:rsid w:val="00D244E4"/>
    <w:rsid w:val="00D247BC"/>
    <w:rsid w:val="00D24BB5"/>
    <w:rsid w:val="00D24DEA"/>
    <w:rsid w:val="00D24EF7"/>
    <w:rsid w:val="00D26F01"/>
    <w:rsid w:val="00D27F4C"/>
    <w:rsid w:val="00D30CE3"/>
    <w:rsid w:val="00D30FD5"/>
    <w:rsid w:val="00D3102F"/>
    <w:rsid w:val="00D3285D"/>
    <w:rsid w:val="00D33189"/>
    <w:rsid w:val="00D334B7"/>
    <w:rsid w:val="00D34C00"/>
    <w:rsid w:val="00D34D9D"/>
    <w:rsid w:val="00D34EA8"/>
    <w:rsid w:val="00D34F16"/>
    <w:rsid w:val="00D3520B"/>
    <w:rsid w:val="00D36381"/>
    <w:rsid w:val="00D3645E"/>
    <w:rsid w:val="00D3694E"/>
    <w:rsid w:val="00D36EE7"/>
    <w:rsid w:val="00D378ED"/>
    <w:rsid w:val="00D406E3"/>
    <w:rsid w:val="00D415A5"/>
    <w:rsid w:val="00D41BAF"/>
    <w:rsid w:val="00D42524"/>
    <w:rsid w:val="00D43397"/>
    <w:rsid w:val="00D439C9"/>
    <w:rsid w:val="00D444B1"/>
    <w:rsid w:val="00D44D7D"/>
    <w:rsid w:val="00D44EF6"/>
    <w:rsid w:val="00D44FED"/>
    <w:rsid w:val="00D45179"/>
    <w:rsid w:val="00D45368"/>
    <w:rsid w:val="00D4559E"/>
    <w:rsid w:val="00D4679A"/>
    <w:rsid w:val="00D46D3E"/>
    <w:rsid w:val="00D47181"/>
    <w:rsid w:val="00D47336"/>
    <w:rsid w:val="00D475D4"/>
    <w:rsid w:val="00D47753"/>
    <w:rsid w:val="00D47EBF"/>
    <w:rsid w:val="00D50023"/>
    <w:rsid w:val="00D50056"/>
    <w:rsid w:val="00D507EA"/>
    <w:rsid w:val="00D51536"/>
    <w:rsid w:val="00D51A91"/>
    <w:rsid w:val="00D520ED"/>
    <w:rsid w:val="00D5217C"/>
    <w:rsid w:val="00D52403"/>
    <w:rsid w:val="00D52C98"/>
    <w:rsid w:val="00D52CC0"/>
    <w:rsid w:val="00D532AC"/>
    <w:rsid w:val="00D533A2"/>
    <w:rsid w:val="00D53404"/>
    <w:rsid w:val="00D53758"/>
    <w:rsid w:val="00D540F0"/>
    <w:rsid w:val="00D540F8"/>
    <w:rsid w:val="00D54762"/>
    <w:rsid w:val="00D54828"/>
    <w:rsid w:val="00D54A62"/>
    <w:rsid w:val="00D55079"/>
    <w:rsid w:val="00D55445"/>
    <w:rsid w:val="00D55E3A"/>
    <w:rsid w:val="00D576EC"/>
    <w:rsid w:val="00D57710"/>
    <w:rsid w:val="00D5772F"/>
    <w:rsid w:val="00D600A5"/>
    <w:rsid w:val="00D6045C"/>
    <w:rsid w:val="00D60C4E"/>
    <w:rsid w:val="00D60FD0"/>
    <w:rsid w:val="00D6189C"/>
    <w:rsid w:val="00D61960"/>
    <w:rsid w:val="00D61CEB"/>
    <w:rsid w:val="00D626A8"/>
    <w:rsid w:val="00D62CD0"/>
    <w:rsid w:val="00D62D9A"/>
    <w:rsid w:val="00D62FCE"/>
    <w:rsid w:val="00D63562"/>
    <w:rsid w:val="00D6360D"/>
    <w:rsid w:val="00D639DF"/>
    <w:rsid w:val="00D63EEB"/>
    <w:rsid w:val="00D64376"/>
    <w:rsid w:val="00D647C6"/>
    <w:rsid w:val="00D64934"/>
    <w:rsid w:val="00D657C8"/>
    <w:rsid w:val="00D65B40"/>
    <w:rsid w:val="00D65C71"/>
    <w:rsid w:val="00D65CBA"/>
    <w:rsid w:val="00D660D4"/>
    <w:rsid w:val="00D66882"/>
    <w:rsid w:val="00D671C0"/>
    <w:rsid w:val="00D6790D"/>
    <w:rsid w:val="00D67F3F"/>
    <w:rsid w:val="00D706D8"/>
    <w:rsid w:val="00D70AA3"/>
    <w:rsid w:val="00D70C4F"/>
    <w:rsid w:val="00D71F88"/>
    <w:rsid w:val="00D723F5"/>
    <w:rsid w:val="00D724B6"/>
    <w:rsid w:val="00D72711"/>
    <w:rsid w:val="00D72AC4"/>
    <w:rsid w:val="00D736E1"/>
    <w:rsid w:val="00D7374B"/>
    <w:rsid w:val="00D738EA"/>
    <w:rsid w:val="00D739BE"/>
    <w:rsid w:val="00D73E65"/>
    <w:rsid w:val="00D7438D"/>
    <w:rsid w:val="00D744DA"/>
    <w:rsid w:val="00D7476B"/>
    <w:rsid w:val="00D74D27"/>
    <w:rsid w:val="00D755E2"/>
    <w:rsid w:val="00D75BB2"/>
    <w:rsid w:val="00D7630D"/>
    <w:rsid w:val="00D77AA6"/>
    <w:rsid w:val="00D80907"/>
    <w:rsid w:val="00D80988"/>
    <w:rsid w:val="00D80D0A"/>
    <w:rsid w:val="00D80FA0"/>
    <w:rsid w:val="00D813B5"/>
    <w:rsid w:val="00D818AC"/>
    <w:rsid w:val="00D81A77"/>
    <w:rsid w:val="00D81BBC"/>
    <w:rsid w:val="00D81ED6"/>
    <w:rsid w:val="00D82162"/>
    <w:rsid w:val="00D822AE"/>
    <w:rsid w:val="00D825AE"/>
    <w:rsid w:val="00D834E2"/>
    <w:rsid w:val="00D84AEC"/>
    <w:rsid w:val="00D84B43"/>
    <w:rsid w:val="00D84F22"/>
    <w:rsid w:val="00D85374"/>
    <w:rsid w:val="00D85450"/>
    <w:rsid w:val="00D85A00"/>
    <w:rsid w:val="00D85A74"/>
    <w:rsid w:val="00D86A8A"/>
    <w:rsid w:val="00D900F2"/>
    <w:rsid w:val="00D90357"/>
    <w:rsid w:val="00D90535"/>
    <w:rsid w:val="00D906DD"/>
    <w:rsid w:val="00D90A38"/>
    <w:rsid w:val="00D90C7F"/>
    <w:rsid w:val="00D915B6"/>
    <w:rsid w:val="00D91F14"/>
    <w:rsid w:val="00D91FAE"/>
    <w:rsid w:val="00D92963"/>
    <w:rsid w:val="00D9304F"/>
    <w:rsid w:val="00D9335C"/>
    <w:rsid w:val="00D93C00"/>
    <w:rsid w:val="00D94972"/>
    <w:rsid w:val="00D94BD6"/>
    <w:rsid w:val="00D94F54"/>
    <w:rsid w:val="00D951FE"/>
    <w:rsid w:val="00D9540A"/>
    <w:rsid w:val="00D96978"/>
    <w:rsid w:val="00D96DB5"/>
    <w:rsid w:val="00D973C3"/>
    <w:rsid w:val="00DA0873"/>
    <w:rsid w:val="00DA0AF4"/>
    <w:rsid w:val="00DA16B4"/>
    <w:rsid w:val="00DA18D6"/>
    <w:rsid w:val="00DA2223"/>
    <w:rsid w:val="00DA25CD"/>
    <w:rsid w:val="00DA2666"/>
    <w:rsid w:val="00DA2947"/>
    <w:rsid w:val="00DA2CA8"/>
    <w:rsid w:val="00DA3078"/>
    <w:rsid w:val="00DA34EA"/>
    <w:rsid w:val="00DA4746"/>
    <w:rsid w:val="00DA4757"/>
    <w:rsid w:val="00DA4AD0"/>
    <w:rsid w:val="00DA5BD1"/>
    <w:rsid w:val="00DA64FF"/>
    <w:rsid w:val="00DA670E"/>
    <w:rsid w:val="00DA6D32"/>
    <w:rsid w:val="00DA6D9E"/>
    <w:rsid w:val="00DA711A"/>
    <w:rsid w:val="00DA7423"/>
    <w:rsid w:val="00DB002E"/>
    <w:rsid w:val="00DB0675"/>
    <w:rsid w:val="00DB0937"/>
    <w:rsid w:val="00DB0972"/>
    <w:rsid w:val="00DB1264"/>
    <w:rsid w:val="00DB176D"/>
    <w:rsid w:val="00DB2065"/>
    <w:rsid w:val="00DB2B10"/>
    <w:rsid w:val="00DB2C7A"/>
    <w:rsid w:val="00DB2D2D"/>
    <w:rsid w:val="00DB381B"/>
    <w:rsid w:val="00DB3CB7"/>
    <w:rsid w:val="00DB3F44"/>
    <w:rsid w:val="00DB4603"/>
    <w:rsid w:val="00DB48BD"/>
    <w:rsid w:val="00DB490D"/>
    <w:rsid w:val="00DB55C2"/>
    <w:rsid w:val="00DB55CF"/>
    <w:rsid w:val="00DB5ABA"/>
    <w:rsid w:val="00DB5E60"/>
    <w:rsid w:val="00DB642D"/>
    <w:rsid w:val="00DB6494"/>
    <w:rsid w:val="00DB6FD9"/>
    <w:rsid w:val="00DB732D"/>
    <w:rsid w:val="00DB7A74"/>
    <w:rsid w:val="00DC0511"/>
    <w:rsid w:val="00DC06E5"/>
    <w:rsid w:val="00DC14A5"/>
    <w:rsid w:val="00DC1733"/>
    <w:rsid w:val="00DC1D0A"/>
    <w:rsid w:val="00DC2188"/>
    <w:rsid w:val="00DC2501"/>
    <w:rsid w:val="00DC26FE"/>
    <w:rsid w:val="00DC2FB8"/>
    <w:rsid w:val="00DC324C"/>
    <w:rsid w:val="00DC348A"/>
    <w:rsid w:val="00DC359B"/>
    <w:rsid w:val="00DC3CCC"/>
    <w:rsid w:val="00DC4408"/>
    <w:rsid w:val="00DC441E"/>
    <w:rsid w:val="00DC4AEC"/>
    <w:rsid w:val="00DC4DD2"/>
    <w:rsid w:val="00DC561F"/>
    <w:rsid w:val="00DC580A"/>
    <w:rsid w:val="00DC639D"/>
    <w:rsid w:val="00DC6BE5"/>
    <w:rsid w:val="00DC6CC5"/>
    <w:rsid w:val="00DC71B2"/>
    <w:rsid w:val="00DC7300"/>
    <w:rsid w:val="00DC7A18"/>
    <w:rsid w:val="00DC7C04"/>
    <w:rsid w:val="00DC7CE8"/>
    <w:rsid w:val="00DD001C"/>
    <w:rsid w:val="00DD085B"/>
    <w:rsid w:val="00DD1EB8"/>
    <w:rsid w:val="00DD26F3"/>
    <w:rsid w:val="00DD27BC"/>
    <w:rsid w:val="00DD283D"/>
    <w:rsid w:val="00DD2AB0"/>
    <w:rsid w:val="00DD312F"/>
    <w:rsid w:val="00DD3475"/>
    <w:rsid w:val="00DD3872"/>
    <w:rsid w:val="00DD41F7"/>
    <w:rsid w:val="00DD457B"/>
    <w:rsid w:val="00DD4AC5"/>
    <w:rsid w:val="00DD4ED8"/>
    <w:rsid w:val="00DD5BA8"/>
    <w:rsid w:val="00DD5CDE"/>
    <w:rsid w:val="00DD5E98"/>
    <w:rsid w:val="00DD6260"/>
    <w:rsid w:val="00DD68DF"/>
    <w:rsid w:val="00DD75B4"/>
    <w:rsid w:val="00DD7C9A"/>
    <w:rsid w:val="00DE0116"/>
    <w:rsid w:val="00DE021B"/>
    <w:rsid w:val="00DE0791"/>
    <w:rsid w:val="00DE0794"/>
    <w:rsid w:val="00DE0953"/>
    <w:rsid w:val="00DE0ED0"/>
    <w:rsid w:val="00DE1C38"/>
    <w:rsid w:val="00DE1F6C"/>
    <w:rsid w:val="00DE244E"/>
    <w:rsid w:val="00DE2AFC"/>
    <w:rsid w:val="00DE3582"/>
    <w:rsid w:val="00DE35C7"/>
    <w:rsid w:val="00DE36C7"/>
    <w:rsid w:val="00DE38C1"/>
    <w:rsid w:val="00DE497B"/>
    <w:rsid w:val="00DE4C1E"/>
    <w:rsid w:val="00DE4E01"/>
    <w:rsid w:val="00DE51F9"/>
    <w:rsid w:val="00DE54B4"/>
    <w:rsid w:val="00DE55F5"/>
    <w:rsid w:val="00DE59AB"/>
    <w:rsid w:val="00DE5EE6"/>
    <w:rsid w:val="00DE6D5E"/>
    <w:rsid w:val="00DF00D9"/>
    <w:rsid w:val="00DF1306"/>
    <w:rsid w:val="00DF1437"/>
    <w:rsid w:val="00DF26BB"/>
    <w:rsid w:val="00DF27AD"/>
    <w:rsid w:val="00DF2F36"/>
    <w:rsid w:val="00DF3485"/>
    <w:rsid w:val="00DF57FB"/>
    <w:rsid w:val="00DF5C01"/>
    <w:rsid w:val="00DF61C1"/>
    <w:rsid w:val="00DF62B5"/>
    <w:rsid w:val="00DF65F3"/>
    <w:rsid w:val="00DF68F7"/>
    <w:rsid w:val="00DF7159"/>
    <w:rsid w:val="00DF71CA"/>
    <w:rsid w:val="00DF72CE"/>
    <w:rsid w:val="00DF77B1"/>
    <w:rsid w:val="00DF7CA8"/>
    <w:rsid w:val="00E0019F"/>
    <w:rsid w:val="00E0064E"/>
    <w:rsid w:val="00E007FA"/>
    <w:rsid w:val="00E00A25"/>
    <w:rsid w:val="00E00BC3"/>
    <w:rsid w:val="00E01158"/>
    <w:rsid w:val="00E017E0"/>
    <w:rsid w:val="00E01A9F"/>
    <w:rsid w:val="00E0217D"/>
    <w:rsid w:val="00E0247E"/>
    <w:rsid w:val="00E02A1E"/>
    <w:rsid w:val="00E03BED"/>
    <w:rsid w:val="00E03CDD"/>
    <w:rsid w:val="00E045CC"/>
    <w:rsid w:val="00E045F6"/>
    <w:rsid w:val="00E0461E"/>
    <w:rsid w:val="00E04899"/>
    <w:rsid w:val="00E04945"/>
    <w:rsid w:val="00E05701"/>
    <w:rsid w:val="00E0668D"/>
    <w:rsid w:val="00E06EEB"/>
    <w:rsid w:val="00E10824"/>
    <w:rsid w:val="00E1166E"/>
    <w:rsid w:val="00E11A8A"/>
    <w:rsid w:val="00E127F7"/>
    <w:rsid w:val="00E12A51"/>
    <w:rsid w:val="00E12BE9"/>
    <w:rsid w:val="00E12DEC"/>
    <w:rsid w:val="00E133C9"/>
    <w:rsid w:val="00E13992"/>
    <w:rsid w:val="00E143D7"/>
    <w:rsid w:val="00E145F1"/>
    <w:rsid w:val="00E14904"/>
    <w:rsid w:val="00E14967"/>
    <w:rsid w:val="00E14999"/>
    <w:rsid w:val="00E14D34"/>
    <w:rsid w:val="00E14E78"/>
    <w:rsid w:val="00E14FA3"/>
    <w:rsid w:val="00E15503"/>
    <w:rsid w:val="00E1570E"/>
    <w:rsid w:val="00E1572A"/>
    <w:rsid w:val="00E1582F"/>
    <w:rsid w:val="00E15888"/>
    <w:rsid w:val="00E15AE1"/>
    <w:rsid w:val="00E15FDA"/>
    <w:rsid w:val="00E1615A"/>
    <w:rsid w:val="00E164D0"/>
    <w:rsid w:val="00E16507"/>
    <w:rsid w:val="00E16C34"/>
    <w:rsid w:val="00E17633"/>
    <w:rsid w:val="00E177B8"/>
    <w:rsid w:val="00E178BE"/>
    <w:rsid w:val="00E17C9E"/>
    <w:rsid w:val="00E20079"/>
    <w:rsid w:val="00E203BD"/>
    <w:rsid w:val="00E203F7"/>
    <w:rsid w:val="00E20A72"/>
    <w:rsid w:val="00E20DD6"/>
    <w:rsid w:val="00E217B7"/>
    <w:rsid w:val="00E21F03"/>
    <w:rsid w:val="00E22FB9"/>
    <w:rsid w:val="00E23107"/>
    <w:rsid w:val="00E23555"/>
    <w:rsid w:val="00E23980"/>
    <w:rsid w:val="00E23DEB"/>
    <w:rsid w:val="00E23F4A"/>
    <w:rsid w:val="00E24D40"/>
    <w:rsid w:val="00E251B5"/>
    <w:rsid w:val="00E25D39"/>
    <w:rsid w:val="00E25E19"/>
    <w:rsid w:val="00E25F89"/>
    <w:rsid w:val="00E26DDC"/>
    <w:rsid w:val="00E26FA8"/>
    <w:rsid w:val="00E27551"/>
    <w:rsid w:val="00E276CE"/>
    <w:rsid w:val="00E306AA"/>
    <w:rsid w:val="00E31020"/>
    <w:rsid w:val="00E3146A"/>
    <w:rsid w:val="00E316F8"/>
    <w:rsid w:val="00E321E7"/>
    <w:rsid w:val="00E32DBE"/>
    <w:rsid w:val="00E3307B"/>
    <w:rsid w:val="00E330A7"/>
    <w:rsid w:val="00E331D8"/>
    <w:rsid w:val="00E33F63"/>
    <w:rsid w:val="00E345F1"/>
    <w:rsid w:val="00E35DEA"/>
    <w:rsid w:val="00E36427"/>
    <w:rsid w:val="00E36CE6"/>
    <w:rsid w:val="00E3732F"/>
    <w:rsid w:val="00E40B57"/>
    <w:rsid w:val="00E40F3B"/>
    <w:rsid w:val="00E4145E"/>
    <w:rsid w:val="00E4218B"/>
    <w:rsid w:val="00E43064"/>
    <w:rsid w:val="00E4455B"/>
    <w:rsid w:val="00E448C6"/>
    <w:rsid w:val="00E44BD3"/>
    <w:rsid w:val="00E44EE1"/>
    <w:rsid w:val="00E46942"/>
    <w:rsid w:val="00E469BD"/>
    <w:rsid w:val="00E46A2E"/>
    <w:rsid w:val="00E46A3F"/>
    <w:rsid w:val="00E46F72"/>
    <w:rsid w:val="00E474A2"/>
    <w:rsid w:val="00E47D5F"/>
    <w:rsid w:val="00E50292"/>
    <w:rsid w:val="00E5189C"/>
    <w:rsid w:val="00E51950"/>
    <w:rsid w:val="00E521AE"/>
    <w:rsid w:val="00E53B43"/>
    <w:rsid w:val="00E53E6D"/>
    <w:rsid w:val="00E54010"/>
    <w:rsid w:val="00E5408E"/>
    <w:rsid w:val="00E54894"/>
    <w:rsid w:val="00E54BDE"/>
    <w:rsid w:val="00E54E26"/>
    <w:rsid w:val="00E54E45"/>
    <w:rsid w:val="00E55391"/>
    <w:rsid w:val="00E557FD"/>
    <w:rsid w:val="00E560BF"/>
    <w:rsid w:val="00E57418"/>
    <w:rsid w:val="00E57E44"/>
    <w:rsid w:val="00E6005F"/>
    <w:rsid w:val="00E601C8"/>
    <w:rsid w:val="00E6052C"/>
    <w:rsid w:val="00E60603"/>
    <w:rsid w:val="00E60A7F"/>
    <w:rsid w:val="00E610B3"/>
    <w:rsid w:val="00E6120A"/>
    <w:rsid w:val="00E61DA9"/>
    <w:rsid w:val="00E61DCA"/>
    <w:rsid w:val="00E6211D"/>
    <w:rsid w:val="00E625C4"/>
    <w:rsid w:val="00E6296B"/>
    <w:rsid w:val="00E63F43"/>
    <w:rsid w:val="00E647C1"/>
    <w:rsid w:val="00E6482B"/>
    <w:rsid w:val="00E64E03"/>
    <w:rsid w:val="00E6577E"/>
    <w:rsid w:val="00E65F03"/>
    <w:rsid w:val="00E66B3E"/>
    <w:rsid w:val="00E671CC"/>
    <w:rsid w:val="00E673D9"/>
    <w:rsid w:val="00E67612"/>
    <w:rsid w:val="00E70310"/>
    <w:rsid w:val="00E719EA"/>
    <w:rsid w:val="00E721D9"/>
    <w:rsid w:val="00E722C2"/>
    <w:rsid w:val="00E72304"/>
    <w:rsid w:val="00E72829"/>
    <w:rsid w:val="00E729FC"/>
    <w:rsid w:val="00E72E9C"/>
    <w:rsid w:val="00E7335B"/>
    <w:rsid w:val="00E73677"/>
    <w:rsid w:val="00E74813"/>
    <w:rsid w:val="00E74A1E"/>
    <w:rsid w:val="00E74B97"/>
    <w:rsid w:val="00E76402"/>
    <w:rsid w:val="00E76EA8"/>
    <w:rsid w:val="00E776F7"/>
    <w:rsid w:val="00E77708"/>
    <w:rsid w:val="00E77785"/>
    <w:rsid w:val="00E7791E"/>
    <w:rsid w:val="00E77D25"/>
    <w:rsid w:val="00E803B7"/>
    <w:rsid w:val="00E81983"/>
    <w:rsid w:val="00E81C51"/>
    <w:rsid w:val="00E8226B"/>
    <w:rsid w:val="00E826DC"/>
    <w:rsid w:val="00E82D3A"/>
    <w:rsid w:val="00E83DA6"/>
    <w:rsid w:val="00E83DAC"/>
    <w:rsid w:val="00E84395"/>
    <w:rsid w:val="00E8448F"/>
    <w:rsid w:val="00E84663"/>
    <w:rsid w:val="00E85612"/>
    <w:rsid w:val="00E85A82"/>
    <w:rsid w:val="00E85F61"/>
    <w:rsid w:val="00E86C36"/>
    <w:rsid w:val="00E8767A"/>
    <w:rsid w:val="00E876A7"/>
    <w:rsid w:val="00E9013D"/>
    <w:rsid w:val="00E90244"/>
    <w:rsid w:val="00E9044E"/>
    <w:rsid w:val="00E9084E"/>
    <w:rsid w:val="00E9208B"/>
    <w:rsid w:val="00E92374"/>
    <w:rsid w:val="00E92973"/>
    <w:rsid w:val="00E92EC1"/>
    <w:rsid w:val="00E930DA"/>
    <w:rsid w:val="00E934C0"/>
    <w:rsid w:val="00E93C4C"/>
    <w:rsid w:val="00E93CCA"/>
    <w:rsid w:val="00E93D7D"/>
    <w:rsid w:val="00E94162"/>
    <w:rsid w:val="00E94420"/>
    <w:rsid w:val="00E94B5C"/>
    <w:rsid w:val="00E94B82"/>
    <w:rsid w:val="00E94DDB"/>
    <w:rsid w:val="00E9591A"/>
    <w:rsid w:val="00E95CB7"/>
    <w:rsid w:val="00E9626B"/>
    <w:rsid w:val="00E9628C"/>
    <w:rsid w:val="00E97CAB"/>
    <w:rsid w:val="00EA02B0"/>
    <w:rsid w:val="00EA09E0"/>
    <w:rsid w:val="00EA109B"/>
    <w:rsid w:val="00EA1594"/>
    <w:rsid w:val="00EA1E72"/>
    <w:rsid w:val="00EA25DF"/>
    <w:rsid w:val="00EA26B2"/>
    <w:rsid w:val="00EA2910"/>
    <w:rsid w:val="00EA2951"/>
    <w:rsid w:val="00EA339A"/>
    <w:rsid w:val="00EA4D6E"/>
    <w:rsid w:val="00EA50C7"/>
    <w:rsid w:val="00EA55D1"/>
    <w:rsid w:val="00EA599B"/>
    <w:rsid w:val="00EA6D5E"/>
    <w:rsid w:val="00EA6E79"/>
    <w:rsid w:val="00EA7118"/>
    <w:rsid w:val="00EA7C6C"/>
    <w:rsid w:val="00EB0110"/>
    <w:rsid w:val="00EB013D"/>
    <w:rsid w:val="00EB0A42"/>
    <w:rsid w:val="00EB0BEC"/>
    <w:rsid w:val="00EB0C7A"/>
    <w:rsid w:val="00EB0E9C"/>
    <w:rsid w:val="00EB123B"/>
    <w:rsid w:val="00EB217A"/>
    <w:rsid w:val="00EB2237"/>
    <w:rsid w:val="00EB248E"/>
    <w:rsid w:val="00EB258B"/>
    <w:rsid w:val="00EB2B51"/>
    <w:rsid w:val="00EB2C00"/>
    <w:rsid w:val="00EB3882"/>
    <w:rsid w:val="00EB4554"/>
    <w:rsid w:val="00EB4E5F"/>
    <w:rsid w:val="00EB4F75"/>
    <w:rsid w:val="00EB4FC2"/>
    <w:rsid w:val="00EB51ED"/>
    <w:rsid w:val="00EB56DE"/>
    <w:rsid w:val="00EB5C4F"/>
    <w:rsid w:val="00EB634C"/>
    <w:rsid w:val="00EB6A15"/>
    <w:rsid w:val="00EB795A"/>
    <w:rsid w:val="00EC01AE"/>
    <w:rsid w:val="00EC0C3B"/>
    <w:rsid w:val="00EC1361"/>
    <w:rsid w:val="00EC15E0"/>
    <w:rsid w:val="00EC18B8"/>
    <w:rsid w:val="00EC2526"/>
    <w:rsid w:val="00EC26BB"/>
    <w:rsid w:val="00EC2DB3"/>
    <w:rsid w:val="00EC480B"/>
    <w:rsid w:val="00EC4F4F"/>
    <w:rsid w:val="00EC5124"/>
    <w:rsid w:val="00EC5221"/>
    <w:rsid w:val="00EC52FE"/>
    <w:rsid w:val="00EC5FC9"/>
    <w:rsid w:val="00EC6284"/>
    <w:rsid w:val="00EC6369"/>
    <w:rsid w:val="00EC66FC"/>
    <w:rsid w:val="00EC6AC0"/>
    <w:rsid w:val="00EC7C11"/>
    <w:rsid w:val="00ED0057"/>
    <w:rsid w:val="00ED026C"/>
    <w:rsid w:val="00ED02A5"/>
    <w:rsid w:val="00ED106F"/>
    <w:rsid w:val="00ED1FA7"/>
    <w:rsid w:val="00ED2247"/>
    <w:rsid w:val="00ED2D3D"/>
    <w:rsid w:val="00ED3540"/>
    <w:rsid w:val="00ED379A"/>
    <w:rsid w:val="00ED4167"/>
    <w:rsid w:val="00ED4BE2"/>
    <w:rsid w:val="00ED610F"/>
    <w:rsid w:val="00ED6487"/>
    <w:rsid w:val="00ED675C"/>
    <w:rsid w:val="00ED7473"/>
    <w:rsid w:val="00ED77E3"/>
    <w:rsid w:val="00ED78E3"/>
    <w:rsid w:val="00ED7985"/>
    <w:rsid w:val="00EE086A"/>
    <w:rsid w:val="00EE08F1"/>
    <w:rsid w:val="00EE1495"/>
    <w:rsid w:val="00EE1DE8"/>
    <w:rsid w:val="00EE28F0"/>
    <w:rsid w:val="00EE2B66"/>
    <w:rsid w:val="00EE2F95"/>
    <w:rsid w:val="00EE3B1B"/>
    <w:rsid w:val="00EE3FFE"/>
    <w:rsid w:val="00EE40FA"/>
    <w:rsid w:val="00EE4355"/>
    <w:rsid w:val="00EE493C"/>
    <w:rsid w:val="00EE4A40"/>
    <w:rsid w:val="00EE6818"/>
    <w:rsid w:val="00EE6FAD"/>
    <w:rsid w:val="00EE70D3"/>
    <w:rsid w:val="00EE711B"/>
    <w:rsid w:val="00EE7292"/>
    <w:rsid w:val="00EE7456"/>
    <w:rsid w:val="00EE79C5"/>
    <w:rsid w:val="00EE7A88"/>
    <w:rsid w:val="00EF07AF"/>
    <w:rsid w:val="00EF0FD0"/>
    <w:rsid w:val="00EF134D"/>
    <w:rsid w:val="00EF1F77"/>
    <w:rsid w:val="00EF2121"/>
    <w:rsid w:val="00EF2A53"/>
    <w:rsid w:val="00EF324E"/>
    <w:rsid w:val="00EF4017"/>
    <w:rsid w:val="00EF4923"/>
    <w:rsid w:val="00EF5336"/>
    <w:rsid w:val="00EF5877"/>
    <w:rsid w:val="00EF5E20"/>
    <w:rsid w:val="00EF67A3"/>
    <w:rsid w:val="00EF67E8"/>
    <w:rsid w:val="00F001B4"/>
    <w:rsid w:val="00F00389"/>
    <w:rsid w:val="00F00963"/>
    <w:rsid w:val="00F00A97"/>
    <w:rsid w:val="00F00E8C"/>
    <w:rsid w:val="00F00F00"/>
    <w:rsid w:val="00F01BF7"/>
    <w:rsid w:val="00F02550"/>
    <w:rsid w:val="00F0278A"/>
    <w:rsid w:val="00F02CB3"/>
    <w:rsid w:val="00F02DD1"/>
    <w:rsid w:val="00F034A0"/>
    <w:rsid w:val="00F03501"/>
    <w:rsid w:val="00F03C76"/>
    <w:rsid w:val="00F03C7A"/>
    <w:rsid w:val="00F0414A"/>
    <w:rsid w:val="00F042CC"/>
    <w:rsid w:val="00F04B19"/>
    <w:rsid w:val="00F0520B"/>
    <w:rsid w:val="00F0527F"/>
    <w:rsid w:val="00F055D9"/>
    <w:rsid w:val="00F06D28"/>
    <w:rsid w:val="00F06F99"/>
    <w:rsid w:val="00F108AF"/>
    <w:rsid w:val="00F1095C"/>
    <w:rsid w:val="00F111EB"/>
    <w:rsid w:val="00F114F4"/>
    <w:rsid w:val="00F11977"/>
    <w:rsid w:val="00F12233"/>
    <w:rsid w:val="00F130E9"/>
    <w:rsid w:val="00F13AE2"/>
    <w:rsid w:val="00F14054"/>
    <w:rsid w:val="00F14065"/>
    <w:rsid w:val="00F14481"/>
    <w:rsid w:val="00F1490F"/>
    <w:rsid w:val="00F151E5"/>
    <w:rsid w:val="00F159BE"/>
    <w:rsid w:val="00F15DBD"/>
    <w:rsid w:val="00F17E38"/>
    <w:rsid w:val="00F17F50"/>
    <w:rsid w:val="00F17F91"/>
    <w:rsid w:val="00F20CD1"/>
    <w:rsid w:val="00F21014"/>
    <w:rsid w:val="00F21456"/>
    <w:rsid w:val="00F21EC6"/>
    <w:rsid w:val="00F21F2E"/>
    <w:rsid w:val="00F22021"/>
    <w:rsid w:val="00F2279B"/>
    <w:rsid w:val="00F22853"/>
    <w:rsid w:val="00F22D4A"/>
    <w:rsid w:val="00F23239"/>
    <w:rsid w:val="00F23562"/>
    <w:rsid w:val="00F247D7"/>
    <w:rsid w:val="00F24C9F"/>
    <w:rsid w:val="00F2545C"/>
    <w:rsid w:val="00F25A32"/>
    <w:rsid w:val="00F25A42"/>
    <w:rsid w:val="00F26875"/>
    <w:rsid w:val="00F26D87"/>
    <w:rsid w:val="00F27371"/>
    <w:rsid w:val="00F27A69"/>
    <w:rsid w:val="00F305D7"/>
    <w:rsid w:val="00F30C47"/>
    <w:rsid w:val="00F31510"/>
    <w:rsid w:val="00F31EEB"/>
    <w:rsid w:val="00F32350"/>
    <w:rsid w:val="00F3284F"/>
    <w:rsid w:val="00F32B51"/>
    <w:rsid w:val="00F330DD"/>
    <w:rsid w:val="00F33851"/>
    <w:rsid w:val="00F33A5A"/>
    <w:rsid w:val="00F33B9C"/>
    <w:rsid w:val="00F34BA5"/>
    <w:rsid w:val="00F34DC9"/>
    <w:rsid w:val="00F353AA"/>
    <w:rsid w:val="00F353DE"/>
    <w:rsid w:val="00F354CB"/>
    <w:rsid w:val="00F35B72"/>
    <w:rsid w:val="00F36144"/>
    <w:rsid w:val="00F36293"/>
    <w:rsid w:val="00F36422"/>
    <w:rsid w:val="00F36944"/>
    <w:rsid w:val="00F36F10"/>
    <w:rsid w:val="00F376FA"/>
    <w:rsid w:val="00F40988"/>
    <w:rsid w:val="00F40A96"/>
    <w:rsid w:val="00F40F4E"/>
    <w:rsid w:val="00F4155E"/>
    <w:rsid w:val="00F416BF"/>
    <w:rsid w:val="00F41A7F"/>
    <w:rsid w:val="00F41F91"/>
    <w:rsid w:val="00F42B92"/>
    <w:rsid w:val="00F43372"/>
    <w:rsid w:val="00F43E58"/>
    <w:rsid w:val="00F43E9F"/>
    <w:rsid w:val="00F445E8"/>
    <w:rsid w:val="00F4479C"/>
    <w:rsid w:val="00F453DF"/>
    <w:rsid w:val="00F454C4"/>
    <w:rsid w:val="00F45674"/>
    <w:rsid w:val="00F45C3E"/>
    <w:rsid w:val="00F47F0A"/>
    <w:rsid w:val="00F501C5"/>
    <w:rsid w:val="00F506DB"/>
    <w:rsid w:val="00F50A87"/>
    <w:rsid w:val="00F50CAC"/>
    <w:rsid w:val="00F51774"/>
    <w:rsid w:val="00F51DC7"/>
    <w:rsid w:val="00F52080"/>
    <w:rsid w:val="00F52D77"/>
    <w:rsid w:val="00F52DF0"/>
    <w:rsid w:val="00F533A8"/>
    <w:rsid w:val="00F542FB"/>
    <w:rsid w:val="00F549D5"/>
    <w:rsid w:val="00F55179"/>
    <w:rsid w:val="00F55634"/>
    <w:rsid w:val="00F55B7D"/>
    <w:rsid w:val="00F562F8"/>
    <w:rsid w:val="00F566E6"/>
    <w:rsid w:val="00F60334"/>
    <w:rsid w:val="00F60ABA"/>
    <w:rsid w:val="00F61C09"/>
    <w:rsid w:val="00F61DCC"/>
    <w:rsid w:val="00F62A83"/>
    <w:rsid w:val="00F632B7"/>
    <w:rsid w:val="00F63408"/>
    <w:rsid w:val="00F6353B"/>
    <w:rsid w:val="00F63976"/>
    <w:rsid w:val="00F63ADF"/>
    <w:rsid w:val="00F6410F"/>
    <w:rsid w:val="00F64B54"/>
    <w:rsid w:val="00F64B5C"/>
    <w:rsid w:val="00F64F2B"/>
    <w:rsid w:val="00F64F4B"/>
    <w:rsid w:val="00F66997"/>
    <w:rsid w:val="00F67656"/>
    <w:rsid w:val="00F700CF"/>
    <w:rsid w:val="00F70C19"/>
    <w:rsid w:val="00F70D08"/>
    <w:rsid w:val="00F7158C"/>
    <w:rsid w:val="00F715A5"/>
    <w:rsid w:val="00F71618"/>
    <w:rsid w:val="00F72709"/>
    <w:rsid w:val="00F72E54"/>
    <w:rsid w:val="00F736EE"/>
    <w:rsid w:val="00F73A66"/>
    <w:rsid w:val="00F73DDE"/>
    <w:rsid w:val="00F744EA"/>
    <w:rsid w:val="00F7450D"/>
    <w:rsid w:val="00F75581"/>
    <w:rsid w:val="00F75A0A"/>
    <w:rsid w:val="00F75D3D"/>
    <w:rsid w:val="00F760AD"/>
    <w:rsid w:val="00F80044"/>
    <w:rsid w:val="00F80509"/>
    <w:rsid w:val="00F80AF3"/>
    <w:rsid w:val="00F81A0E"/>
    <w:rsid w:val="00F822BE"/>
    <w:rsid w:val="00F829F2"/>
    <w:rsid w:val="00F82E05"/>
    <w:rsid w:val="00F839AC"/>
    <w:rsid w:val="00F839F5"/>
    <w:rsid w:val="00F83A08"/>
    <w:rsid w:val="00F83EFD"/>
    <w:rsid w:val="00F84640"/>
    <w:rsid w:val="00F85567"/>
    <w:rsid w:val="00F858DC"/>
    <w:rsid w:val="00F85A4F"/>
    <w:rsid w:val="00F8641F"/>
    <w:rsid w:val="00F8646D"/>
    <w:rsid w:val="00F8693E"/>
    <w:rsid w:val="00F86A5B"/>
    <w:rsid w:val="00F86AC7"/>
    <w:rsid w:val="00F87430"/>
    <w:rsid w:val="00F87CA4"/>
    <w:rsid w:val="00F90AB5"/>
    <w:rsid w:val="00F90DAB"/>
    <w:rsid w:val="00F91143"/>
    <w:rsid w:val="00F92326"/>
    <w:rsid w:val="00F92662"/>
    <w:rsid w:val="00F92BB2"/>
    <w:rsid w:val="00F92E97"/>
    <w:rsid w:val="00F937EC"/>
    <w:rsid w:val="00F93DD8"/>
    <w:rsid w:val="00F941AF"/>
    <w:rsid w:val="00F94862"/>
    <w:rsid w:val="00F94899"/>
    <w:rsid w:val="00F9557F"/>
    <w:rsid w:val="00F958C2"/>
    <w:rsid w:val="00F95ADA"/>
    <w:rsid w:val="00F95D7B"/>
    <w:rsid w:val="00F95FCD"/>
    <w:rsid w:val="00F9620C"/>
    <w:rsid w:val="00F9674F"/>
    <w:rsid w:val="00F97B58"/>
    <w:rsid w:val="00FA0266"/>
    <w:rsid w:val="00FA1659"/>
    <w:rsid w:val="00FA1D68"/>
    <w:rsid w:val="00FA236C"/>
    <w:rsid w:val="00FA2AB9"/>
    <w:rsid w:val="00FA394F"/>
    <w:rsid w:val="00FA396E"/>
    <w:rsid w:val="00FA3D98"/>
    <w:rsid w:val="00FA4C27"/>
    <w:rsid w:val="00FA4F67"/>
    <w:rsid w:val="00FA5183"/>
    <w:rsid w:val="00FA55E8"/>
    <w:rsid w:val="00FA5C29"/>
    <w:rsid w:val="00FA64EC"/>
    <w:rsid w:val="00FA69A1"/>
    <w:rsid w:val="00FA6D94"/>
    <w:rsid w:val="00FA71B6"/>
    <w:rsid w:val="00FA7C98"/>
    <w:rsid w:val="00FB0263"/>
    <w:rsid w:val="00FB0C28"/>
    <w:rsid w:val="00FB1129"/>
    <w:rsid w:val="00FB12EA"/>
    <w:rsid w:val="00FB1B7C"/>
    <w:rsid w:val="00FB1CBB"/>
    <w:rsid w:val="00FB32AB"/>
    <w:rsid w:val="00FB3319"/>
    <w:rsid w:val="00FB3322"/>
    <w:rsid w:val="00FB3595"/>
    <w:rsid w:val="00FB5124"/>
    <w:rsid w:val="00FB5837"/>
    <w:rsid w:val="00FB5A4D"/>
    <w:rsid w:val="00FB657F"/>
    <w:rsid w:val="00FB675E"/>
    <w:rsid w:val="00FB6A46"/>
    <w:rsid w:val="00FB7A9A"/>
    <w:rsid w:val="00FC119C"/>
    <w:rsid w:val="00FC12FC"/>
    <w:rsid w:val="00FC1E96"/>
    <w:rsid w:val="00FC23C0"/>
    <w:rsid w:val="00FC29CB"/>
    <w:rsid w:val="00FC309E"/>
    <w:rsid w:val="00FC367F"/>
    <w:rsid w:val="00FC3EAD"/>
    <w:rsid w:val="00FC3FB2"/>
    <w:rsid w:val="00FC4212"/>
    <w:rsid w:val="00FC4794"/>
    <w:rsid w:val="00FC4B3B"/>
    <w:rsid w:val="00FC4D04"/>
    <w:rsid w:val="00FC5537"/>
    <w:rsid w:val="00FC57E3"/>
    <w:rsid w:val="00FC65A7"/>
    <w:rsid w:val="00FC71BC"/>
    <w:rsid w:val="00FC7372"/>
    <w:rsid w:val="00FC7CF8"/>
    <w:rsid w:val="00FD02D2"/>
    <w:rsid w:val="00FD0726"/>
    <w:rsid w:val="00FD0DC9"/>
    <w:rsid w:val="00FD0FC3"/>
    <w:rsid w:val="00FD10E9"/>
    <w:rsid w:val="00FD1A1B"/>
    <w:rsid w:val="00FD23FB"/>
    <w:rsid w:val="00FD26A1"/>
    <w:rsid w:val="00FD2F0A"/>
    <w:rsid w:val="00FD2FA5"/>
    <w:rsid w:val="00FD37AF"/>
    <w:rsid w:val="00FD4404"/>
    <w:rsid w:val="00FD4635"/>
    <w:rsid w:val="00FD5075"/>
    <w:rsid w:val="00FD5293"/>
    <w:rsid w:val="00FD57F0"/>
    <w:rsid w:val="00FD5839"/>
    <w:rsid w:val="00FD5B36"/>
    <w:rsid w:val="00FD6075"/>
    <w:rsid w:val="00FD61FC"/>
    <w:rsid w:val="00FD6231"/>
    <w:rsid w:val="00FD6275"/>
    <w:rsid w:val="00FD6490"/>
    <w:rsid w:val="00FD7780"/>
    <w:rsid w:val="00FD7EA9"/>
    <w:rsid w:val="00FE07F2"/>
    <w:rsid w:val="00FE0860"/>
    <w:rsid w:val="00FE09D9"/>
    <w:rsid w:val="00FE0C3E"/>
    <w:rsid w:val="00FE0CA5"/>
    <w:rsid w:val="00FE1479"/>
    <w:rsid w:val="00FE1CDD"/>
    <w:rsid w:val="00FE1D2A"/>
    <w:rsid w:val="00FE2221"/>
    <w:rsid w:val="00FE3733"/>
    <w:rsid w:val="00FE374A"/>
    <w:rsid w:val="00FE3BAC"/>
    <w:rsid w:val="00FE454F"/>
    <w:rsid w:val="00FE46A5"/>
    <w:rsid w:val="00FE5707"/>
    <w:rsid w:val="00FE5737"/>
    <w:rsid w:val="00FE5CAA"/>
    <w:rsid w:val="00FE5ECE"/>
    <w:rsid w:val="00FE615F"/>
    <w:rsid w:val="00FE643F"/>
    <w:rsid w:val="00FE7F82"/>
    <w:rsid w:val="00FF0418"/>
    <w:rsid w:val="00FF0618"/>
    <w:rsid w:val="00FF08A5"/>
    <w:rsid w:val="00FF0939"/>
    <w:rsid w:val="00FF0C20"/>
    <w:rsid w:val="00FF0E7B"/>
    <w:rsid w:val="00FF1935"/>
    <w:rsid w:val="00FF1ABB"/>
    <w:rsid w:val="00FF1BFA"/>
    <w:rsid w:val="00FF2273"/>
    <w:rsid w:val="00FF239C"/>
    <w:rsid w:val="00FF2403"/>
    <w:rsid w:val="00FF277A"/>
    <w:rsid w:val="00FF2B2E"/>
    <w:rsid w:val="00FF2E25"/>
    <w:rsid w:val="00FF3267"/>
    <w:rsid w:val="00FF343C"/>
    <w:rsid w:val="00FF40BB"/>
    <w:rsid w:val="00FF4281"/>
    <w:rsid w:val="00FF53CE"/>
    <w:rsid w:val="00FF55EC"/>
    <w:rsid w:val="00FF5602"/>
    <w:rsid w:val="00FF607B"/>
    <w:rsid w:val="00FF7A24"/>
    <w:rsid w:val="010153C9"/>
    <w:rsid w:val="0108BCBF"/>
    <w:rsid w:val="0108DE3C"/>
    <w:rsid w:val="010DB873"/>
    <w:rsid w:val="0121F080"/>
    <w:rsid w:val="0124C059"/>
    <w:rsid w:val="012A5DB2"/>
    <w:rsid w:val="01358422"/>
    <w:rsid w:val="0153BF56"/>
    <w:rsid w:val="015B7B66"/>
    <w:rsid w:val="015E2537"/>
    <w:rsid w:val="018D105E"/>
    <w:rsid w:val="0198AA0E"/>
    <w:rsid w:val="01BA704E"/>
    <w:rsid w:val="01CE2CCE"/>
    <w:rsid w:val="01D3E372"/>
    <w:rsid w:val="01D8BB4E"/>
    <w:rsid w:val="01DCC1EF"/>
    <w:rsid w:val="01ECECC8"/>
    <w:rsid w:val="01EFA1A1"/>
    <w:rsid w:val="01F96447"/>
    <w:rsid w:val="020C8EB9"/>
    <w:rsid w:val="0232D860"/>
    <w:rsid w:val="0238FFC1"/>
    <w:rsid w:val="023E8A5D"/>
    <w:rsid w:val="023EE4FC"/>
    <w:rsid w:val="0243EADC"/>
    <w:rsid w:val="02579CCA"/>
    <w:rsid w:val="0261CD5F"/>
    <w:rsid w:val="0268988C"/>
    <w:rsid w:val="02897848"/>
    <w:rsid w:val="028E3DEF"/>
    <w:rsid w:val="02B5DF86"/>
    <w:rsid w:val="02B5EE88"/>
    <w:rsid w:val="02B64C87"/>
    <w:rsid w:val="02B86E64"/>
    <w:rsid w:val="02C88552"/>
    <w:rsid w:val="02CAD86B"/>
    <w:rsid w:val="02D05DBC"/>
    <w:rsid w:val="02D09841"/>
    <w:rsid w:val="02D778BD"/>
    <w:rsid w:val="02D928B1"/>
    <w:rsid w:val="02F30D76"/>
    <w:rsid w:val="02F7D5ED"/>
    <w:rsid w:val="03032802"/>
    <w:rsid w:val="030458B9"/>
    <w:rsid w:val="03077651"/>
    <w:rsid w:val="031A63A6"/>
    <w:rsid w:val="03207530"/>
    <w:rsid w:val="0322A8BF"/>
    <w:rsid w:val="033CBC73"/>
    <w:rsid w:val="03491AD1"/>
    <w:rsid w:val="034CB0B9"/>
    <w:rsid w:val="034EB3C1"/>
    <w:rsid w:val="03503D89"/>
    <w:rsid w:val="03568B76"/>
    <w:rsid w:val="036FB3D3"/>
    <w:rsid w:val="037A8EF8"/>
    <w:rsid w:val="039568D9"/>
    <w:rsid w:val="03A21931"/>
    <w:rsid w:val="03DD2CE7"/>
    <w:rsid w:val="03DDBFFF"/>
    <w:rsid w:val="03E08CBC"/>
    <w:rsid w:val="03F1C901"/>
    <w:rsid w:val="03F3DEAE"/>
    <w:rsid w:val="04060547"/>
    <w:rsid w:val="040852EE"/>
    <w:rsid w:val="042EE0A5"/>
    <w:rsid w:val="04320C11"/>
    <w:rsid w:val="044C8D7D"/>
    <w:rsid w:val="045EC7BE"/>
    <w:rsid w:val="047CD139"/>
    <w:rsid w:val="0484AB1C"/>
    <w:rsid w:val="048B5698"/>
    <w:rsid w:val="04AEFAAA"/>
    <w:rsid w:val="04B5C5E8"/>
    <w:rsid w:val="04B788B4"/>
    <w:rsid w:val="04CD8068"/>
    <w:rsid w:val="04D5FF98"/>
    <w:rsid w:val="04F5E3D2"/>
    <w:rsid w:val="04F8F52E"/>
    <w:rsid w:val="0506555B"/>
    <w:rsid w:val="050EFEF3"/>
    <w:rsid w:val="0517D998"/>
    <w:rsid w:val="05197BF7"/>
    <w:rsid w:val="0521E2E1"/>
    <w:rsid w:val="05241044"/>
    <w:rsid w:val="052AE853"/>
    <w:rsid w:val="0542C563"/>
    <w:rsid w:val="05784B13"/>
    <w:rsid w:val="057DCDE2"/>
    <w:rsid w:val="059BD60D"/>
    <w:rsid w:val="059EC6AC"/>
    <w:rsid w:val="05A8ED6A"/>
    <w:rsid w:val="05B1D70D"/>
    <w:rsid w:val="05B34F0C"/>
    <w:rsid w:val="05C94863"/>
    <w:rsid w:val="05CC6D82"/>
    <w:rsid w:val="05D7A95A"/>
    <w:rsid w:val="05D7DD2B"/>
    <w:rsid w:val="05DCD04C"/>
    <w:rsid w:val="05FF2820"/>
    <w:rsid w:val="0607C033"/>
    <w:rsid w:val="06329E20"/>
    <w:rsid w:val="0638FEB4"/>
    <w:rsid w:val="06515535"/>
    <w:rsid w:val="066633CC"/>
    <w:rsid w:val="067B6987"/>
    <w:rsid w:val="06800627"/>
    <w:rsid w:val="068E672C"/>
    <w:rsid w:val="069C310B"/>
    <w:rsid w:val="06B901A5"/>
    <w:rsid w:val="06C45B1C"/>
    <w:rsid w:val="06CA4F53"/>
    <w:rsid w:val="06D513C6"/>
    <w:rsid w:val="06DBDA3B"/>
    <w:rsid w:val="06FE1A0A"/>
    <w:rsid w:val="070D56F2"/>
    <w:rsid w:val="07120B3B"/>
    <w:rsid w:val="071B56E3"/>
    <w:rsid w:val="071FE1DD"/>
    <w:rsid w:val="0721D651"/>
    <w:rsid w:val="07269FF8"/>
    <w:rsid w:val="072E1AF7"/>
    <w:rsid w:val="073AD8EA"/>
    <w:rsid w:val="073FA85B"/>
    <w:rsid w:val="074292E9"/>
    <w:rsid w:val="077EDCD3"/>
    <w:rsid w:val="078C8491"/>
    <w:rsid w:val="07978A9F"/>
    <w:rsid w:val="079A0806"/>
    <w:rsid w:val="07B38350"/>
    <w:rsid w:val="07C5148E"/>
    <w:rsid w:val="07CDB06D"/>
    <w:rsid w:val="07DAEBC9"/>
    <w:rsid w:val="07E54324"/>
    <w:rsid w:val="0807EC31"/>
    <w:rsid w:val="0829FC99"/>
    <w:rsid w:val="084CFBFD"/>
    <w:rsid w:val="0860209D"/>
    <w:rsid w:val="0887F262"/>
    <w:rsid w:val="089124F8"/>
    <w:rsid w:val="08C16898"/>
    <w:rsid w:val="08CB9946"/>
    <w:rsid w:val="08D7DA10"/>
    <w:rsid w:val="08F82224"/>
    <w:rsid w:val="0910DB56"/>
    <w:rsid w:val="091DBF8C"/>
    <w:rsid w:val="092B1EBD"/>
    <w:rsid w:val="093EEC9E"/>
    <w:rsid w:val="0941CA0C"/>
    <w:rsid w:val="094803B9"/>
    <w:rsid w:val="095B1A5E"/>
    <w:rsid w:val="095B7487"/>
    <w:rsid w:val="096125A1"/>
    <w:rsid w:val="096247E1"/>
    <w:rsid w:val="0975B0FC"/>
    <w:rsid w:val="097647FC"/>
    <w:rsid w:val="0987B17E"/>
    <w:rsid w:val="09D31EFD"/>
    <w:rsid w:val="0A0472BC"/>
    <w:rsid w:val="0A46995F"/>
    <w:rsid w:val="0A48E9DA"/>
    <w:rsid w:val="0A5A499C"/>
    <w:rsid w:val="0ABC2D35"/>
    <w:rsid w:val="0ABCC153"/>
    <w:rsid w:val="0AD5AECF"/>
    <w:rsid w:val="0AF5FE5D"/>
    <w:rsid w:val="0B289FF8"/>
    <w:rsid w:val="0B2C10B2"/>
    <w:rsid w:val="0B2DB458"/>
    <w:rsid w:val="0B2F028E"/>
    <w:rsid w:val="0B31D19B"/>
    <w:rsid w:val="0B555AF2"/>
    <w:rsid w:val="0B6AE6E0"/>
    <w:rsid w:val="0B6D42C9"/>
    <w:rsid w:val="0B753E9A"/>
    <w:rsid w:val="0B7AC5B8"/>
    <w:rsid w:val="0B8E71EF"/>
    <w:rsid w:val="0B9DB5AC"/>
    <w:rsid w:val="0BBBBEFA"/>
    <w:rsid w:val="0BD1A720"/>
    <w:rsid w:val="0BE1794F"/>
    <w:rsid w:val="0BFEFCB2"/>
    <w:rsid w:val="0C0FEFB1"/>
    <w:rsid w:val="0C3A333A"/>
    <w:rsid w:val="0C47BE60"/>
    <w:rsid w:val="0C4D3255"/>
    <w:rsid w:val="0C53A8BF"/>
    <w:rsid w:val="0C54D677"/>
    <w:rsid w:val="0C59B7FA"/>
    <w:rsid w:val="0C5A6EA4"/>
    <w:rsid w:val="0C5D59AD"/>
    <w:rsid w:val="0C7A1AEF"/>
    <w:rsid w:val="0C7C9378"/>
    <w:rsid w:val="0C89549A"/>
    <w:rsid w:val="0C8C4D17"/>
    <w:rsid w:val="0C9C6DE1"/>
    <w:rsid w:val="0CA9A4DD"/>
    <w:rsid w:val="0CABCBFC"/>
    <w:rsid w:val="0CACBDD2"/>
    <w:rsid w:val="0CB9DB87"/>
    <w:rsid w:val="0CC7B512"/>
    <w:rsid w:val="0CDE5F3E"/>
    <w:rsid w:val="0CE66C72"/>
    <w:rsid w:val="0CEAA861"/>
    <w:rsid w:val="0CEDD3EC"/>
    <w:rsid w:val="0CF1988D"/>
    <w:rsid w:val="0D055B42"/>
    <w:rsid w:val="0D35DFCD"/>
    <w:rsid w:val="0D3AEE97"/>
    <w:rsid w:val="0D3D3975"/>
    <w:rsid w:val="0D41D02F"/>
    <w:rsid w:val="0D4A0305"/>
    <w:rsid w:val="0D4DC395"/>
    <w:rsid w:val="0D4DC698"/>
    <w:rsid w:val="0D6553ED"/>
    <w:rsid w:val="0D67E26C"/>
    <w:rsid w:val="0D684B95"/>
    <w:rsid w:val="0D70704D"/>
    <w:rsid w:val="0D887822"/>
    <w:rsid w:val="0D939C1B"/>
    <w:rsid w:val="0D95B176"/>
    <w:rsid w:val="0D985540"/>
    <w:rsid w:val="0DA3E1F2"/>
    <w:rsid w:val="0DA7F0C7"/>
    <w:rsid w:val="0DAB7A7E"/>
    <w:rsid w:val="0DB33EF1"/>
    <w:rsid w:val="0DB5C8EB"/>
    <w:rsid w:val="0DBCE8F2"/>
    <w:rsid w:val="0DC25A5D"/>
    <w:rsid w:val="0DCAC715"/>
    <w:rsid w:val="0DD7F2A6"/>
    <w:rsid w:val="0DDF3B4B"/>
    <w:rsid w:val="0DE2C73F"/>
    <w:rsid w:val="0DF16E58"/>
    <w:rsid w:val="0DFF19AA"/>
    <w:rsid w:val="0E11570A"/>
    <w:rsid w:val="0E1405C8"/>
    <w:rsid w:val="0E173256"/>
    <w:rsid w:val="0E201014"/>
    <w:rsid w:val="0E444E3F"/>
    <w:rsid w:val="0E54C2F8"/>
    <w:rsid w:val="0E5AED45"/>
    <w:rsid w:val="0E5EE691"/>
    <w:rsid w:val="0E861FDE"/>
    <w:rsid w:val="0EB4FA82"/>
    <w:rsid w:val="0EFEC5AE"/>
    <w:rsid w:val="0F07B1C0"/>
    <w:rsid w:val="0F2049AF"/>
    <w:rsid w:val="0F21ACAF"/>
    <w:rsid w:val="0F2E5585"/>
    <w:rsid w:val="0F3A1138"/>
    <w:rsid w:val="0F3DE763"/>
    <w:rsid w:val="0F5ACB07"/>
    <w:rsid w:val="0F5E48E3"/>
    <w:rsid w:val="0F5F3181"/>
    <w:rsid w:val="0F614AA8"/>
    <w:rsid w:val="0F6E17BA"/>
    <w:rsid w:val="0F7F4E04"/>
    <w:rsid w:val="0F87DED3"/>
    <w:rsid w:val="0F920F66"/>
    <w:rsid w:val="0F999E93"/>
    <w:rsid w:val="0F9AC4E8"/>
    <w:rsid w:val="0FAF6067"/>
    <w:rsid w:val="0FB4DFC5"/>
    <w:rsid w:val="0FB6F753"/>
    <w:rsid w:val="0FCA7B22"/>
    <w:rsid w:val="0FD534CC"/>
    <w:rsid w:val="0FD9F7D3"/>
    <w:rsid w:val="0FDA2292"/>
    <w:rsid w:val="0FDCCA1B"/>
    <w:rsid w:val="0FF10146"/>
    <w:rsid w:val="0FF6C16A"/>
    <w:rsid w:val="10112496"/>
    <w:rsid w:val="10114CE0"/>
    <w:rsid w:val="103E032A"/>
    <w:rsid w:val="103E1791"/>
    <w:rsid w:val="1041BEAA"/>
    <w:rsid w:val="10679BA6"/>
    <w:rsid w:val="1069E71E"/>
    <w:rsid w:val="10725676"/>
    <w:rsid w:val="107BCBE5"/>
    <w:rsid w:val="107C0EED"/>
    <w:rsid w:val="108CC3B7"/>
    <w:rsid w:val="109785A4"/>
    <w:rsid w:val="10A51EE4"/>
    <w:rsid w:val="10ABB79B"/>
    <w:rsid w:val="10AF48BF"/>
    <w:rsid w:val="10CCF18B"/>
    <w:rsid w:val="10DE7BA5"/>
    <w:rsid w:val="10E03C29"/>
    <w:rsid w:val="10EADFB3"/>
    <w:rsid w:val="10F312BF"/>
    <w:rsid w:val="10F792A7"/>
    <w:rsid w:val="110036C1"/>
    <w:rsid w:val="1104A2ED"/>
    <w:rsid w:val="111AD5F2"/>
    <w:rsid w:val="111FC59A"/>
    <w:rsid w:val="1135CD73"/>
    <w:rsid w:val="1150049B"/>
    <w:rsid w:val="117C2C76"/>
    <w:rsid w:val="11807C86"/>
    <w:rsid w:val="1181E52C"/>
    <w:rsid w:val="118F8AB5"/>
    <w:rsid w:val="119C1723"/>
    <w:rsid w:val="119EC733"/>
    <w:rsid w:val="11A1C3E0"/>
    <w:rsid w:val="11A71949"/>
    <w:rsid w:val="11AEBD05"/>
    <w:rsid w:val="11BF2166"/>
    <w:rsid w:val="11C5266A"/>
    <w:rsid w:val="11D6AF3D"/>
    <w:rsid w:val="11E1C0E2"/>
    <w:rsid w:val="11F6D398"/>
    <w:rsid w:val="1200B487"/>
    <w:rsid w:val="120B83FB"/>
    <w:rsid w:val="12193AA5"/>
    <w:rsid w:val="122124E9"/>
    <w:rsid w:val="1248A688"/>
    <w:rsid w:val="124A990C"/>
    <w:rsid w:val="126110C6"/>
    <w:rsid w:val="1264630F"/>
    <w:rsid w:val="127064C9"/>
    <w:rsid w:val="127854BE"/>
    <w:rsid w:val="127BC3AA"/>
    <w:rsid w:val="12A6BFD5"/>
    <w:rsid w:val="12A73928"/>
    <w:rsid w:val="12BA6C3D"/>
    <w:rsid w:val="12CE290B"/>
    <w:rsid w:val="12E70106"/>
    <w:rsid w:val="12E9BDD0"/>
    <w:rsid w:val="12EB4E27"/>
    <w:rsid w:val="12F1CBD0"/>
    <w:rsid w:val="12FA70D8"/>
    <w:rsid w:val="131267BF"/>
    <w:rsid w:val="131527BB"/>
    <w:rsid w:val="131851D2"/>
    <w:rsid w:val="132D764C"/>
    <w:rsid w:val="133D89A9"/>
    <w:rsid w:val="13447A15"/>
    <w:rsid w:val="134B2B4A"/>
    <w:rsid w:val="1357B2F2"/>
    <w:rsid w:val="13630754"/>
    <w:rsid w:val="1372EB34"/>
    <w:rsid w:val="137BB0D0"/>
    <w:rsid w:val="1393CE14"/>
    <w:rsid w:val="13977E32"/>
    <w:rsid w:val="13A4E31A"/>
    <w:rsid w:val="13A7E935"/>
    <w:rsid w:val="13B01BCA"/>
    <w:rsid w:val="13C0C1CA"/>
    <w:rsid w:val="13C5586A"/>
    <w:rsid w:val="13CC3CE4"/>
    <w:rsid w:val="13D4FBC5"/>
    <w:rsid w:val="13DE566F"/>
    <w:rsid w:val="13EE7E45"/>
    <w:rsid w:val="14088FD0"/>
    <w:rsid w:val="14151DE6"/>
    <w:rsid w:val="142FF9DC"/>
    <w:rsid w:val="143D55A0"/>
    <w:rsid w:val="144A0DF6"/>
    <w:rsid w:val="144F1855"/>
    <w:rsid w:val="144F375C"/>
    <w:rsid w:val="1468C3E4"/>
    <w:rsid w:val="146FC8DF"/>
    <w:rsid w:val="1472E731"/>
    <w:rsid w:val="14757E6B"/>
    <w:rsid w:val="147BB1A8"/>
    <w:rsid w:val="147C5C8B"/>
    <w:rsid w:val="148A0B91"/>
    <w:rsid w:val="148B7315"/>
    <w:rsid w:val="14955D7B"/>
    <w:rsid w:val="1496FBAA"/>
    <w:rsid w:val="14A3F63D"/>
    <w:rsid w:val="14B61E4C"/>
    <w:rsid w:val="14D665AD"/>
    <w:rsid w:val="14E21B76"/>
    <w:rsid w:val="14F38353"/>
    <w:rsid w:val="14F63D87"/>
    <w:rsid w:val="15132AD9"/>
    <w:rsid w:val="1515DED2"/>
    <w:rsid w:val="151F7D2F"/>
    <w:rsid w:val="1525E0EA"/>
    <w:rsid w:val="1529B81F"/>
    <w:rsid w:val="15387BD3"/>
    <w:rsid w:val="153D10DA"/>
    <w:rsid w:val="15479719"/>
    <w:rsid w:val="1547A3FD"/>
    <w:rsid w:val="15503259"/>
    <w:rsid w:val="155AD5C1"/>
    <w:rsid w:val="155F9086"/>
    <w:rsid w:val="157D2FDB"/>
    <w:rsid w:val="1588E4DD"/>
    <w:rsid w:val="15B26402"/>
    <w:rsid w:val="15B2C0E0"/>
    <w:rsid w:val="15D342DD"/>
    <w:rsid w:val="15DF65CF"/>
    <w:rsid w:val="15EB07BD"/>
    <w:rsid w:val="15F41FB7"/>
    <w:rsid w:val="15F9EE2D"/>
    <w:rsid w:val="160B2FD5"/>
    <w:rsid w:val="161406D7"/>
    <w:rsid w:val="161FCC6B"/>
    <w:rsid w:val="16398BB0"/>
    <w:rsid w:val="165B3C52"/>
    <w:rsid w:val="166AFB10"/>
    <w:rsid w:val="166FA39E"/>
    <w:rsid w:val="169526E9"/>
    <w:rsid w:val="16992324"/>
    <w:rsid w:val="169C2D25"/>
    <w:rsid w:val="16BDB076"/>
    <w:rsid w:val="16CDF3F4"/>
    <w:rsid w:val="16D0C499"/>
    <w:rsid w:val="16D9DD1A"/>
    <w:rsid w:val="16F2A074"/>
    <w:rsid w:val="170BB965"/>
    <w:rsid w:val="170DF47A"/>
    <w:rsid w:val="17157B66"/>
    <w:rsid w:val="172301FD"/>
    <w:rsid w:val="172D7031"/>
    <w:rsid w:val="173A3B4E"/>
    <w:rsid w:val="174CA49A"/>
    <w:rsid w:val="175C08A7"/>
    <w:rsid w:val="1771435E"/>
    <w:rsid w:val="177807BE"/>
    <w:rsid w:val="177F1DD8"/>
    <w:rsid w:val="17870B2F"/>
    <w:rsid w:val="1791ED55"/>
    <w:rsid w:val="179FE174"/>
    <w:rsid w:val="17A0007B"/>
    <w:rsid w:val="17B4D0A2"/>
    <w:rsid w:val="17B79B5D"/>
    <w:rsid w:val="17BC3CC3"/>
    <w:rsid w:val="17BEBF4A"/>
    <w:rsid w:val="17ECBEB6"/>
    <w:rsid w:val="17F5D3B6"/>
    <w:rsid w:val="18032231"/>
    <w:rsid w:val="1811A0CF"/>
    <w:rsid w:val="1814FF9E"/>
    <w:rsid w:val="1815D300"/>
    <w:rsid w:val="183517B1"/>
    <w:rsid w:val="18380091"/>
    <w:rsid w:val="1852858E"/>
    <w:rsid w:val="1855934C"/>
    <w:rsid w:val="1876A232"/>
    <w:rsid w:val="18774538"/>
    <w:rsid w:val="1882CF1B"/>
    <w:rsid w:val="18A296D6"/>
    <w:rsid w:val="18B986A1"/>
    <w:rsid w:val="18BA31AE"/>
    <w:rsid w:val="18BCB17E"/>
    <w:rsid w:val="18D62000"/>
    <w:rsid w:val="18EA61A2"/>
    <w:rsid w:val="1908335C"/>
    <w:rsid w:val="1912CEAE"/>
    <w:rsid w:val="1922A87F"/>
    <w:rsid w:val="19235F65"/>
    <w:rsid w:val="193FE3EA"/>
    <w:rsid w:val="19498706"/>
    <w:rsid w:val="195BE688"/>
    <w:rsid w:val="195E0C47"/>
    <w:rsid w:val="1973C41C"/>
    <w:rsid w:val="19823A77"/>
    <w:rsid w:val="198F52CF"/>
    <w:rsid w:val="1993CACC"/>
    <w:rsid w:val="1998E0A6"/>
    <w:rsid w:val="199C7611"/>
    <w:rsid w:val="19A26F56"/>
    <w:rsid w:val="19A912C0"/>
    <w:rsid w:val="19AD491A"/>
    <w:rsid w:val="19B35166"/>
    <w:rsid w:val="19C6094E"/>
    <w:rsid w:val="19DEE1C5"/>
    <w:rsid w:val="19E7D566"/>
    <w:rsid w:val="1A035C5C"/>
    <w:rsid w:val="1A06B6B1"/>
    <w:rsid w:val="1A070F77"/>
    <w:rsid w:val="1A0937B2"/>
    <w:rsid w:val="1A186E48"/>
    <w:rsid w:val="1A1BE8C4"/>
    <w:rsid w:val="1A1F5D4E"/>
    <w:rsid w:val="1A24144C"/>
    <w:rsid w:val="1A3196A5"/>
    <w:rsid w:val="1A3238ED"/>
    <w:rsid w:val="1A4C8344"/>
    <w:rsid w:val="1A50F22F"/>
    <w:rsid w:val="1A596D47"/>
    <w:rsid w:val="1A667684"/>
    <w:rsid w:val="1A68106F"/>
    <w:rsid w:val="1A73F9DE"/>
    <w:rsid w:val="1A83CEDC"/>
    <w:rsid w:val="1A9319FC"/>
    <w:rsid w:val="1A98D1AC"/>
    <w:rsid w:val="1A9FC218"/>
    <w:rsid w:val="1ABF1B5F"/>
    <w:rsid w:val="1AC06E3D"/>
    <w:rsid w:val="1ACB90AA"/>
    <w:rsid w:val="1AFB3278"/>
    <w:rsid w:val="1B07C670"/>
    <w:rsid w:val="1B107621"/>
    <w:rsid w:val="1B130EF6"/>
    <w:rsid w:val="1B22780A"/>
    <w:rsid w:val="1B2B5C72"/>
    <w:rsid w:val="1B32A083"/>
    <w:rsid w:val="1B3AF7F8"/>
    <w:rsid w:val="1B4FD53F"/>
    <w:rsid w:val="1B53CA00"/>
    <w:rsid w:val="1B54B43F"/>
    <w:rsid w:val="1B66C3F7"/>
    <w:rsid w:val="1B675AA3"/>
    <w:rsid w:val="1B679101"/>
    <w:rsid w:val="1B794B08"/>
    <w:rsid w:val="1B866912"/>
    <w:rsid w:val="1B98BC61"/>
    <w:rsid w:val="1BB0307B"/>
    <w:rsid w:val="1BCE6002"/>
    <w:rsid w:val="1BF4206A"/>
    <w:rsid w:val="1BF89E8F"/>
    <w:rsid w:val="1C053CD5"/>
    <w:rsid w:val="1C079180"/>
    <w:rsid w:val="1C0D0160"/>
    <w:rsid w:val="1C126B73"/>
    <w:rsid w:val="1C1520BC"/>
    <w:rsid w:val="1C2956C7"/>
    <w:rsid w:val="1C364D75"/>
    <w:rsid w:val="1C46E954"/>
    <w:rsid w:val="1C49E362"/>
    <w:rsid w:val="1C4C9681"/>
    <w:rsid w:val="1C73719E"/>
    <w:rsid w:val="1C81B614"/>
    <w:rsid w:val="1C9500CC"/>
    <w:rsid w:val="1CCBE69D"/>
    <w:rsid w:val="1CD4B6A2"/>
    <w:rsid w:val="1CE356BA"/>
    <w:rsid w:val="1CE523A2"/>
    <w:rsid w:val="1CF1296A"/>
    <w:rsid w:val="1CF7334F"/>
    <w:rsid w:val="1CF96E05"/>
    <w:rsid w:val="1D1EBBD9"/>
    <w:rsid w:val="1D287A10"/>
    <w:rsid w:val="1D2CBA23"/>
    <w:rsid w:val="1D2E00FD"/>
    <w:rsid w:val="1D5E5428"/>
    <w:rsid w:val="1D6DF1D0"/>
    <w:rsid w:val="1D80C00E"/>
    <w:rsid w:val="1D8195BB"/>
    <w:rsid w:val="1D8541B9"/>
    <w:rsid w:val="1D929EBC"/>
    <w:rsid w:val="1D9EA105"/>
    <w:rsid w:val="1DA5B45F"/>
    <w:rsid w:val="1DA6D07D"/>
    <w:rsid w:val="1DB158F0"/>
    <w:rsid w:val="1DC988D1"/>
    <w:rsid w:val="1DE3BC6A"/>
    <w:rsid w:val="1DF51167"/>
    <w:rsid w:val="1E06DD6A"/>
    <w:rsid w:val="1E15BA61"/>
    <w:rsid w:val="1E1C79E4"/>
    <w:rsid w:val="1E1D92B5"/>
    <w:rsid w:val="1E4215D3"/>
    <w:rsid w:val="1E4419A5"/>
    <w:rsid w:val="1E508887"/>
    <w:rsid w:val="1E50AE84"/>
    <w:rsid w:val="1E864603"/>
    <w:rsid w:val="1E9457B4"/>
    <w:rsid w:val="1EF47564"/>
    <w:rsid w:val="1EF9E3B7"/>
    <w:rsid w:val="1F0E6020"/>
    <w:rsid w:val="1F25B8F3"/>
    <w:rsid w:val="1F3EBA2C"/>
    <w:rsid w:val="1F47EFFF"/>
    <w:rsid w:val="1F6013C1"/>
    <w:rsid w:val="1F61E806"/>
    <w:rsid w:val="1F62DDF5"/>
    <w:rsid w:val="1F6CA5F5"/>
    <w:rsid w:val="1F75598E"/>
    <w:rsid w:val="1F8DB668"/>
    <w:rsid w:val="1F8EF4C0"/>
    <w:rsid w:val="1F91EA03"/>
    <w:rsid w:val="1FACEFF7"/>
    <w:rsid w:val="1FBD9451"/>
    <w:rsid w:val="1FBF5293"/>
    <w:rsid w:val="1FBFC6A4"/>
    <w:rsid w:val="2021FEA3"/>
    <w:rsid w:val="2024E0F4"/>
    <w:rsid w:val="202B82DF"/>
    <w:rsid w:val="204A74B1"/>
    <w:rsid w:val="206BC8DD"/>
    <w:rsid w:val="206CFE4A"/>
    <w:rsid w:val="206F6FE8"/>
    <w:rsid w:val="207E655B"/>
    <w:rsid w:val="207E7E95"/>
    <w:rsid w:val="2087AFCC"/>
    <w:rsid w:val="208BD388"/>
    <w:rsid w:val="209FD9A9"/>
    <w:rsid w:val="20A186A1"/>
    <w:rsid w:val="20A388D0"/>
    <w:rsid w:val="20C44675"/>
    <w:rsid w:val="20CEFA86"/>
    <w:rsid w:val="20E00434"/>
    <w:rsid w:val="20FAC918"/>
    <w:rsid w:val="21404817"/>
    <w:rsid w:val="2143E9CF"/>
    <w:rsid w:val="214BD673"/>
    <w:rsid w:val="217F2A90"/>
    <w:rsid w:val="218BD7B6"/>
    <w:rsid w:val="21A05B23"/>
    <w:rsid w:val="21A51E8E"/>
    <w:rsid w:val="21B98285"/>
    <w:rsid w:val="21BFFC6E"/>
    <w:rsid w:val="21C89DE0"/>
    <w:rsid w:val="21C95FEA"/>
    <w:rsid w:val="2204994E"/>
    <w:rsid w:val="2225EB9F"/>
    <w:rsid w:val="222A6F33"/>
    <w:rsid w:val="2237A6D5"/>
    <w:rsid w:val="227789DE"/>
    <w:rsid w:val="2278D9BE"/>
    <w:rsid w:val="229F7F84"/>
    <w:rsid w:val="22AE8D56"/>
    <w:rsid w:val="22B096CD"/>
    <w:rsid w:val="22C33CA9"/>
    <w:rsid w:val="22CC4D8C"/>
    <w:rsid w:val="22DBCCF2"/>
    <w:rsid w:val="22EBEE0B"/>
    <w:rsid w:val="22EE00E0"/>
    <w:rsid w:val="22FE00D0"/>
    <w:rsid w:val="231058C4"/>
    <w:rsid w:val="23243CF6"/>
    <w:rsid w:val="233BF16F"/>
    <w:rsid w:val="233E1071"/>
    <w:rsid w:val="2349A7B5"/>
    <w:rsid w:val="235731E4"/>
    <w:rsid w:val="235EFC96"/>
    <w:rsid w:val="2368E802"/>
    <w:rsid w:val="23A6F9A0"/>
    <w:rsid w:val="23ADE355"/>
    <w:rsid w:val="23D44B46"/>
    <w:rsid w:val="23DB318D"/>
    <w:rsid w:val="23E29B8C"/>
    <w:rsid w:val="23E2A509"/>
    <w:rsid w:val="23E450C9"/>
    <w:rsid w:val="23FE8641"/>
    <w:rsid w:val="240134D0"/>
    <w:rsid w:val="240E2EFD"/>
    <w:rsid w:val="241A1600"/>
    <w:rsid w:val="24318FC9"/>
    <w:rsid w:val="2436A621"/>
    <w:rsid w:val="245620B0"/>
    <w:rsid w:val="245679B3"/>
    <w:rsid w:val="2459D773"/>
    <w:rsid w:val="246385EF"/>
    <w:rsid w:val="2485051D"/>
    <w:rsid w:val="2489CFDC"/>
    <w:rsid w:val="2493A706"/>
    <w:rsid w:val="24A1409F"/>
    <w:rsid w:val="24AAD001"/>
    <w:rsid w:val="24B9A984"/>
    <w:rsid w:val="24D3F217"/>
    <w:rsid w:val="24E429E0"/>
    <w:rsid w:val="24FE783A"/>
    <w:rsid w:val="251998AB"/>
    <w:rsid w:val="25245D81"/>
    <w:rsid w:val="2527D4A8"/>
    <w:rsid w:val="252F202B"/>
    <w:rsid w:val="253549A4"/>
    <w:rsid w:val="2555449F"/>
    <w:rsid w:val="2556FD48"/>
    <w:rsid w:val="255C1E09"/>
    <w:rsid w:val="2581931B"/>
    <w:rsid w:val="25856EB4"/>
    <w:rsid w:val="259B8751"/>
    <w:rsid w:val="25B3E19F"/>
    <w:rsid w:val="25BE2F4D"/>
    <w:rsid w:val="25CD7A76"/>
    <w:rsid w:val="25DBC235"/>
    <w:rsid w:val="25DC9FA0"/>
    <w:rsid w:val="25EAF905"/>
    <w:rsid w:val="25F8FB9C"/>
    <w:rsid w:val="2604AD0F"/>
    <w:rsid w:val="260BDAD9"/>
    <w:rsid w:val="262B6FB4"/>
    <w:rsid w:val="262DE3D0"/>
    <w:rsid w:val="2632AD23"/>
    <w:rsid w:val="26356BB4"/>
    <w:rsid w:val="2649E6ED"/>
    <w:rsid w:val="2658FADA"/>
    <w:rsid w:val="26599AEA"/>
    <w:rsid w:val="266C6619"/>
    <w:rsid w:val="268AF19B"/>
    <w:rsid w:val="26A0F380"/>
    <w:rsid w:val="26AD6504"/>
    <w:rsid w:val="26BB6D06"/>
    <w:rsid w:val="26C1366A"/>
    <w:rsid w:val="26CB713C"/>
    <w:rsid w:val="26D3D516"/>
    <w:rsid w:val="26D6DB81"/>
    <w:rsid w:val="26E1BB09"/>
    <w:rsid w:val="271B3060"/>
    <w:rsid w:val="2721AE07"/>
    <w:rsid w:val="2734D9D8"/>
    <w:rsid w:val="27363922"/>
    <w:rsid w:val="273E38C7"/>
    <w:rsid w:val="274D3119"/>
    <w:rsid w:val="2759D698"/>
    <w:rsid w:val="275BFA7F"/>
    <w:rsid w:val="2771EFE6"/>
    <w:rsid w:val="2776E274"/>
    <w:rsid w:val="2782D8A7"/>
    <w:rsid w:val="27AC7421"/>
    <w:rsid w:val="27AEA8F8"/>
    <w:rsid w:val="27B1041E"/>
    <w:rsid w:val="27B8C99A"/>
    <w:rsid w:val="27C0E8F6"/>
    <w:rsid w:val="27CE6FD6"/>
    <w:rsid w:val="27E87A91"/>
    <w:rsid w:val="2819455C"/>
    <w:rsid w:val="281D9E16"/>
    <w:rsid w:val="281FD190"/>
    <w:rsid w:val="28294946"/>
    <w:rsid w:val="2830E7B4"/>
    <w:rsid w:val="283BCEB6"/>
    <w:rsid w:val="284849F0"/>
    <w:rsid w:val="284B9D3E"/>
    <w:rsid w:val="285456F6"/>
    <w:rsid w:val="285467D1"/>
    <w:rsid w:val="285A2250"/>
    <w:rsid w:val="2875942B"/>
    <w:rsid w:val="2878271A"/>
    <w:rsid w:val="287A3688"/>
    <w:rsid w:val="287A7D9C"/>
    <w:rsid w:val="28B0047F"/>
    <w:rsid w:val="28B1D974"/>
    <w:rsid w:val="28B39CEC"/>
    <w:rsid w:val="28C6DEB8"/>
    <w:rsid w:val="28CC3DDF"/>
    <w:rsid w:val="28E76A51"/>
    <w:rsid w:val="28E918D6"/>
    <w:rsid w:val="290609A8"/>
    <w:rsid w:val="290C33AE"/>
    <w:rsid w:val="2915DFA3"/>
    <w:rsid w:val="292AC183"/>
    <w:rsid w:val="293C60EC"/>
    <w:rsid w:val="293E7B5D"/>
    <w:rsid w:val="29512D57"/>
    <w:rsid w:val="295AA99A"/>
    <w:rsid w:val="295E32A6"/>
    <w:rsid w:val="29607A88"/>
    <w:rsid w:val="296AE9F0"/>
    <w:rsid w:val="296E8BA6"/>
    <w:rsid w:val="297995D6"/>
    <w:rsid w:val="29ABD65B"/>
    <w:rsid w:val="29B7BA49"/>
    <w:rsid w:val="29D3E296"/>
    <w:rsid w:val="29E627F4"/>
    <w:rsid w:val="29EF8CFB"/>
    <w:rsid w:val="2A0719B4"/>
    <w:rsid w:val="2A09DC65"/>
    <w:rsid w:val="2A0BF3D1"/>
    <w:rsid w:val="2A208D91"/>
    <w:rsid w:val="2A2246D0"/>
    <w:rsid w:val="2A43F120"/>
    <w:rsid w:val="2A4C4E36"/>
    <w:rsid w:val="2A4F0582"/>
    <w:rsid w:val="2A5B0DED"/>
    <w:rsid w:val="2A67ADF9"/>
    <w:rsid w:val="2A73572B"/>
    <w:rsid w:val="2A7FC212"/>
    <w:rsid w:val="2A84AD05"/>
    <w:rsid w:val="2A861A75"/>
    <w:rsid w:val="2A92FFFA"/>
    <w:rsid w:val="2A9CFA22"/>
    <w:rsid w:val="2AA01F67"/>
    <w:rsid w:val="2AA547FD"/>
    <w:rsid w:val="2AADEC7A"/>
    <w:rsid w:val="2AB15D52"/>
    <w:rsid w:val="2AD4366E"/>
    <w:rsid w:val="2AD54F4C"/>
    <w:rsid w:val="2AE202D9"/>
    <w:rsid w:val="2AEE410E"/>
    <w:rsid w:val="2B0DF77E"/>
    <w:rsid w:val="2B3A7EE2"/>
    <w:rsid w:val="2B47663C"/>
    <w:rsid w:val="2B4CC091"/>
    <w:rsid w:val="2B50E68D"/>
    <w:rsid w:val="2B51D9B1"/>
    <w:rsid w:val="2B57A6CB"/>
    <w:rsid w:val="2B6780EA"/>
    <w:rsid w:val="2B80D627"/>
    <w:rsid w:val="2B82E024"/>
    <w:rsid w:val="2B9A7AD2"/>
    <w:rsid w:val="2BAB16B8"/>
    <w:rsid w:val="2BABD2E9"/>
    <w:rsid w:val="2BBB4FDA"/>
    <w:rsid w:val="2BBD88C1"/>
    <w:rsid w:val="2BDB1381"/>
    <w:rsid w:val="2BE882A2"/>
    <w:rsid w:val="2C05CFEF"/>
    <w:rsid w:val="2C50E839"/>
    <w:rsid w:val="2C574CD1"/>
    <w:rsid w:val="2C58CE19"/>
    <w:rsid w:val="2C5A77AF"/>
    <w:rsid w:val="2C688607"/>
    <w:rsid w:val="2C6F4922"/>
    <w:rsid w:val="2C6FA849"/>
    <w:rsid w:val="2C706D0B"/>
    <w:rsid w:val="2C7A4BAB"/>
    <w:rsid w:val="2C9AB138"/>
    <w:rsid w:val="2CA22DDE"/>
    <w:rsid w:val="2CB3D995"/>
    <w:rsid w:val="2CD9DC0D"/>
    <w:rsid w:val="2CDB4946"/>
    <w:rsid w:val="2CE8FB4A"/>
    <w:rsid w:val="2CED262D"/>
    <w:rsid w:val="2CF0438F"/>
    <w:rsid w:val="2CFBFCDD"/>
    <w:rsid w:val="2CFCF18B"/>
    <w:rsid w:val="2CFE19CF"/>
    <w:rsid w:val="2D092578"/>
    <w:rsid w:val="2D12C0C4"/>
    <w:rsid w:val="2D19E256"/>
    <w:rsid w:val="2D1D4ADD"/>
    <w:rsid w:val="2D2A8E54"/>
    <w:rsid w:val="2D330F6F"/>
    <w:rsid w:val="2D37A21D"/>
    <w:rsid w:val="2D410ADC"/>
    <w:rsid w:val="2D49C6F5"/>
    <w:rsid w:val="2D6410F7"/>
    <w:rsid w:val="2D6A93F9"/>
    <w:rsid w:val="2DC2C895"/>
    <w:rsid w:val="2DC9DCC4"/>
    <w:rsid w:val="2E1B1B9E"/>
    <w:rsid w:val="2E34A2A4"/>
    <w:rsid w:val="2E3D1270"/>
    <w:rsid w:val="2E543E0C"/>
    <w:rsid w:val="2E544921"/>
    <w:rsid w:val="2E5BDF27"/>
    <w:rsid w:val="2E61E38D"/>
    <w:rsid w:val="2E8F6025"/>
    <w:rsid w:val="2EB876E9"/>
    <w:rsid w:val="2EBE63AF"/>
    <w:rsid w:val="2EEA6C99"/>
    <w:rsid w:val="2EF2FDAB"/>
    <w:rsid w:val="2EF67BC1"/>
    <w:rsid w:val="2EF6D181"/>
    <w:rsid w:val="2EF7244C"/>
    <w:rsid w:val="2EFD154F"/>
    <w:rsid w:val="2EFFD5B1"/>
    <w:rsid w:val="2F00005F"/>
    <w:rsid w:val="2F06B3A9"/>
    <w:rsid w:val="2F1F4CA4"/>
    <w:rsid w:val="2F360426"/>
    <w:rsid w:val="2F377364"/>
    <w:rsid w:val="2F3CBEA0"/>
    <w:rsid w:val="2F55B00C"/>
    <w:rsid w:val="2F5CFAF7"/>
    <w:rsid w:val="2F67AC64"/>
    <w:rsid w:val="2F7259FA"/>
    <w:rsid w:val="2F7EA333"/>
    <w:rsid w:val="2F8ACFB5"/>
    <w:rsid w:val="2F908ED8"/>
    <w:rsid w:val="2F94B4AC"/>
    <w:rsid w:val="2F98285C"/>
    <w:rsid w:val="2FA293FF"/>
    <w:rsid w:val="2FAC5C1B"/>
    <w:rsid w:val="2FAF0BCB"/>
    <w:rsid w:val="2FB1F3D1"/>
    <w:rsid w:val="2FC8FBB7"/>
    <w:rsid w:val="2FD7100D"/>
    <w:rsid w:val="2FE38CD1"/>
    <w:rsid w:val="2FEB1A10"/>
    <w:rsid w:val="30083D81"/>
    <w:rsid w:val="30213128"/>
    <w:rsid w:val="30278976"/>
    <w:rsid w:val="302AE346"/>
    <w:rsid w:val="302CFDF8"/>
    <w:rsid w:val="303FE4A6"/>
    <w:rsid w:val="3042B4A9"/>
    <w:rsid w:val="30496B32"/>
    <w:rsid w:val="3054474A"/>
    <w:rsid w:val="305DD468"/>
    <w:rsid w:val="305E3707"/>
    <w:rsid w:val="307A301D"/>
    <w:rsid w:val="3093D4E3"/>
    <w:rsid w:val="30974ACB"/>
    <w:rsid w:val="309FFD7E"/>
    <w:rsid w:val="30A0C472"/>
    <w:rsid w:val="30A3BB34"/>
    <w:rsid w:val="30C32C34"/>
    <w:rsid w:val="30C3B8E2"/>
    <w:rsid w:val="30CF2A30"/>
    <w:rsid w:val="30D0A550"/>
    <w:rsid w:val="30D2CDE8"/>
    <w:rsid w:val="30D2EB00"/>
    <w:rsid w:val="30DD2FBB"/>
    <w:rsid w:val="30FB1C47"/>
    <w:rsid w:val="311AC13C"/>
    <w:rsid w:val="31288BFD"/>
    <w:rsid w:val="314C9FDA"/>
    <w:rsid w:val="31517A45"/>
    <w:rsid w:val="31586826"/>
    <w:rsid w:val="316FB7C7"/>
    <w:rsid w:val="317EE921"/>
    <w:rsid w:val="31B9EFC0"/>
    <w:rsid w:val="31C80929"/>
    <w:rsid w:val="31EDF97D"/>
    <w:rsid w:val="320333C6"/>
    <w:rsid w:val="3219BB8A"/>
    <w:rsid w:val="3225A993"/>
    <w:rsid w:val="32264743"/>
    <w:rsid w:val="322B2EA1"/>
    <w:rsid w:val="32419B89"/>
    <w:rsid w:val="324AC1CE"/>
    <w:rsid w:val="324D231F"/>
    <w:rsid w:val="32549CC8"/>
    <w:rsid w:val="3258998D"/>
    <w:rsid w:val="325A5478"/>
    <w:rsid w:val="3261E0E7"/>
    <w:rsid w:val="3261E54E"/>
    <w:rsid w:val="3265A67F"/>
    <w:rsid w:val="3267A7D6"/>
    <w:rsid w:val="326E94D0"/>
    <w:rsid w:val="3276DB20"/>
    <w:rsid w:val="32779B0D"/>
    <w:rsid w:val="328299EF"/>
    <w:rsid w:val="3283DABB"/>
    <w:rsid w:val="32970DC7"/>
    <w:rsid w:val="32984F8C"/>
    <w:rsid w:val="32B8D86B"/>
    <w:rsid w:val="32BD2672"/>
    <w:rsid w:val="32C4A2CA"/>
    <w:rsid w:val="32F75CC6"/>
    <w:rsid w:val="32F8D6EC"/>
    <w:rsid w:val="33005F10"/>
    <w:rsid w:val="3302120B"/>
    <w:rsid w:val="3309F2BC"/>
    <w:rsid w:val="33101AE2"/>
    <w:rsid w:val="33212E7F"/>
    <w:rsid w:val="332A7764"/>
    <w:rsid w:val="3339527E"/>
    <w:rsid w:val="333A6096"/>
    <w:rsid w:val="334A5BD1"/>
    <w:rsid w:val="335C9275"/>
    <w:rsid w:val="336A6B48"/>
    <w:rsid w:val="33AC21F3"/>
    <w:rsid w:val="33B073B2"/>
    <w:rsid w:val="33B7C701"/>
    <w:rsid w:val="33C4849D"/>
    <w:rsid w:val="33D3527B"/>
    <w:rsid w:val="33DC635E"/>
    <w:rsid w:val="33DE0839"/>
    <w:rsid w:val="33EE588E"/>
    <w:rsid w:val="33F35FDF"/>
    <w:rsid w:val="3414F149"/>
    <w:rsid w:val="341C4685"/>
    <w:rsid w:val="34310783"/>
    <w:rsid w:val="3441FDFF"/>
    <w:rsid w:val="344F7E10"/>
    <w:rsid w:val="347B7EF0"/>
    <w:rsid w:val="3496D29C"/>
    <w:rsid w:val="349A2EC8"/>
    <w:rsid w:val="34AF65FC"/>
    <w:rsid w:val="34DEDC7C"/>
    <w:rsid w:val="34E1A066"/>
    <w:rsid w:val="35131C10"/>
    <w:rsid w:val="35157534"/>
    <w:rsid w:val="351577C2"/>
    <w:rsid w:val="351EE6D3"/>
    <w:rsid w:val="35224B06"/>
    <w:rsid w:val="3527B86D"/>
    <w:rsid w:val="35323FA2"/>
    <w:rsid w:val="35368F3B"/>
    <w:rsid w:val="35378930"/>
    <w:rsid w:val="3538E132"/>
    <w:rsid w:val="353B864E"/>
    <w:rsid w:val="353BED83"/>
    <w:rsid w:val="353BF645"/>
    <w:rsid w:val="35412358"/>
    <w:rsid w:val="354251F3"/>
    <w:rsid w:val="35502D5C"/>
    <w:rsid w:val="3555C1D7"/>
    <w:rsid w:val="3562CA5A"/>
    <w:rsid w:val="356F22DC"/>
    <w:rsid w:val="356F6151"/>
    <w:rsid w:val="35722F8D"/>
    <w:rsid w:val="35B37C1B"/>
    <w:rsid w:val="35BEA19E"/>
    <w:rsid w:val="35C40E67"/>
    <w:rsid w:val="35CEAE92"/>
    <w:rsid w:val="35CF3459"/>
    <w:rsid w:val="35E3BBE2"/>
    <w:rsid w:val="35E7A41E"/>
    <w:rsid w:val="35FB4EAC"/>
    <w:rsid w:val="3601AA10"/>
    <w:rsid w:val="3616D36B"/>
    <w:rsid w:val="36277242"/>
    <w:rsid w:val="3635FE78"/>
    <w:rsid w:val="36467865"/>
    <w:rsid w:val="364F9DC3"/>
    <w:rsid w:val="36505DED"/>
    <w:rsid w:val="3650A51B"/>
    <w:rsid w:val="3652CE55"/>
    <w:rsid w:val="3653089A"/>
    <w:rsid w:val="3667DCD8"/>
    <w:rsid w:val="3676EFB5"/>
    <w:rsid w:val="367EA986"/>
    <w:rsid w:val="36A14866"/>
    <w:rsid w:val="36B1EC61"/>
    <w:rsid w:val="36BAA9BB"/>
    <w:rsid w:val="36CD8009"/>
    <w:rsid w:val="36D3CFE5"/>
    <w:rsid w:val="36E90B49"/>
    <w:rsid w:val="36EB3436"/>
    <w:rsid w:val="36F1BFB7"/>
    <w:rsid w:val="36F6918C"/>
    <w:rsid w:val="36FB3AEA"/>
    <w:rsid w:val="3701994A"/>
    <w:rsid w:val="370E676E"/>
    <w:rsid w:val="3721D19D"/>
    <w:rsid w:val="3784C766"/>
    <w:rsid w:val="378C18F1"/>
    <w:rsid w:val="37A05E17"/>
    <w:rsid w:val="37A20247"/>
    <w:rsid w:val="37C59E4F"/>
    <w:rsid w:val="37C9E970"/>
    <w:rsid w:val="37CC480F"/>
    <w:rsid w:val="37E73F96"/>
    <w:rsid w:val="37F22294"/>
    <w:rsid w:val="37FB49B0"/>
    <w:rsid w:val="37FBED71"/>
    <w:rsid w:val="3807268B"/>
    <w:rsid w:val="380CF672"/>
    <w:rsid w:val="38138ACD"/>
    <w:rsid w:val="381901EA"/>
    <w:rsid w:val="381E4ECF"/>
    <w:rsid w:val="384836E8"/>
    <w:rsid w:val="3848BF14"/>
    <w:rsid w:val="3850F6A0"/>
    <w:rsid w:val="3859AEF2"/>
    <w:rsid w:val="3863E493"/>
    <w:rsid w:val="386592BD"/>
    <w:rsid w:val="3880CC0B"/>
    <w:rsid w:val="38922746"/>
    <w:rsid w:val="389758E9"/>
    <w:rsid w:val="38C4F9FB"/>
    <w:rsid w:val="38CDA99E"/>
    <w:rsid w:val="38E0927E"/>
    <w:rsid w:val="38F76BD0"/>
    <w:rsid w:val="39140A73"/>
    <w:rsid w:val="39256937"/>
    <w:rsid w:val="3944F7E7"/>
    <w:rsid w:val="395F75E2"/>
    <w:rsid w:val="396003EC"/>
    <w:rsid w:val="39673807"/>
    <w:rsid w:val="397DC0DC"/>
    <w:rsid w:val="3987477C"/>
    <w:rsid w:val="399A8691"/>
    <w:rsid w:val="39A10964"/>
    <w:rsid w:val="39A23672"/>
    <w:rsid w:val="39A4B315"/>
    <w:rsid w:val="39B2D11B"/>
    <w:rsid w:val="39B9EB3C"/>
    <w:rsid w:val="39DF71ED"/>
    <w:rsid w:val="39F8AD68"/>
    <w:rsid w:val="39FED905"/>
    <w:rsid w:val="39FF327C"/>
    <w:rsid w:val="3A053193"/>
    <w:rsid w:val="3A0B0D9A"/>
    <w:rsid w:val="3A5BDA01"/>
    <w:rsid w:val="3A611719"/>
    <w:rsid w:val="3A7B8DFE"/>
    <w:rsid w:val="3A7CD92A"/>
    <w:rsid w:val="3A857871"/>
    <w:rsid w:val="3A984DDD"/>
    <w:rsid w:val="3A995E11"/>
    <w:rsid w:val="3AA8E249"/>
    <w:rsid w:val="3AB0BE38"/>
    <w:rsid w:val="3AB64D09"/>
    <w:rsid w:val="3ADB9398"/>
    <w:rsid w:val="3AFA227B"/>
    <w:rsid w:val="3AFD850D"/>
    <w:rsid w:val="3B12ADA3"/>
    <w:rsid w:val="3B12BAA8"/>
    <w:rsid w:val="3B2E3122"/>
    <w:rsid w:val="3B53912F"/>
    <w:rsid w:val="3B5AFC0F"/>
    <w:rsid w:val="3B610D1D"/>
    <w:rsid w:val="3B787C04"/>
    <w:rsid w:val="3B8ED30E"/>
    <w:rsid w:val="3B936CE1"/>
    <w:rsid w:val="3B9762BB"/>
    <w:rsid w:val="3B9836D5"/>
    <w:rsid w:val="3BAA39C8"/>
    <w:rsid w:val="3BD01FBB"/>
    <w:rsid w:val="3BD480A3"/>
    <w:rsid w:val="3BD663DB"/>
    <w:rsid w:val="3BE1D3DB"/>
    <w:rsid w:val="3BE601D0"/>
    <w:rsid w:val="3BE8DB78"/>
    <w:rsid w:val="3BF2D304"/>
    <w:rsid w:val="3BFB3DBE"/>
    <w:rsid w:val="3C059634"/>
    <w:rsid w:val="3C081CBF"/>
    <w:rsid w:val="3C0D5229"/>
    <w:rsid w:val="3C1C301B"/>
    <w:rsid w:val="3C33F679"/>
    <w:rsid w:val="3C3B167A"/>
    <w:rsid w:val="3C416228"/>
    <w:rsid w:val="3C42B8A0"/>
    <w:rsid w:val="3C4B6D42"/>
    <w:rsid w:val="3C55DB83"/>
    <w:rsid w:val="3C62B8DE"/>
    <w:rsid w:val="3C773E4D"/>
    <w:rsid w:val="3C889EB2"/>
    <w:rsid w:val="3CB0D502"/>
    <w:rsid w:val="3CDC9C79"/>
    <w:rsid w:val="3CE729F7"/>
    <w:rsid w:val="3CF5B4A6"/>
    <w:rsid w:val="3CFC8A87"/>
    <w:rsid w:val="3D06A3F6"/>
    <w:rsid w:val="3D2E921A"/>
    <w:rsid w:val="3D62351C"/>
    <w:rsid w:val="3D68F9EA"/>
    <w:rsid w:val="3D8699CA"/>
    <w:rsid w:val="3D86CEB6"/>
    <w:rsid w:val="3D9D78CC"/>
    <w:rsid w:val="3D9F0A24"/>
    <w:rsid w:val="3DB4D882"/>
    <w:rsid w:val="3DCA44C4"/>
    <w:rsid w:val="3DD3A51A"/>
    <w:rsid w:val="3DDBC828"/>
    <w:rsid w:val="3DDD6A87"/>
    <w:rsid w:val="3E0859FF"/>
    <w:rsid w:val="3E10C00B"/>
    <w:rsid w:val="3E27E800"/>
    <w:rsid w:val="3E33D9B6"/>
    <w:rsid w:val="3E3C0310"/>
    <w:rsid w:val="3E40CA3B"/>
    <w:rsid w:val="3E4CA563"/>
    <w:rsid w:val="3E5EAEE3"/>
    <w:rsid w:val="3E69D6B7"/>
    <w:rsid w:val="3E6BC66D"/>
    <w:rsid w:val="3E8D5C5F"/>
    <w:rsid w:val="3E947776"/>
    <w:rsid w:val="3E955D99"/>
    <w:rsid w:val="3EA99688"/>
    <w:rsid w:val="3ECAE603"/>
    <w:rsid w:val="3EED2472"/>
    <w:rsid w:val="3F368F31"/>
    <w:rsid w:val="3F55D66D"/>
    <w:rsid w:val="3F7B65F7"/>
    <w:rsid w:val="3F891891"/>
    <w:rsid w:val="3F8C6EEF"/>
    <w:rsid w:val="3F904588"/>
    <w:rsid w:val="3FC3B861"/>
    <w:rsid w:val="3FDFBEF0"/>
    <w:rsid w:val="3FF4F6E2"/>
    <w:rsid w:val="3FF5C1F4"/>
    <w:rsid w:val="400AEB72"/>
    <w:rsid w:val="40100463"/>
    <w:rsid w:val="401A1E1B"/>
    <w:rsid w:val="401DE134"/>
    <w:rsid w:val="4028009F"/>
    <w:rsid w:val="40292CC0"/>
    <w:rsid w:val="4031F58F"/>
    <w:rsid w:val="40324F97"/>
    <w:rsid w:val="40354381"/>
    <w:rsid w:val="403BFDBA"/>
    <w:rsid w:val="40418148"/>
    <w:rsid w:val="405670C7"/>
    <w:rsid w:val="405997F5"/>
    <w:rsid w:val="405A54F6"/>
    <w:rsid w:val="405ADB7B"/>
    <w:rsid w:val="406033D2"/>
    <w:rsid w:val="407AA8C1"/>
    <w:rsid w:val="4088F4D3"/>
    <w:rsid w:val="4093DFD2"/>
    <w:rsid w:val="40950EC2"/>
    <w:rsid w:val="40979E38"/>
    <w:rsid w:val="40A0B9B3"/>
    <w:rsid w:val="40C8C694"/>
    <w:rsid w:val="40CF2D96"/>
    <w:rsid w:val="40EFF7F8"/>
    <w:rsid w:val="40F66193"/>
    <w:rsid w:val="41062885"/>
    <w:rsid w:val="41145691"/>
    <w:rsid w:val="4114B199"/>
    <w:rsid w:val="411C394D"/>
    <w:rsid w:val="412242FE"/>
    <w:rsid w:val="4126ABC2"/>
    <w:rsid w:val="412D14FC"/>
    <w:rsid w:val="413AD2E6"/>
    <w:rsid w:val="414D1DB5"/>
    <w:rsid w:val="4157D74A"/>
    <w:rsid w:val="416E0CE8"/>
    <w:rsid w:val="418019E6"/>
    <w:rsid w:val="41829392"/>
    <w:rsid w:val="4185AA71"/>
    <w:rsid w:val="4187FD73"/>
    <w:rsid w:val="418C8F20"/>
    <w:rsid w:val="418F8F10"/>
    <w:rsid w:val="419A97A5"/>
    <w:rsid w:val="419D72E2"/>
    <w:rsid w:val="41A34DEE"/>
    <w:rsid w:val="41B74638"/>
    <w:rsid w:val="41E2C169"/>
    <w:rsid w:val="41F55ED5"/>
    <w:rsid w:val="4224D688"/>
    <w:rsid w:val="42399643"/>
    <w:rsid w:val="423997B6"/>
    <w:rsid w:val="424DB283"/>
    <w:rsid w:val="42599B1D"/>
    <w:rsid w:val="4263F568"/>
    <w:rsid w:val="42692314"/>
    <w:rsid w:val="427939DD"/>
    <w:rsid w:val="42862B37"/>
    <w:rsid w:val="428C4B88"/>
    <w:rsid w:val="4291AB6E"/>
    <w:rsid w:val="42960493"/>
    <w:rsid w:val="42A79825"/>
    <w:rsid w:val="42AB8C27"/>
    <w:rsid w:val="42B2D5DF"/>
    <w:rsid w:val="42BA986F"/>
    <w:rsid w:val="42C6D9A7"/>
    <w:rsid w:val="42D035BD"/>
    <w:rsid w:val="42EB1025"/>
    <w:rsid w:val="42F55B4A"/>
    <w:rsid w:val="430974C1"/>
    <w:rsid w:val="4311D1E1"/>
    <w:rsid w:val="431274BA"/>
    <w:rsid w:val="43183FE6"/>
    <w:rsid w:val="431BB871"/>
    <w:rsid w:val="4332D120"/>
    <w:rsid w:val="4341F842"/>
    <w:rsid w:val="43480CCA"/>
    <w:rsid w:val="43566145"/>
    <w:rsid w:val="435694FF"/>
    <w:rsid w:val="4360723A"/>
    <w:rsid w:val="436308CA"/>
    <w:rsid w:val="4366CACB"/>
    <w:rsid w:val="436F5A81"/>
    <w:rsid w:val="436FFC7B"/>
    <w:rsid w:val="4370ADAE"/>
    <w:rsid w:val="4383DAED"/>
    <w:rsid w:val="43C6EB3D"/>
    <w:rsid w:val="43D83B6E"/>
    <w:rsid w:val="43DA5D4B"/>
    <w:rsid w:val="43DBAFE1"/>
    <w:rsid w:val="43E9AC69"/>
    <w:rsid w:val="43EB94A1"/>
    <w:rsid w:val="43ECE2EE"/>
    <w:rsid w:val="440AF52F"/>
    <w:rsid w:val="44318E2A"/>
    <w:rsid w:val="443198D1"/>
    <w:rsid w:val="44404EB0"/>
    <w:rsid w:val="444B07E0"/>
    <w:rsid w:val="446DECC6"/>
    <w:rsid w:val="446F6A9F"/>
    <w:rsid w:val="447E1795"/>
    <w:rsid w:val="447F0E45"/>
    <w:rsid w:val="44869100"/>
    <w:rsid w:val="44921D00"/>
    <w:rsid w:val="44924F08"/>
    <w:rsid w:val="44963681"/>
    <w:rsid w:val="44A160E2"/>
    <w:rsid w:val="44A44A2A"/>
    <w:rsid w:val="44B7C0A4"/>
    <w:rsid w:val="44C1B648"/>
    <w:rsid w:val="44E748DB"/>
    <w:rsid w:val="44E81229"/>
    <w:rsid w:val="44EF42B8"/>
    <w:rsid w:val="4505737F"/>
    <w:rsid w:val="4513806A"/>
    <w:rsid w:val="452EF34B"/>
    <w:rsid w:val="45384FE5"/>
    <w:rsid w:val="453E562B"/>
    <w:rsid w:val="45446075"/>
    <w:rsid w:val="4545A3C9"/>
    <w:rsid w:val="45574442"/>
    <w:rsid w:val="4563F9B0"/>
    <w:rsid w:val="456BED7F"/>
    <w:rsid w:val="457D2112"/>
    <w:rsid w:val="457E84BF"/>
    <w:rsid w:val="458E5789"/>
    <w:rsid w:val="4590AAB5"/>
    <w:rsid w:val="45B5DE01"/>
    <w:rsid w:val="45B9F5AB"/>
    <w:rsid w:val="45BD6480"/>
    <w:rsid w:val="45D1EAE8"/>
    <w:rsid w:val="45D8608F"/>
    <w:rsid w:val="45E1FB9E"/>
    <w:rsid w:val="45E5559D"/>
    <w:rsid w:val="45EDD0C5"/>
    <w:rsid w:val="461876CD"/>
    <w:rsid w:val="46188730"/>
    <w:rsid w:val="46194DF3"/>
    <w:rsid w:val="46216D4F"/>
    <w:rsid w:val="464AC9E0"/>
    <w:rsid w:val="467905C4"/>
    <w:rsid w:val="4679EBA2"/>
    <w:rsid w:val="469C5FCC"/>
    <w:rsid w:val="46A9B99A"/>
    <w:rsid w:val="46AF782D"/>
    <w:rsid w:val="46C5D0F3"/>
    <w:rsid w:val="46D8F384"/>
    <w:rsid w:val="46E72F74"/>
    <w:rsid w:val="46EAB49F"/>
    <w:rsid w:val="46EB89DB"/>
    <w:rsid w:val="46F276A7"/>
    <w:rsid w:val="46F57254"/>
    <w:rsid w:val="46F8866F"/>
    <w:rsid w:val="46FD875B"/>
    <w:rsid w:val="4710B841"/>
    <w:rsid w:val="47226B8A"/>
    <w:rsid w:val="47275D6C"/>
    <w:rsid w:val="473981BA"/>
    <w:rsid w:val="47693984"/>
    <w:rsid w:val="47761750"/>
    <w:rsid w:val="477ED437"/>
    <w:rsid w:val="478B2A91"/>
    <w:rsid w:val="478DE5D4"/>
    <w:rsid w:val="4791649A"/>
    <w:rsid w:val="4798C431"/>
    <w:rsid w:val="47B2793F"/>
    <w:rsid w:val="47B3C8AF"/>
    <w:rsid w:val="47CA6F4D"/>
    <w:rsid w:val="47CFAA02"/>
    <w:rsid w:val="47D73027"/>
    <w:rsid w:val="47DE54E0"/>
    <w:rsid w:val="47E929F6"/>
    <w:rsid w:val="47EA3325"/>
    <w:rsid w:val="47FEDAA0"/>
    <w:rsid w:val="4810A49F"/>
    <w:rsid w:val="4820B1C4"/>
    <w:rsid w:val="4830C5E8"/>
    <w:rsid w:val="484AB373"/>
    <w:rsid w:val="484CD8A6"/>
    <w:rsid w:val="484F0991"/>
    <w:rsid w:val="485AB9C1"/>
    <w:rsid w:val="486D3B2F"/>
    <w:rsid w:val="4872517D"/>
    <w:rsid w:val="4885C5E8"/>
    <w:rsid w:val="4890D3D6"/>
    <w:rsid w:val="4892A33B"/>
    <w:rsid w:val="48943755"/>
    <w:rsid w:val="48A0CBBA"/>
    <w:rsid w:val="48B5F001"/>
    <w:rsid w:val="48BCE768"/>
    <w:rsid w:val="48CE5970"/>
    <w:rsid w:val="48D2B7DE"/>
    <w:rsid w:val="48E4B642"/>
    <w:rsid w:val="48E56FDE"/>
    <w:rsid w:val="48F698D9"/>
    <w:rsid w:val="48FB49FF"/>
    <w:rsid w:val="48FD502B"/>
    <w:rsid w:val="49128711"/>
    <w:rsid w:val="492BDF57"/>
    <w:rsid w:val="4939978A"/>
    <w:rsid w:val="49456139"/>
    <w:rsid w:val="49769724"/>
    <w:rsid w:val="49A53469"/>
    <w:rsid w:val="49A88067"/>
    <w:rsid w:val="49BE005A"/>
    <w:rsid w:val="49E811D2"/>
    <w:rsid w:val="49FF53C4"/>
    <w:rsid w:val="4A0900F8"/>
    <w:rsid w:val="4A270EAA"/>
    <w:rsid w:val="4A27E0E9"/>
    <w:rsid w:val="4A2E739C"/>
    <w:rsid w:val="4A2EBE97"/>
    <w:rsid w:val="4A3376DF"/>
    <w:rsid w:val="4A3BE4A9"/>
    <w:rsid w:val="4A467A9B"/>
    <w:rsid w:val="4A5870E2"/>
    <w:rsid w:val="4A5D7493"/>
    <w:rsid w:val="4A6037B6"/>
    <w:rsid w:val="4A62255C"/>
    <w:rsid w:val="4A76350C"/>
    <w:rsid w:val="4A7D2B10"/>
    <w:rsid w:val="4A84B5C1"/>
    <w:rsid w:val="4A857B68"/>
    <w:rsid w:val="4A8DFEB5"/>
    <w:rsid w:val="4A8E3157"/>
    <w:rsid w:val="4A92B9AA"/>
    <w:rsid w:val="4A98DBAD"/>
    <w:rsid w:val="4A9F5F93"/>
    <w:rsid w:val="4AA3F6DC"/>
    <w:rsid w:val="4AB85EB0"/>
    <w:rsid w:val="4ABFDBE6"/>
    <w:rsid w:val="4ACAD095"/>
    <w:rsid w:val="4ADA8D4C"/>
    <w:rsid w:val="4AE5EA65"/>
    <w:rsid w:val="4AE9287A"/>
    <w:rsid w:val="4AEBE7F0"/>
    <w:rsid w:val="4B16E361"/>
    <w:rsid w:val="4B35B49F"/>
    <w:rsid w:val="4B3D61C2"/>
    <w:rsid w:val="4B4F29B9"/>
    <w:rsid w:val="4B51B8A3"/>
    <w:rsid w:val="4B5EE85A"/>
    <w:rsid w:val="4B60922F"/>
    <w:rsid w:val="4B8BE490"/>
    <w:rsid w:val="4B9B4B4A"/>
    <w:rsid w:val="4BA3AA76"/>
    <w:rsid w:val="4BB8B9FC"/>
    <w:rsid w:val="4BBB991C"/>
    <w:rsid w:val="4BFABC8B"/>
    <w:rsid w:val="4BFE5998"/>
    <w:rsid w:val="4C04EAD3"/>
    <w:rsid w:val="4C09C15A"/>
    <w:rsid w:val="4C0DB087"/>
    <w:rsid w:val="4C0FFB29"/>
    <w:rsid w:val="4C1CABF9"/>
    <w:rsid w:val="4C2D3D7C"/>
    <w:rsid w:val="4C3AF828"/>
    <w:rsid w:val="4C514322"/>
    <w:rsid w:val="4C5525CF"/>
    <w:rsid w:val="4C653CB7"/>
    <w:rsid w:val="4C80680E"/>
    <w:rsid w:val="4C9FFB3B"/>
    <w:rsid w:val="4CA290CC"/>
    <w:rsid w:val="4CA31966"/>
    <w:rsid w:val="4CA8D7EA"/>
    <w:rsid w:val="4CB2A776"/>
    <w:rsid w:val="4CB7507D"/>
    <w:rsid w:val="4CC5121B"/>
    <w:rsid w:val="4CC5D339"/>
    <w:rsid w:val="4CCF4CCE"/>
    <w:rsid w:val="4CE91577"/>
    <w:rsid w:val="4D0B9558"/>
    <w:rsid w:val="4D17E4F4"/>
    <w:rsid w:val="4D40D5FD"/>
    <w:rsid w:val="4D559530"/>
    <w:rsid w:val="4D5B5F94"/>
    <w:rsid w:val="4D83FD9C"/>
    <w:rsid w:val="4D9BBBEC"/>
    <w:rsid w:val="4D9DFB8A"/>
    <w:rsid w:val="4DA048C7"/>
    <w:rsid w:val="4DAE2013"/>
    <w:rsid w:val="4DB4C977"/>
    <w:rsid w:val="4DBABBBF"/>
    <w:rsid w:val="4DC23046"/>
    <w:rsid w:val="4DCCEA22"/>
    <w:rsid w:val="4DDC0E10"/>
    <w:rsid w:val="4DE5265E"/>
    <w:rsid w:val="4DFD1F36"/>
    <w:rsid w:val="4E175EF7"/>
    <w:rsid w:val="4E190F82"/>
    <w:rsid w:val="4E2682DA"/>
    <w:rsid w:val="4E305433"/>
    <w:rsid w:val="4E54E9BB"/>
    <w:rsid w:val="4E5FB48A"/>
    <w:rsid w:val="4E6C4EAA"/>
    <w:rsid w:val="4E7E4E96"/>
    <w:rsid w:val="4E95F22D"/>
    <w:rsid w:val="4E9DA4DC"/>
    <w:rsid w:val="4E9DB426"/>
    <w:rsid w:val="4EBE1722"/>
    <w:rsid w:val="4EBF6251"/>
    <w:rsid w:val="4EE07DCF"/>
    <w:rsid w:val="4EE089FF"/>
    <w:rsid w:val="4EF51DB1"/>
    <w:rsid w:val="4EFCED1C"/>
    <w:rsid w:val="4F0D02A5"/>
    <w:rsid w:val="4F1C5B7A"/>
    <w:rsid w:val="4F1F29AB"/>
    <w:rsid w:val="4F39CBEB"/>
    <w:rsid w:val="4F3BA9FA"/>
    <w:rsid w:val="4F47C514"/>
    <w:rsid w:val="4F59F5A5"/>
    <w:rsid w:val="4F5FAA9A"/>
    <w:rsid w:val="4F626E82"/>
    <w:rsid w:val="4F66350E"/>
    <w:rsid w:val="4F824E66"/>
    <w:rsid w:val="4F9073B6"/>
    <w:rsid w:val="4F97875D"/>
    <w:rsid w:val="4FBD2ACB"/>
    <w:rsid w:val="4FBDE8CD"/>
    <w:rsid w:val="4FC40DE4"/>
    <w:rsid w:val="4FCDFCAD"/>
    <w:rsid w:val="4FD14DA1"/>
    <w:rsid w:val="4FD48953"/>
    <w:rsid w:val="4FD71E9B"/>
    <w:rsid w:val="50046B84"/>
    <w:rsid w:val="50157173"/>
    <w:rsid w:val="5047B3EB"/>
    <w:rsid w:val="50483156"/>
    <w:rsid w:val="5048C293"/>
    <w:rsid w:val="504BB23A"/>
    <w:rsid w:val="504EBDCC"/>
    <w:rsid w:val="5050415E"/>
    <w:rsid w:val="50579CD3"/>
    <w:rsid w:val="5062D8C5"/>
    <w:rsid w:val="5081EA75"/>
    <w:rsid w:val="508373A4"/>
    <w:rsid w:val="5086E973"/>
    <w:rsid w:val="50949A44"/>
    <w:rsid w:val="50957F37"/>
    <w:rsid w:val="50AEEFF7"/>
    <w:rsid w:val="50B082B7"/>
    <w:rsid w:val="50BA1E4F"/>
    <w:rsid w:val="50C45532"/>
    <w:rsid w:val="50C6F521"/>
    <w:rsid w:val="50E44AAD"/>
    <w:rsid w:val="50E46753"/>
    <w:rsid w:val="50EA2640"/>
    <w:rsid w:val="50ED5D59"/>
    <w:rsid w:val="50F9403A"/>
    <w:rsid w:val="5107B52E"/>
    <w:rsid w:val="510D7D00"/>
    <w:rsid w:val="512500BB"/>
    <w:rsid w:val="512B954D"/>
    <w:rsid w:val="513982DF"/>
    <w:rsid w:val="514D262E"/>
    <w:rsid w:val="51501800"/>
    <w:rsid w:val="51573BF3"/>
    <w:rsid w:val="51815CBF"/>
    <w:rsid w:val="5187BAC8"/>
    <w:rsid w:val="5189EBB3"/>
    <w:rsid w:val="518D7C44"/>
    <w:rsid w:val="5199BD20"/>
    <w:rsid w:val="5199D168"/>
    <w:rsid w:val="51A293E3"/>
    <w:rsid w:val="51B361DC"/>
    <w:rsid w:val="51B88EDA"/>
    <w:rsid w:val="51D11D2F"/>
    <w:rsid w:val="51D21999"/>
    <w:rsid w:val="51DE33C3"/>
    <w:rsid w:val="51E349C5"/>
    <w:rsid w:val="51FF33B6"/>
    <w:rsid w:val="5217E3C6"/>
    <w:rsid w:val="522C708D"/>
    <w:rsid w:val="5244897C"/>
    <w:rsid w:val="525885D4"/>
    <w:rsid w:val="525EA7BC"/>
    <w:rsid w:val="5262D4D5"/>
    <w:rsid w:val="5269CA9A"/>
    <w:rsid w:val="52718C93"/>
    <w:rsid w:val="52961DCD"/>
    <w:rsid w:val="5299ECD7"/>
    <w:rsid w:val="5299FAF4"/>
    <w:rsid w:val="529F7D19"/>
    <w:rsid w:val="52A651ED"/>
    <w:rsid w:val="52B00E0A"/>
    <w:rsid w:val="52C0F13B"/>
    <w:rsid w:val="52D92F73"/>
    <w:rsid w:val="52E0653A"/>
    <w:rsid w:val="52E2E98C"/>
    <w:rsid w:val="52F9CC25"/>
    <w:rsid w:val="5300AEFA"/>
    <w:rsid w:val="533A5091"/>
    <w:rsid w:val="53461CA4"/>
    <w:rsid w:val="534664FF"/>
    <w:rsid w:val="534E1D00"/>
    <w:rsid w:val="535169E3"/>
    <w:rsid w:val="53553065"/>
    <w:rsid w:val="5364F548"/>
    <w:rsid w:val="5377B88E"/>
    <w:rsid w:val="53796CAC"/>
    <w:rsid w:val="5382D390"/>
    <w:rsid w:val="5383FEB6"/>
    <w:rsid w:val="5386221A"/>
    <w:rsid w:val="538D0F32"/>
    <w:rsid w:val="5394BD14"/>
    <w:rsid w:val="539F1EEA"/>
    <w:rsid w:val="53A21594"/>
    <w:rsid w:val="53AC2F30"/>
    <w:rsid w:val="53B802CE"/>
    <w:rsid w:val="53BEFEDB"/>
    <w:rsid w:val="53BF17B9"/>
    <w:rsid w:val="53C3518F"/>
    <w:rsid w:val="53CCD70E"/>
    <w:rsid w:val="53FBCFC2"/>
    <w:rsid w:val="540F0167"/>
    <w:rsid w:val="5415A6E2"/>
    <w:rsid w:val="541707A8"/>
    <w:rsid w:val="5419D9C1"/>
    <w:rsid w:val="544778A8"/>
    <w:rsid w:val="54575063"/>
    <w:rsid w:val="54745567"/>
    <w:rsid w:val="547D582C"/>
    <w:rsid w:val="549275F2"/>
    <w:rsid w:val="5495F72F"/>
    <w:rsid w:val="5499FDD6"/>
    <w:rsid w:val="54BA1DE3"/>
    <w:rsid w:val="54C55DEC"/>
    <w:rsid w:val="54D3E011"/>
    <w:rsid w:val="54E59378"/>
    <w:rsid w:val="54F9132D"/>
    <w:rsid w:val="5508EFCC"/>
    <w:rsid w:val="550C8300"/>
    <w:rsid w:val="5513D6ED"/>
    <w:rsid w:val="551DB903"/>
    <w:rsid w:val="551DC036"/>
    <w:rsid w:val="551E16AC"/>
    <w:rsid w:val="55296275"/>
    <w:rsid w:val="552A4D95"/>
    <w:rsid w:val="5569DEC2"/>
    <w:rsid w:val="556C393B"/>
    <w:rsid w:val="55712643"/>
    <w:rsid w:val="55779508"/>
    <w:rsid w:val="5577D0DF"/>
    <w:rsid w:val="558F4DF6"/>
    <w:rsid w:val="559B6A70"/>
    <w:rsid w:val="55A357F6"/>
    <w:rsid w:val="55A715F9"/>
    <w:rsid w:val="55B492CD"/>
    <w:rsid w:val="55DB41F3"/>
    <w:rsid w:val="55ED848D"/>
    <w:rsid w:val="55EFE2E3"/>
    <w:rsid w:val="560A16D5"/>
    <w:rsid w:val="5617896C"/>
    <w:rsid w:val="56255216"/>
    <w:rsid w:val="56257795"/>
    <w:rsid w:val="56271FD5"/>
    <w:rsid w:val="56411E0C"/>
    <w:rsid w:val="56446892"/>
    <w:rsid w:val="5644D35C"/>
    <w:rsid w:val="5656ADC3"/>
    <w:rsid w:val="566A866E"/>
    <w:rsid w:val="56781194"/>
    <w:rsid w:val="567EC9A5"/>
    <w:rsid w:val="5682C30E"/>
    <w:rsid w:val="568EE1FA"/>
    <w:rsid w:val="56983E46"/>
    <w:rsid w:val="569ACD1D"/>
    <w:rsid w:val="569EA558"/>
    <w:rsid w:val="56A0EB8A"/>
    <w:rsid w:val="56A95385"/>
    <w:rsid w:val="56ABE5F5"/>
    <w:rsid w:val="56FA006C"/>
    <w:rsid w:val="57055666"/>
    <w:rsid w:val="5705A390"/>
    <w:rsid w:val="571E0BF6"/>
    <w:rsid w:val="57281D07"/>
    <w:rsid w:val="5732327C"/>
    <w:rsid w:val="57431D33"/>
    <w:rsid w:val="575FC6E3"/>
    <w:rsid w:val="576ABC21"/>
    <w:rsid w:val="576AD0B7"/>
    <w:rsid w:val="577E2207"/>
    <w:rsid w:val="57905940"/>
    <w:rsid w:val="579E4727"/>
    <w:rsid w:val="57A11C85"/>
    <w:rsid w:val="57A26875"/>
    <w:rsid w:val="57A6172B"/>
    <w:rsid w:val="57AC1B68"/>
    <w:rsid w:val="57AC303E"/>
    <w:rsid w:val="57AC5845"/>
    <w:rsid w:val="57CCFE02"/>
    <w:rsid w:val="57CD438D"/>
    <w:rsid w:val="57DB2832"/>
    <w:rsid w:val="57F26434"/>
    <w:rsid w:val="57F72EB2"/>
    <w:rsid w:val="57F79E1C"/>
    <w:rsid w:val="57FB3EC7"/>
    <w:rsid w:val="58079E19"/>
    <w:rsid w:val="5819A18E"/>
    <w:rsid w:val="5819C2ED"/>
    <w:rsid w:val="582B0C88"/>
    <w:rsid w:val="584B2231"/>
    <w:rsid w:val="58588F34"/>
    <w:rsid w:val="5862D898"/>
    <w:rsid w:val="5863B316"/>
    <w:rsid w:val="5887BC5B"/>
    <w:rsid w:val="58B961B2"/>
    <w:rsid w:val="58BA01DC"/>
    <w:rsid w:val="58E2981F"/>
    <w:rsid w:val="58F17811"/>
    <w:rsid w:val="590FF92A"/>
    <w:rsid w:val="592C649D"/>
    <w:rsid w:val="592F508C"/>
    <w:rsid w:val="5938A2DA"/>
    <w:rsid w:val="593D67BF"/>
    <w:rsid w:val="593E38D6"/>
    <w:rsid w:val="595C636D"/>
    <w:rsid w:val="597B3EBE"/>
    <w:rsid w:val="59803B0C"/>
    <w:rsid w:val="59887B21"/>
    <w:rsid w:val="598BB3C8"/>
    <w:rsid w:val="5995F4F5"/>
    <w:rsid w:val="5996706C"/>
    <w:rsid w:val="599CC61F"/>
    <w:rsid w:val="59B30272"/>
    <w:rsid w:val="59BF247A"/>
    <w:rsid w:val="59C3E657"/>
    <w:rsid w:val="59DA1871"/>
    <w:rsid w:val="59E5640E"/>
    <w:rsid w:val="59E7478F"/>
    <w:rsid w:val="59ED7A2A"/>
    <w:rsid w:val="59F55747"/>
    <w:rsid w:val="59F75B6B"/>
    <w:rsid w:val="59F97372"/>
    <w:rsid w:val="59FED51C"/>
    <w:rsid w:val="5A019BAF"/>
    <w:rsid w:val="5A0D8022"/>
    <w:rsid w:val="5A0DA5AE"/>
    <w:rsid w:val="5A114094"/>
    <w:rsid w:val="5A1656B7"/>
    <w:rsid w:val="5A1A9452"/>
    <w:rsid w:val="5A1FA6D8"/>
    <w:rsid w:val="5A447A66"/>
    <w:rsid w:val="5A4C84EC"/>
    <w:rsid w:val="5A5279FC"/>
    <w:rsid w:val="5A6360D5"/>
    <w:rsid w:val="5A6EA839"/>
    <w:rsid w:val="5A95DCD1"/>
    <w:rsid w:val="5A97E08C"/>
    <w:rsid w:val="5AA9D948"/>
    <w:rsid w:val="5ABB9DE7"/>
    <w:rsid w:val="5AC5DF92"/>
    <w:rsid w:val="5AEEB4BA"/>
    <w:rsid w:val="5AEF5385"/>
    <w:rsid w:val="5AFA2F92"/>
    <w:rsid w:val="5B161D01"/>
    <w:rsid w:val="5B395E9B"/>
    <w:rsid w:val="5B57F1CD"/>
    <w:rsid w:val="5B6287BF"/>
    <w:rsid w:val="5B876BDC"/>
    <w:rsid w:val="5B8966E9"/>
    <w:rsid w:val="5B8990FD"/>
    <w:rsid w:val="5B9C6455"/>
    <w:rsid w:val="5BC51596"/>
    <w:rsid w:val="5BD876C0"/>
    <w:rsid w:val="5BDAA5EF"/>
    <w:rsid w:val="5BDECC6B"/>
    <w:rsid w:val="5BF85610"/>
    <w:rsid w:val="5C1CC01A"/>
    <w:rsid w:val="5C3B054A"/>
    <w:rsid w:val="5C4F8764"/>
    <w:rsid w:val="5C541E24"/>
    <w:rsid w:val="5C69FB0A"/>
    <w:rsid w:val="5C93026D"/>
    <w:rsid w:val="5CA50C67"/>
    <w:rsid w:val="5CB92927"/>
    <w:rsid w:val="5CC10476"/>
    <w:rsid w:val="5CD6E17B"/>
    <w:rsid w:val="5CED3410"/>
    <w:rsid w:val="5CF1071D"/>
    <w:rsid w:val="5CF3705E"/>
    <w:rsid w:val="5CFA9AB9"/>
    <w:rsid w:val="5D02CE5E"/>
    <w:rsid w:val="5D05C156"/>
    <w:rsid w:val="5D375136"/>
    <w:rsid w:val="5D4AB794"/>
    <w:rsid w:val="5D5D2AAA"/>
    <w:rsid w:val="5D68C82D"/>
    <w:rsid w:val="5D7265BE"/>
    <w:rsid w:val="5DA51B37"/>
    <w:rsid w:val="5DB7B72C"/>
    <w:rsid w:val="5DBEE3B0"/>
    <w:rsid w:val="5DC00027"/>
    <w:rsid w:val="5DCA1440"/>
    <w:rsid w:val="5DDE711C"/>
    <w:rsid w:val="5DE5E780"/>
    <w:rsid w:val="5DFF5508"/>
    <w:rsid w:val="5E00A233"/>
    <w:rsid w:val="5E1218DE"/>
    <w:rsid w:val="5E13C555"/>
    <w:rsid w:val="5E1776F5"/>
    <w:rsid w:val="5E18E341"/>
    <w:rsid w:val="5E2A1BD7"/>
    <w:rsid w:val="5E37B43E"/>
    <w:rsid w:val="5E48F226"/>
    <w:rsid w:val="5E6A11A6"/>
    <w:rsid w:val="5E6FDC14"/>
    <w:rsid w:val="5E768529"/>
    <w:rsid w:val="5E921554"/>
    <w:rsid w:val="5E9B3B8A"/>
    <w:rsid w:val="5EA57D3F"/>
    <w:rsid w:val="5EB093CB"/>
    <w:rsid w:val="5ED580CF"/>
    <w:rsid w:val="5EEB2CA2"/>
    <w:rsid w:val="5EFD53EA"/>
    <w:rsid w:val="5EFF9F51"/>
    <w:rsid w:val="5F43AB2C"/>
    <w:rsid w:val="5F4EB797"/>
    <w:rsid w:val="5F5B7513"/>
    <w:rsid w:val="5F624998"/>
    <w:rsid w:val="5F6D245E"/>
    <w:rsid w:val="5F71AA9D"/>
    <w:rsid w:val="5F7A4CDE"/>
    <w:rsid w:val="5F80EF11"/>
    <w:rsid w:val="5F8E023B"/>
    <w:rsid w:val="5F9499A4"/>
    <w:rsid w:val="5F97B97D"/>
    <w:rsid w:val="5F9B765F"/>
    <w:rsid w:val="5FB58F5E"/>
    <w:rsid w:val="5FCE9CD4"/>
    <w:rsid w:val="5FD3E79B"/>
    <w:rsid w:val="5FF2A31F"/>
    <w:rsid w:val="600BAC75"/>
    <w:rsid w:val="60199FB1"/>
    <w:rsid w:val="601CE74C"/>
    <w:rsid w:val="60239531"/>
    <w:rsid w:val="60340B68"/>
    <w:rsid w:val="6057A1F2"/>
    <w:rsid w:val="605F0AE4"/>
    <w:rsid w:val="606CE628"/>
    <w:rsid w:val="606CF74F"/>
    <w:rsid w:val="608EA603"/>
    <w:rsid w:val="6092EC7B"/>
    <w:rsid w:val="609BEB8E"/>
    <w:rsid w:val="609C4703"/>
    <w:rsid w:val="60A278D4"/>
    <w:rsid w:val="60B0A764"/>
    <w:rsid w:val="60B68E2C"/>
    <w:rsid w:val="60C6004E"/>
    <w:rsid w:val="60EB9151"/>
    <w:rsid w:val="60FFFD54"/>
    <w:rsid w:val="6102CC89"/>
    <w:rsid w:val="6102F505"/>
    <w:rsid w:val="6103D12A"/>
    <w:rsid w:val="6108DBC0"/>
    <w:rsid w:val="6112D9AE"/>
    <w:rsid w:val="611A85B8"/>
    <w:rsid w:val="611B06F5"/>
    <w:rsid w:val="612A8D73"/>
    <w:rsid w:val="612AC400"/>
    <w:rsid w:val="6133AE5F"/>
    <w:rsid w:val="6136C2F9"/>
    <w:rsid w:val="613D9EFE"/>
    <w:rsid w:val="615857BF"/>
    <w:rsid w:val="616C0BFD"/>
    <w:rsid w:val="617433B6"/>
    <w:rsid w:val="618029D1"/>
    <w:rsid w:val="6180E41B"/>
    <w:rsid w:val="618CAF8A"/>
    <w:rsid w:val="618DF5D8"/>
    <w:rsid w:val="6196B457"/>
    <w:rsid w:val="61A4D778"/>
    <w:rsid w:val="61AC4305"/>
    <w:rsid w:val="61B35CAD"/>
    <w:rsid w:val="61B863FC"/>
    <w:rsid w:val="61B9C06B"/>
    <w:rsid w:val="61BDF87E"/>
    <w:rsid w:val="61FCF0F2"/>
    <w:rsid w:val="61FFA603"/>
    <w:rsid w:val="620D7FEA"/>
    <w:rsid w:val="6212A9EE"/>
    <w:rsid w:val="6217A647"/>
    <w:rsid w:val="62259461"/>
    <w:rsid w:val="622CD902"/>
    <w:rsid w:val="62400A2E"/>
    <w:rsid w:val="62436709"/>
    <w:rsid w:val="62534C70"/>
    <w:rsid w:val="62580CA8"/>
    <w:rsid w:val="626718D2"/>
    <w:rsid w:val="627A76E9"/>
    <w:rsid w:val="628D57BE"/>
    <w:rsid w:val="6290BC8F"/>
    <w:rsid w:val="629315D5"/>
    <w:rsid w:val="629C3389"/>
    <w:rsid w:val="629F94DD"/>
    <w:rsid w:val="62A64B8B"/>
    <w:rsid w:val="62A8585F"/>
    <w:rsid w:val="62C252DB"/>
    <w:rsid w:val="62C4092E"/>
    <w:rsid w:val="62D09B1C"/>
    <w:rsid w:val="62D4656C"/>
    <w:rsid w:val="62E67EDC"/>
    <w:rsid w:val="62EC91AA"/>
    <w:rsid w:val="63074B91"/>
    <w:rsid w:val="631F2984"/>
    <w:rsid w:val="633F4D43"/>
    <w:rsid w:val="63408D0E"/>
    <w:rsid w:val="635BCAD5"/>
    <w:rsid w:val="636A6A4F"/>
    <w:rsid w:val="638D59B7"/>
    <w:rsid w:val="6392D8B0"/>
    <w:rsid w:val="639BFC24"/>
    <w:rsid w:val="63AB6995"/>
    <w:rsid w:val="63B2F364"/>
    <w:rsid w:val="63E328BA"/>
    <w:rsid w:val="63EF834D"/>
    <w:rsid w:val="63F0AC83"/>
    <w:rsid w:val="63F7F83F"/>
    <w:rsid w:val="63FF50EC"/>
    <w:rsid w:val="6409915B"/>
    <w:rsid w:val="640C50E8"/>
    <w:rsid w:val="641FA572"/>
    <w:rsid w:val="642AD4EF"/>
    <w:rsid w:val="64379EDF"/>
    <w:rsid w:val="64398F10"/>
    <w:rsid w:val="6486B9A3"/>
    <w:rsid w:val="649C2990"/>
    <w:rsid w:val="64A3075C"/>
    <w:rsid w:val="64A76F81"/>
    <w:rsid w:val="64B77428"/>
    <w:rsid w:val="64BDC12E"/>
    <w:rsid w:val="64CB9990"/>
    <w:rsid w:val="64D1D6C3"/>
    <w:rsid w:val="64D3BAEB"/>
    <w:rsid w:val="64DAA958"/>
    <w:rsid w:val="64DC5D6F"/>
    <w:rsid w:val="64DCF395"/>
    <w:rsid w:val="64F4E5BE"/>
    <w:rsid w:val="64F96952"/>
    <w:rsid w:val="6502466F"/>
    <w:rsid w:val="651BB9C7"/>
    <w:rsid w:val="652037BF"/>
    <w:rsid w:val="652236D4"/>
    <w:rsid w:val="6539E3F1"/>
    <w:rsid w:val="654124CD"/>
    <w:rsid w:val="6551C306"/>
    <w:rsid w:val="65574EE3"/>
    <w:rsid w:val="6571F7D3"/>
    <w:rsid w:val="657A1DBF"/>
    <w:rsid w:val="65838896"/>
    <w:rsid w:val="65888B6F"/>
    <w:rsid w:val="658BB501"/>
    <w:rsid w:val="658E8C4C"/>
    <w:rsid w:val="65AAEDBE"/>
    <w:rsid w:val="65ACBEFC"/>
    <w:rsid w:val="65B22A12"/>
    <w:rsid w:val="65C08BB6"/>
    <w:rsid w:val="65C2539E"/>
    <w:rsid w:val="65EF3476"/>
    <w:rsid w:val="6622A189"/>
    <w:rsid w:val="6625D34D"/>
    <w:rsid w:val="6633050B"/>
    <w:rsid w:val="6639CEDA"/>
    <w:rsid w:val="66415151"/>
    <w:rsid w:val="66485D6F"/>
    <w:rsid w:val="664C214C"/>
    <w:rsid w:val="665FE650"/>
    <w:rsid w:val="6660916F"/>
    <w:rsid w:val="6679519F"/>
    <w:rsid w:val="66832F0A"/>
    <w:rsid w:val="668C28D0"/>
    <w:rsid w:val="669E3250"/>
    <w:rsid w:val="66BAF11A"/>
    <w:rsid w:val="66DA79AF"/>
    <w:rsid w:val="66EDA4A6"/>
    <w:rsid w:val="66F90B0E"/>
    <w:rsid w:val="66FDAFD7"/>
    <w:rsid w:val="67010967"/>
    <w:rsid w:val="6715FFF6"/>
    <w:rsid w:val="673A3E20"/>
    <w:rsid w:val="673C42CB"/>
    <w:rsid w:val="67537084"/>
    <w:rsid w:val="6758E7A7"/>
    <w:rsid w:val="675AD494"/>
    <w:rsid w:val="6760F539"/>
    <w:rsid w:val="677277EF"/>
    <w:rsid w:val="6783ACF4"/>
    <w:rsid w:val="67962815"/>
    <w:rsid w:val="67AB494E"/>
    <w:rsid w:val="67AE76A4"/>
    <w:rsid w:val="67BA34AC"/>
    <w:rsid w:val="67CE9C41"/>
    <w:rsid w:val="67E530D7"/>
    <w:rsid w:val="67E74D91"/>
    <w:rsid w:val="67E832B3"/>
    <w:rsid w:val="680F94E5"/>
    <w:rsid w:val="681687D4"/>
    <w:rsid w:val="68179447"/>
    <w:rsid w:val="681ECA6F"/>
    <w:rsid w:val="68276860"/>
    <w:rsid w:val="6827F931"/>
    <w:rsid w:val="684746EB"/>
    <w:rsid w:val="68523E13"/>
    <w:rsid w:val="6859440E"/>
    <w:rsid w:val="685F293F"/>
    <w:rsid w:val="686ABC4E"/>
    <w:rsid w:val="6874FBF2"/>
    <w:rsid w:val="687E43FB"/>
    <w:rsid w:val="688183E7"/>
    <w:rsid w:val="68839400"/>
    <w:rsid w:val="6886B101"/>
    <w:rsid w:val="689A0F60"/>
    <w:rsid w:val="68AC4F32"/>
    <w:rsid w:val="68BEEACF"/>
    <w:rsid w:val="68C1AD96"/>
    <w:rsid w:val="68C886C4"/>
    <w:rsid w:val="68D98991"/>
    <w:rsid w:val="68E5557D"/>
    <w:rsid w:val="68E785C3"/>
    <w:rsid w:val="68EC8AD0"/>
    <w:rsid w:val="68F3F99C"/>
    <w:rsid w:val="68FE4F33"/>
    <w:rsid w:val="6907C124"/>
    <w:rsid w:val="690CA32A"/>
    <w:rsid w:val="69183A1E"/>
    <w:rsid w:val="691B7558"/>
    <w:rsid w:val="69294C25"/>
    <w:rsid w:val="692A7E86"/>
    <w:rsid w:val="6945F926"/>
    <w:rsid w:val="6964D794"/>
    <w:rsid w:val="699D7A1F"/>
    <w:rsid w:val="69AE6361"/>
    <w:rsid w:val="69B08798"/>
    <w:rsid w:val="69BBA173"/>
    <w:rsid w:val="69BC09A0"/>
    <w:rsid w:val="69C9DFE0"/>
    <w:rsid w:val="69CBB718"/>
    <w:rsid w:val="69D04197"/>
    <w:rsid w:val="69D2D1C2"/>
    <w:rsid w:val="69EE1E76"/>
    <w:rsid w:val="69F81E2E"/>
    <w:rsid w:val="6A10BB2A"/>
    <w:rsid w:val="6A11ABFB"/>
    <w:rsid w:val="6A14A81B"/>
    <w:rsid w:val="6A1672E4"/>
    <w:rsid w:val="6A38AA29"/>
    <w:rsid w:val="6A3C5C91"/>
    <w:rsid w:val="6A464955"/>
    <w:rsid w:val="6A50165C"/>
    <w:rsid w:val="6A8806AB"/>
    <w:rsid w:val="6A9074EB"/>
    <w:rsid w:val="6A93CCEC"/>
    <w:rsid w:val="6A963A34"/>
    <w:rsid w:val="6AADCCF8"/>
    <w:rsid w:val="6AAE9051"/>
    <w:rsid w:val="6AC09D68"/>
    <w:rsid w:val="6ACB8BB8"/>
    <w:rsid w:val="6ACD55EB"/>
    <w:rsid w:val="6ADC4479"/>
    <w:rsid w:val="6AE6CFB1"/>
    <w:rsid w:val="6B088CD1"/>
    <w:rsid w:val="6B20086C"/>
    <w:rsid w:val="6B2D0EA0"/>
    <w:rsid w:val="6B2DCED5"/>
    <w:rsid w:val="6B507276"/>
    <w:rsid w:val="6B5A7B93"/>
    <w:rsid w:val="6B6E4FEB"/>
    <w:rsid w:val="6B735F43"/>
    <w:rsid w:val="6B7C3F44"/>
    <w:rsid w:val="6B889D6D"/>
    <w:rsid w:val="6B8E77D9"/>
    <w:rsid w:val="6B9562E0"/>
    <w:rsid w:val="6B9A14A1"/>
    <w:rsid w:val="6BAA0D2B"/>
    <w:rsid w:val="6BAC2BF4"/>
    <w:rsid w:val="6BF96642"/>
    <w:rsid w:val="6BFAB7A0"/>
    <w:rsid w:val="6BFEC4DA"/>
    <w:rsid w:val="6C1568ED"/>
    <w:rsid w:val="6C17F5C4"/>
    <w:rsid w:val="6C1DF5EC"/>
    <w:rsid w:val="6C2752A5"/>
    <w:rsid w:val="6C307F22"/>
    <w:rsid w:val="6C32045D"/>
    <w:rsid w:val="6C495BDC"/>
    <w:rsid w:val="6C75810A"/>
    <w:rsid w:val="6C7B47B2"/>
    <w:rsid w:val="6C93225B"/>
    <w:rsid w:val="6C98248A"/>
    <w:rsid w:val="6CA5DFAD"/>
    <w:rsid w:val="6CAE2DCE"/>
    <w:rsid w:val="6CBD112C"/>
    <w:rsid w:val="6CC3DD07"/>
    <w:rsid w:val="6CC63AF4"/>
    <w:rsid w:val="6CCDA8DC"/>
    <w:rsid w:val="6CE4EF35"/>
    <w:rsid w:val="6CF7DF8B"/>
    <w:rsid w:val="6D0613B0"/>
    <w:rsid w:val="6D118BE1"/>
    <w:rsid w:val="6D265394"/>
    <w:rsid w:val="6D2DF418"/>
    <w:rsid w:val="6D330A34"/>
    <w:rsid w:val="6D374853"/>
    <w:rsid w:val="6D419BD7"/>
    <w:rsid w:val="6D41FA35"/>
    <w:rsid w:val="6D43BFA2"/>
    <w:rsid w:val="6D463E45"/>
    <w:rsid w:val="6D482058"/>
    <w:rsid w:val="6D4D7DE7"/>
    <w:rsid w:val="6D4E0E7C"/>
    <w:rsid w:val="6D51E7B7"/>
    <w:rsid w:val="6D566551"/>
    <w:rsid w:val="6D589D8D"/>
    <w:rsid w:val="6D66722D"/>
    <w:rsid w:val="6D7038BB"/>
    <w:rsid w:val="6D7C1685"/>
    <w:rsid w:val="6D7E80D7"/>
    <w:rsid w:val="6DBE0391"/>
    <w:rsid w:val="6DBE7742"/>
    <w:rsid w:val="6DC5FA7A"/>
    <w:rsid w:val="6DEDC38F"/>
    <w:rsid w:val="6E000483"/>
    <w:rsid w:val="6E0AE93B"/>
    <w:rsid w:val="6E2DE290"/>
    <w:rsid w:val="6E34FA23"/>
    <w:rsid w:val="6E402D93"/>
    <w:rsid w:val="6E42964E"/>
    <w:rsid w:val="6E4A897D"/>
    <w:rsid w:val="6E7EE940"/>
    <w:rsid w:val="6E8DED64"/>
    <w:rsid w:val="6E961A09"/>
    <w:rsid w:val="6E9DFD06"/>
    <w:rsid w:val="6E9F5B1D"/>
    <w:rsid w:val="6EB38EA0"/>
    <w:rsid w:val="6EDBA9AF"/>
    <w:rsid w:val="6EDED5F3"/>
    <w:rsid w:val="6EE675D7"/>
    <w:rsid w:val="6EE6BA84"/>
    <w:rsid w:val="6EE92C88"/>
    <w:rsid w:val="6EF58DAC"/>
    <w:rsid w:val="6F1747A9"/>
    <w:rsid w:val="6F1EEA3D"/>
    <w:rsid w:val="6F1F22F9"/>
    <w:rsid w:val="6F224AD0"/>
    <w:rsid w:val="6F24B63D"/>
    <w:rsid w:val="6F29B1F1"/>
    <w:rsid w:val="6F319BF1"/>
    <w:rsid w:val="6F45E1AA"/>
    <w:rsid w:val="6F49BC81"/>
    <w:rsid w:val="6F5384F1"/>
    <w:rsid w:val="6F66249D"/>
    <w:rsid w:val="6F6D3386"/>
    <w:rsid w:val="6F6FDAFC"/>
    <w:rsid w:val="6F8AEF12"/>
    <w:rsid w:val="6FC14DD6"/>
    <w:rsid w:val="6FC97163"/>
    <w:rsid w:val="6FCAC31D"/>
    <w:rsid w:val="6FD5D7D1"/>
    <w:rsid w:val="6FDCEF7B"/>
    <w:rsid w:val="6FE41D93"/>
    <w:rsid w:val="6FEABC2F"/>
    <w:rsid w:val="6FF9616D"/>
    <w:rsid w:val="70026D6D"/>
    <w:rsid w:val="70031045"/>
    <w:rsid w:val="701B1E48"/>
    <w:rsid w:val="701F91D5"/>
    <w:rsid w:val="702390BE"/>
    <w:rsid w:val="70359BD8"/>
    <w:rsid w:val="703AF89C"/>
    <w:rsid w:val="703BEBC9"/>
    <w:rsid w:val="7049BB0B"/>
    <w:rsid w:val="7057E145"/>
    <w:rsid w:val="705D6E4A"/>
    <w:rsid w:val="7074B158"/>
    <w:rsid w:val="7087B5E4"/>
    <w:rsid w:val="708DFE34"/>
    <w:rsid w:val="7098912C"/>
    <w:rsid w:val="70B55E84"/>
    <w:rsid w:val="70B599BB"/>
    <w:rsid w:val="70C01F13"/>
    <w:rsid w:val="70D452F2"/>
    <w:rsid w:val="70E2669B"/>
    <w:rsid w:val="70EFCF7A"/>
    <w:rsid w:val="7106647C"/>
    <w:rsid w:val="710D693E"/>
    <w:rsid w:val="710F58C1"/>
    <w:rsid w:val="7112E55A"/>
    <w:rsid w:val="711357B8"/>
    <w:rsid w:val="711FB76B"/>
    <w:rsid w:val="714C42DC"/>
    <w:rsid w:val="716E8CFF"/>
    <w:rsid w:val="718C7C52"/>
    <w:rsid w:val="7193B4F0"/>
    <w:rsid w:val="71A4010D"/>
    <w:rsid w:val="71BDBFA7"/>
    <w:rsid w:val="71C2CDFD"/>
    <w:rsid w:val="71CEDB77"/>
    <w:rsid w:val="71D25F55"/>
    <w:rsid w:val="71D5914A"/>
    <w:rsid w:val="71EB5F39"/>
    <w:rsid w:val="71EF09E4"/>
    <w:rsid w:val="71F93EAB"/>
    <w:rsid w:val="720B3AD9"/>
    <w:rsid w:val="720F8CDD"/>
    <w:rsid w:val="7210732A"/>
    <w:rsid w:val="72138624"/>
    <w:rsid w:val="72162A7F"/>
    <w:rsid w:val="7218FCB5"/>
    <w:rsid w:val="722EE64E"/>
    <w:rsid w:val="723608BA"/>
    <w:rsid w:val="723AE48D"/>
    <w:rsid w:val="72436324"/>
    <w:rsid w:val="7243BC0E"/>
    <w:rsid w:val="72474A87"/>
    <w:rsid w:val="72541358"/>
    <w:rsid w:val="72847C3C"/>
    <w:rsid w:val="7290825E"/>
    <w:rsid w:val="7293E613"/>
    <w:rsid w:val="72941B18"/>
    <w:rsid w:val="72A14C19"/>
    <w:rsid w:val="72AD073D"/>
    <w:rsid w:val="72BD438F"/>
    <w:rsid w:val="72C605C0"/>
    <w:rsid w:val="72D1D90C"/>
    <w:rsid w:val="72D2DE2E"/>
    <w:rsid w:val="72E385DC"/>
    <w:rsid w:val="72ECC6D6"/>
    <w:rsid w:val="73351A5A"/>
    <w:rsid w:val="7344E5F5"/>
    <w:rsid w:val="735105B6"/>
    <w:rsid w:val="73612323"/>
    <w:rsid w:val="73631EA4"/>
    <w:rsid w:val="7372995E"/>
    <w:rsid w:val="737EE04E"/>
    <w:rsid w:val="73863A2F"/>
    <w:rsid w:val="738FE3F9"/>
    <w:rsid w:val="73B6ED2E"/>
    <w:rsid w:val="73C1A9BC"/>
    <w:rsid w:val="73C999CD"/>
    <w:rsid w:val="73D6AA6E"/>
    <w:rsid w:val="73D81888"/>
    <w:rsid w:val="73EC71C7"/>
    <w:rsid w:val="73EFDD7D"/>
    <w:rsid w:val="73F5725B"/>
    <w:rsid w:val="74097509"/>
    <w:rsid w:val="7417FBB5"/>
    <w:rsid w:val="741BF503"/>
    <w:rsid w:val="741C61DB"/>
    <w:rsid w:val="744E5751"/>
    <w:rsid w:val="74624C21"/>
    <w:rsid w:val="746AA4DE"/>
    <w:rsid w:val="7484D6F2"/>
    <w:rsid w:val="74B0E952"/>
    <w:rsid w:val="74B1D7D2"/>
    <w:rsid w:val="74B90DE6"/>
    <w:rsid w:val="74C86B0A"/>
    <w:rsid w:val="74CE6087"/>
    <w:rsid w:val="74ED2F13"/>
    <w:rsid w:val="74F1DEA0"/>
    <w:rsid w:val="74F4399C"/>
    <w:rsid w:val="74FA6EBF"/>
    <w:rsid w:val="74FE697C"/>
    <w:rsid w:val="75002A8E"/>
    <w:rsid w:val="75067C39"/>
    <w:rsid w:val="750AF875"/>
    <w:rsid w:val="75163714"/>
    <w:rsid w:val="7516FBB9"/>
    <w:rsid w:val="7517870F"/>
    <w:rsid w:val="7517AF19"/>
    <w:rsid w:val="751EE384"/>
    <w:rsid w:val="751FCE75"/>
    <w:rsid w:val="754AAE3A"/>
    <w:rsid w:val="75707792"/>
    <w:rsid w:val="757B044F"/>
    <w:rsid w:val="759215F7"/>
    <w:rsid w:val="75F75919"/>
    <w:rsid w:val="75F7655A"/>
    <w:rsid w:val="75FF1BA1"/>
    <w:rsid w:val="7603EE91"/>
    <w:rsid w:val="7605239A"/>
    <w:rsid w:val="761B6094"/>
    <w:rsid w:val="762B9FC2"/>
    <w:rsid w:val="763007C7"/>
    <w:rsid w:val="7640696B"/>
    <w:rsid w:val="7646C38D"/>
    <w:rsid w:val="7653E96C"/>
    <w:rsid w:val="7678086D"/>
    <w:rsid w:val="7679AE00"/>
    <w:rsid w:val="767A341B"/>
    <w:rsid w:val="7689967E"/>
    <w:rsid w:val="76908B29"/>
    <w:rsid w:val="76A060FB"/>
    <w:rsid w:val="76C1E839"/>
    <w:rsid w:val="76C4956A"/>
    <w:rsid w:val="76D4D9C2"/>
    <w:rsid w:val="76DFF515"/>
    <w:rsid w:val="76EC9E44"/>
    <w:rsid w:val="76EDDD14"/>
    <w:rsid w:val="76F15EA9"/>
    <w:rsid w:val="76F8582E"/>
    <w:rsid w:val="76FFD556"/>
    <w:rsid w:val="77235EE7"/>
    <w:rsid w:val="7739A67E"/>
    <w:rsid w:val="7743353C"/>
    <w:rsid w:val="775A0418"/>
    <w:rsid w:val="7760206F"/>
    <w:rsid w:val="776BD4D9"/>
    <w:rsid w:val="7771C04C"/>
    <w:rsid w:val="77806B6D"/>
    <w:rsid w:val="7789F5F7"/>
    <w:rsid w:val="77909F71"/>
    <w:rsid w:val="77A0DC18"/>
    <w:rsid w:val="77A104C7"/>
    <w:rsid w:val="77A7229E"/>
    <w:rsid w:val="77A884F8"/>
    <w:rsid w:val="77B67A82"/>
    <w:rsid w:val="77BCD362"/>
    <w:rsid w:val="77BCF543"/>
    <w:rsid w:val="77CE1AFA"/>
    <w:rsid w:val="7811CF3A"/>
    <w:rsid w:val="7818F471"/>
    <w:rsid w:val="782F04A0"/>
    <w:rsid w:val="7843ED5C"/>
    <w:rsid w:val="7853807A"/>
    <w:rsid w:val="7858A7F3"/>
    <w:rsid w:val="78590D0A"/>
    <w:rsid w:val="78763391"/>
    <w:rsid w:val="787CA44C"/>
    <w:rsid w:val="78959C2C"/>
    <w:rsid w:val="789725CF"/>
    <w:rsid w:val="78A41C1F"/>
    <w:rsid w:val="78C2CFF4"/>
    <w:rsid w:val="78D63C4C"/>
    <w:rsid w:val="78E30BBD"/>
    <w:rsid w:val="78EAE51A"/>
    <w:rsid w:val="78EB7413"/>
    <w:rsid w:val="78EDB7A8"/>
    <w:rsid w:val="78EDC079"/>
    <w:rsid w:val="78F27012"/>
    <w:rsid w:val="791295CE"/>
    <w:rsid w:val="79141ECD"/>
    <w:rsid w:val="7921BE5B"/>
    <w:rsid w:val="794CD313"/>
    <w:rsid w:val="795B3955"/>
    <w:rsid w:val="796463AB"/>
    <w:rsid w:val="7964D03F"/>
    <w:rsid w:val="796E9AA9"/>
    <w:rsid w:val="7977338D"/>
    <w:rsid w:val="797E2EBE"/>
    <w:rsid w:val="798081D9"/>
    <w:rsid w:val="79817199"/>
    <w:rsid w:val="79874A3B"/>
    <w:rsid w:val="79880B7C"/>
    <w:rsid w:val="799E795F"/>
    <w:rsid w:val="79B7AB8B"/>
    <w:rsid w:val="79BC6719"/>
    <w:rsid w:val="79C25359"/>
    <w:rsid w:val="79C8D18C"/>
    <w:rsid w:val="79C902C0"/>
    <w:rsid w:val="79D79C1B"/>
    <w:rsid w:val="79D883D3"/>
    <w:rsid w:val="79F5FEFA"/>
    <w:rsid w:val="7A01B606"/>
    <w:rsid w:val="7A11ED84"/>
    <w:rsid w:val="7A14D855"/>
    <w:rsid w:val="7A1D28D3"/>
    <w:rsid w:val="7A2DE05D"/>
    <w:rsid w:val="7A328162"/>
    <w:rsid w:val="7A3C5A17"/>
    <w:rsid w:val="7A4EBD20"/>
    <w:rsid w:val="7A83C859"/>
    <w:rsid w:val="7A8650D4"/>
    <w:rsid w:val="7A8C7915"/>
    <w:rsid w:val="7A9CEB64"/>
    <w:rsid w:val="7AA21568"/>
    <w:rsid w:val="7AAB93A1"/>
    <w:rsid w:val="7AB866BB"/>
    <w:rsid w:val="7AB8CBFF"/>
    <w:rsid w:val="7ADADBBC"/>
    <w:rsid w:val="7ADCB86D"/>
    <w:rsid w:val="7AE285A7"/>
    <w:rsid w:val="7AF1DD8B"/>
    <w:rsid w:val="7AF97847"/>
    <w:rsid w:val="7B2448E0"/>
    <w:rsid w:val="7B2D36BB"/>
    <w:rsid w:val="7B4D8B94"/>
    <w:rsid w:val="7B67E7D4"/>
    <w:rsid w:val="7B6BCD4D"/>
    <w:rsid w:val="7B785043"/>
    <w:rsid w:val="7B7F4A7E"/>
    <w:rsid w:val="7B8009FD"/>
    <w:rsid w:val="7B8EF72E"/>
    <w:rsid w:val="7BB0440F"/>
    <w:rsid w:val="7BC6B8CC"/>
    <w:rsid w:val="7BC71D09"/>
    <w:rsid w:val="7BC9E531"/>
    <w:rsid w:val="7BE836FD"/>
    <w:rsid w:val="7BF0E416"/>
    <w:rsid w:val="7BF2165F"/>
    <w:rsid w:val="7C11E4AF"/>
    <w:rsid w:val="7C1B19F0"/>
    <w:rsid w:val="7C2C137A"/>
    <w:rsid w:val="7C398BFC"/>
    <w:rsid w:val="7C6156BC"/>
    <w:rsid w:val="7C671A0D"/>
    <w:rsid w:val="7C7D10E3"/>
    <w:rsid w:val="7C9B327C"/>
    <w:rsid w:val="7CB30234"/>
    <w:rsid w:val="7CB34C6D"/>
    <w:rsid w:val="7CB4AA61"/>
    <w:rsid w:val="7CCBF6F4"/>
    <w:rsid w:val="7CE118AA"/>
    <w:rsid w:val="7CF6A76B"/>
    <w:rsid w:val="7D08AD6B"/>
    <w:rsid w:val="7D0D20B5"/>
    <w:rsid w:val="7D118E1E"/>
    <w:rsid w:val="7D29E3FB"/>
    <w:rsid w:val="7D35C280"/>
    <w:rsid w:val="7D587D74"/>
    <w:rsid w:val="7D5EF8BE"/>
    <w:rsid w:val="7D61B976"/>
    <w:rsid w:val="7D747F66"/>
    <w:rsid w:val="7D784BE2"/>
    <w:rsid w:val="7D801145"/>
    <w:rsid w:val="7D83A235"/>
    <w:rsid w:val="7D8642A6"/>
    <w:rsid w:val="7D8F1147"/>
    <w:rsid w:val="7D905947"/>
    <w:rsid w:val="7DA8261C"/>
    <w:rsid w:val="7DB606F4"/>
    <w:rsid w:val="7DCB3342"/>
    <w:rsid w:val="7E0CDD44"/>
    <w:rsid w:val="7E1B9060"/>
    <w:rsid w:val="7E2AAC17"/>
    <w:rsid w:val="7E393834"/>
    <w:rsid w:val="7E4A7BD6"/>
    <w:rsid w:val="7E50A2C9"/>
    <w:rsid w:val="7E629005"/>
    <w:rsid w:val="7E76E53B"/>
    <w:rsid w:val="7E7705FE"/>
    <w:rsid w:val="7E7CD0C8"/>
    <w:rsid w:val="7E9FC1BB"/>
    <w:rsid w:val="7EA60F46"/>
    <w:rsid w:val="7EB9AA1F"/>
    <w:rsid w:val="7EC7D7E9"/>
    <w:rsid w:val="7EE23146"/>
    <w:rsid w:val="7EE296E3"/>
    <w:rsid w:val="7EE8A7A9"/>
    <w:rsid w:val="7EEAC84E"/>
    <w:rsid w:val="7EFE84BC"/>
    <w:rsid w:val="7F02D2AE"/>
    <w:rsid w:val="7F24B557"/>
    <w:rsid w:val="7F2FDD60"/>
    <w:rsid w:val="7F35372C"/>
    <w:rsid w:val="7F4CD3C8"/>
    <w:rsid w:val="7F5ED993"/>
    <w:rsid w:val="7F69CD82"/>
    <w:rsid w:val="7F7C5573"/>
    <w:rsid w:val="7F9CAECA"/>
    <w:rsid w:val="7FD2FD9F"/>
    <w:rsid w:val="7FE3B1BE"/>
    <w:rsid w:val="7FF87979"/>
    <w:rsid w:val="7FFD4EC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083"/>
  </w:style>
  <w:style w:type="paragraph" w:styleId="Ttulo1">
    <w:name w:val="heading 1"/>
    <w:basedOn w:val="Normal"/>
    <w:next w:val="Normal"/>
    <w:link w:val="Ttulo1Car"/>
    <w:uiPriority w:val="9"/>
    <w:qFormat/>
    <w:rsid w:val="00306A3A"/>
    <w:pPr>
      <w:keepNext/>
      <w:keepLines/>
      <w:spacing w:before="240" w:after="0"/>
      <w:outlineLvl w:val="0"/>
    </w:pPr>
    <w:rPr>
      <w:rFonts w:asciiTheme="majorHAnsi" w:eastAsiaTheme="majorEastAsia" w:hAnsiTheme="majorHAnsi" w:cstheme="majorBidi"/>
      <w:b/>
      <w:sz w:val="28"/>
      <w:szCs w:val="32"/>
      <w:u w:val="double"/>
    </w:rPr>
  </w:style>
  <w:style w:type="paragraph" w:styleId="Ttulo2">
    <w:name w:val="heading 2"/>
    <w:basedOn w:val="Normal"/>
    <w:next w:val="Normal"/>
    <w:link w:val="Ttulo2Car"/>
    <w:unhideWhenUsed/>
    <w:qFormat/>
    <w:rsid w:val="00306A3A"/>
    <w:pPr>
      <w:keepNext/>
      <w:keepLines/>
      <w:spacing w:before="120" w:after="120"/>
      <w:outlineLvl w:val="1"/>
    </w:pPr>
    <w:rPr>
      <w:rFonts w:eastAsiaTheme="majorEastAsia" w:cstheme="majorBidi"/>
      <w:b/>
      <w:szCs w:val="26"/>
    </w:rPr>
  </w:style>
  <w:style w:type="paragraph" w:styleId="Ttulo3">
    <w:name w:val="heading 3"/>
    <w:basedOn w:val="Normal"/>
    <w:next w:val="Normal"/>
    <w:link w:val="Ttulo3Car"/>
    <w:unhideWhenUsed/>
    <w:rsid w:val="00BE386A"/>
    <w:pPr>
      <w:keepNext/>
      <w:keepLines/>
      <w:spacing w:before="200"/>
      <w:outlineLvl w:val="2"/>
    </w:pPr>
    <w:rPr>
      <w:rFonts w:asciiTheme="majorHAnsi" w:eastAsiaTheme="majorEastAsia" w:hAnsiTheme="majorHAnsi" w:cstheme="majorBidi"/>
      <w:b/>
      <w:bCs/>
      <w:color w:val="5B9BD5" w:themeColor="accent1"/>
    </w:rPr>
  </w:style>
  <w:style w:type="paragraph" w:styleId="Ttulo7">
    <w:name w:val="heading 7"/>
    <w:basedOn w:val="Normal"/>
    <w:next w:val="Normal"/>
    <w:link w:val="Ttulo7Car"/>
    <w:uiPriority w:val="9"/>
    <w:unhideWhenUsed/>
    <w:qFormat/>
    <w:rsid w:val="00BE386A"/>
    <w:pPr>
      <w:keepNext/>
      <w:keepLines/>
      <w:spacing w:before="200" w:line="276" w:lineRule="auto"/>
      <w:outlineLvl w:val="6"/>
    </w:pPr>
    <w:rPr>
      <w:rFonts w:eastAsiaTheme="majorEastAsia" w:cstheme="majorBidi"/>
      <w:iCs/>
      <w:color w:val="404040" w:themeColor="text1" w:themeTint="BF"/>
      <w:sz w:val="32"/>
    </w:rPr>
  </w:style>
  <w:style w:type="paragraph" w:styleId="Ttulo8">
    <w:name w:val="heading 8"/>
    <w:basedOn w:val="Normal"/>
    <w:next w:val="Normal"/>
    <w:link w:val="Ttulo8Car"/>
    <w:uiPriority w:val="9"/>
    <w:unhideWhenUsed/>
    <w:qFormat/>
    <w:rsid w:val="00BE386A"/>
    <w:pPr>
      <w:keepNext/>
      <w:keepLines/>
      <w:spacing w:before="200" w:line="276" w:lineRule="auto"/>
      <w:outlineLvl w:val="7"/>
    </w:pPr>
    <w:rPr>
      <w:rFonts w:eastAsiaTheme="majorEastAsia" w:cstheme="majorBidi"/>
      <w:color w:val="404040" w:themeColor="text1" w:themeTint="BF"/>
      <w:sz w:val="28"/>
      <w:szCs w:val="20"/>
    </w:rPr>
  </w:style>
  <w:style w:type="paragraph" w:styleId="Ttulo9">
    <w:name w:val="heading 9"/>
    <w:basedOn w:val="Normal"/>
    <w:next w:val="Normal"/>
    <w:link w:val="Ttulo9Car"/>
    <w:uiPriority w:val="9"/>
    <w:unhideWhenUsed/>
    <w:qFormat/>
    <w:rsid w:val="00BE386A"/>
    <w:pPr>
      <w:keepNext/>
      <w:keepLines/>
      <w:spacing w:before="200" w:line="276" w:lineRule="auto"/>
      <w:outlineLvl w:val="8"/>
    </w:pPr>
    <w:rPr>
      <w:rFonts w:eastAsiaTheme="majorEastAsia" w:cstheme="majorBidi"/>
      <w:i/>
      <w:iCs/>
      <w:color w:val="404040" w:themeColor="text1" w:themeTint="BF"/>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082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10824"/>
  </w:style>
  <w:style w:type="paragraph" w:styleId="Piedepgina">
    <w:name w:val="footer"/>
    <w:basedOn w:val="Normal"/>
    <w:link w:val="PiedepginaCar"/>
    <w:uiPriority w:val="99"/>
    <w:unhideWhenUsed/>
    <w:rsid w:val="00E1082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10824"/>
  </w:style>
  <w:style w:type="paragraph" w:customStyle="1" w:styleId="Default">
    <w:name w:val="Default"/>
    <w:rsid w:val="002F1474"/>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link w:val="PrrafodelistaCar"/>
    <w:uiPriority w:val="1"/>
    <w:qFormat/>
    <w:rsid w:val="0013016C"/>
    <w:pPr>
      <w:ind w:left="720"/>
      <w:contextualSpacing/>
    </w:pPr>
  </w:style>
  <w:style w:type="paragraph" w:styleId="Textodeglobo">
    <w:name w:val="Balloon Text"/>
    <w:basedOn w:val="Normal"/>
    <w:link w:val="TextodegloboCar"/>
    <w:uiPriority w:val="99"/>
    <w:semiHidden/>
    <w:unhideWhenUsed/>
    <w:rsid w:val="00E673D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73D9"/>
    <w:rPr>
      <w:rFonts w:ascii="Segoe UI" w:hAnsi="Segoe UI" w:cs="Segoe UI"/>
      <w:sz w:val="18"/>
      <w:szCs w:val="18"/>
    </w:rPr>
  </w:style>
  <w:style w:type="paragraph" w:customStyle="1" w:styleId="Pa11">
    <w:name w:val="Pa11"/>
    <w:basedOn w:val="Default"/>
    <w:next w:val="Default"/>
    <w:uiPriority w:val="99"/>
    <w:rsid w:val="00633565"/>
    <w:pPr>
      <w:spacing w:line="221" w:lineRule="atLeast"/>
    </w:pPr>
    <w:rPr>
      <w:color w:val="auto"/>
    </w:rPr>
  </w:style>
  <w:style w:type="character" w:customStyle="1" w:styleId="PrrafodelistaCar">
    <w:name w:val="Párrafo de lista Car"/>
    <w:link w:val="Prrafodelista"/>
    <w:uiPriority w:val="34"/>
    <w:locked/>
    <w:rsid w:val="00B11B7E"/>
  </w:style>
  <w:style w:type="table" w:styleId="Tablaconcuadrcula">
    <w:name w:val="Table Grid"/>
    <w:basedOn w:val="Tablanormal"/>
    <w:uiPriority w:val="39"/>
    <w:rsid w:val="00351C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391190"/>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extointroduccin">
    <w:name w:val="Texto introducción"/>
    <w:basedOn w:val="Normal"/>
    <w:link w:val="TextointroduccinCar"/>
    <w:qFormat/>
    <w:rsid w:val="00D57710"/>
    <w:pPr>
      <w:spacing w:before="120" w:after="120" w:line="240" w:lineRule="auto"/>
      <w:ind w:firstLine="567"/>
      <w:jc w:val="both"/>
      <w:textAlignment w:val="baseline"/>
    </w:pPr>
    <w:rPr>
      <w:rFonts w:ascii="Arial" w:eastAsia="Times New Roman" w:hAnsi="Arial" w:cs="Arial"/>
      <w:lang w:eastAsia="es-ES"/>
    </w:rPr>
  </w:style>
  <w:style w:type="character" w:customStyle="1" w:styleId="TextointroduccinCar">
    <w:name w:val="Texto introducción Car"/>
    <w:basedOn w:val="Fuentedeprrafopredeter"/>
    <w:link w:val="Textointroduccin"/>
    <w:rsid w:val="00D57710"/>
    <w:rPr>
      <w:rFonts w:ascii="Arial" w:eastAsia="Times New Roman" w:hAnsi="Arial" w:cs="Arial"/>
      <w:lang w:eastAsia="es-ES"/>
    </w:rPr>
  </w:style>
  <w:style w:type="paragraph" w:customStyle="1" w:styleId="2Textointroduccin">
    <w:name w:val="2 Texto introducción"/>
    <w:basedOn w:val="Textoindependiente"/>
    <w:link w:val="2TextointroduccinCar"/>
    <w:qFormat/>
    <w:rsid w:val="005F4517"/>
    <w:pPr>
      <w:widowControl w:val="0"/>
      <w:autoSpaceDE w:val="0"/>
      <w:autoSpaceDN w:val="0"/>
      <w:spacing w:before="120" w:line="240" w:lineRule="auto"/>
      <w:ind w:firstLine="567"/>
      <w:jc w:val="both"/>
    </w:pPr>
    <w:rPr>
      <w:rFonts w:ascii="Arial" w:eastAsia="Arial MT" w:hAnsi="Arial" w:cs="Arial MT"/>
      <w:szCs w:val="24"/>
    </w:rPr>
  </w:style>
  <w:style w:type="character" w:customStyle="1" w:styleId="2TextointroduccinCar">
    <w:name w:val="2 Texto introducción Car"/>
    <w:basedOn w:val="TextoindependienteCar"/>
    <w:link w:val="2Textointroduccin"/>
    <w:rsid w:val="005F4517"/>
    <w:rPr>
      <w:rFonts w:ascii="Arial" w:eastAsia="Arial MT" w:hAnsi="Arial" w:cs="Arial MT"/>
      <w:szCs w:val="24"/>
    </w:rPr>
  </w:style>
  <w:style w:type="paragraph" w:styleId="Textoindependiente">
    <w:name w:val="Body Text"/>
    <w:basedOn w:val="Normal"/>
    <w:link w:val="TextoindependienteCar"/>
    <w:uiPriority w:val="99"/>
    <w:unhideWhenUsed/>
    <w:rsid w:val="005F4517"/>
    <w:pPr>
      <w:spacing w:after="120"/>
    </w:pPr>
  </w:style>
  <w:style w:type="character" w:customStyle="1" w:styleId="TextoindependienteCar">
    <w:name w:val="Texto independiente Car"/>
    <w:basedOn w:val="Fuentedeprrafopredeter"/>
    <w:link w:val="Textoindependiente"/>
    <w:uiPriority w:val="99"/>
    <w:rsid w:val="005F4517"/>
  </w:style>
  <w:style w:type="character" w:customStyle="1" w:styleId="normaltextrun">
    <w:name w:val="normaltextrun"/>
    <w:basedOn w:val="Fuentedeprrafopredeter"/>
    <w:rsid w:val="00036148"/>
  </w:style>
  <w:style w:type="paragraph" w:customStyle="1" w:styleId="paragraph">
    <w:name w:val="paragraph"/>
    <w:basedOn w:val="Normal"/>
    <w:link w:val="paragraphCar"/>
    <w:rsid w:val="0003614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paragraphCar">
    <w:name w:val="paragraph Car"/>
    <w:basedOn w:val="Fuentedeprrafopredeter"/>
    <w:link w:val="paragraph"/>
    <w:rsid w:val="00036148"/>
    <w:rPr>
      <w:rFonts w:ascii="Times New Roman" w:eastAsia="Times New Roman" w:hAnsi="Times New Roman" w:cs="Times New Roman"/>
      <w:sz w:val="24"/>
      <w:szCs w:val="24"/>
      <w:lang w:eastAsia="es-ES"/>
    </w:rPr>
  </w:style>
  <w:style w:type="paragraph" w:customStyle="1" w:styleId="Subapartadosintroduccin">
    <w:name w:val="Subapartados introducción"/>
    <w:basedOn w:val="Normal"/>
    <w:link w:val="SubapartadosintroduccinCar"/>
    <w:qFormat/>
    <w:rsid w:val="00036148"/>
    <w:pPr>
      <w:spacing w:before="240" w:after="120" w:line="240" w:lineRule="auto"/>
      <w:jc w:val="both"/>
    </w:pPr>
    <w:rPr>
      <w:rFonts w:ascii="Arial" w:eastAsia="Calibri" w:hAnsi="Arial" w:cs="Arial"/>
      <w:b/>
      <w:bCs/>
      <w:iCs/>
      <w:lang w:val="es-ES_tradnl"/>
    </w:rPr>
  </w:style>
  <w:style w:type="paragraph" w:customStyle="1" w:styleId="Competenciasclave">
    <w:name w:val="Competencias clave"/>
    <w:basedOn w:val="Normal"/>
    <w:link w:val="CompetenciasclaveCar"/>
    <w:qFormat/>
    <w:rsid w:val="00036148"/>
    <w:pPr>
      <w:spacing w:before="120" w:after="120" w:line="240" w:lineRule="auto"/>
      <w:jc w:val="both"/>
    </w:pPr>
    <w:rPr>
      <w:rFonts w:ascii="Arial" w:eastAsia="Calibri" w:hAnsi="Arial" w:cs="Arial"/>
      <w:i/>
      <w:lang w:val="es-ES_tradnl"/>
    </w:rPr>
  </w:style>
  <w:style w:type="character" w:customStyle="1" w:styleId="SubapartadosintroduccinCar">
    <w:name w:val="Subapartados introducción Car"/>
    <w:basedOn w:val="Fuentedeprrafopredeter"/>
    <w:link w:val="Subapartadosintroduccin"/>
    <w:rsid w:val="00036148"/>
    <w:rPr>
      <w:rFonts w:ascii="Arial" w:eastAsia="Calibri" w:hAnsi="Arial" w:cs="Arial"/>
      <w:b/>
      <w:bCs/>
      <w:iCs/>
      <w:lang w:val="es-ES_tradnl"/>
    </w:rPr>
  </w:style>
  <w:style w:type="character" w:customStyle="1" w:styleId="CompetenciasclaveCar">
    <w:name w:val="Competencias clave Car"/>
    <w:basedOn w:val="Fuentedeprrafopredeter"/>
    <w:link w:val="Competenciasclave"/>
    <w:rsid w:val="00036148"/>
    <w:rPr>
      <w:rFonts w:ascii="Arial" w:eastAsia="Calibri" w:hAnsi="Arial" w:cs="Arial"/>
      <w:i/>
      <w:lang w:val="es-ES_tradnl"/>
    </w:rPr>
  </w:style>
  <w:style w:type="table" w:customStyle="1" w:styleId="Tablaconcuadrcula11">
    <w:name w:val="Tabla con cuadrícula11"/>
    <w:basedOn w:val="Tablanormal"/>
    <w:next w:val="Tablaconcuadrcula"/>
    <w:uiPriority w:val="39"/>
    <w:rsid w:val="008F04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op">
    <w:name w:val="eop"/>
    <w:basedOn w:val="Fuentedeprrafopredeter"/>
    <w:rsid w:val="004508BC"/>
  </w:style>
  <w:style w:type="character" w:customStyle="1" w:styleId="Ttulo1Car">
    <w:name w:val="Título 1 Car"/>
    <w:basedOn w:val="Fuentedeprrafopredeter"/>
    <w:link w:val="Ttulo1"/>
    <w:uiPriority w:val="9"/>
    <w:rsid w:val="00306A3A"/>
    <w:rPr>
      <w:rFonts w:asciiTheme="majorHAnsi" w:eastAsiaTheme="majorEastAsia" w:hAnsiTheme="majorHAnsi" w:cstheme="majorBidi"/>
      <w:b/>
      <w:sz w:val="28"/>
      <w:szCs w:val="32"/>
      <w:u w:val="double"/>
    </w:rPr>
  </w:style>
  <w:style w:type="paragraph" w:styleId="Revisin">
    <w:name w:val="Revision"/>
    <w:hidden/>
    <w:uiPriority w:val="99"/>
    <w:semiHidden/>
    <w:rsid w:val="007A33F7"/>
    <w:pPr>
      <w:spacing w:after="0" w:line="240" w:lineRule="auto"/>
    </w:pPr>
  </w:style>
  <w:style w:type="paragraph" w:customStyle="1" w:styleId="Contenidosguin">
    <w:name w:val="Contenidos guión"/>
    <w:basedOn w:val="Prrafodelista"/>
    <w:link w:val="ContenidosguinCar"/>
    <w:qFormat/>
    <w:rsid w:val="007F0BB3"/>
    <w:pPr>
      <w:widowControl w:val="0"/>
      <w:numPr>
        <w:numId w:val="1"/>
      </w:numPr>
      <w:autoSpaceDE w:val="0"/>
      <w:autoSpaceDN w:val="0"/>
      <w:spacing w:before="120" w:after="120" w:line="240" w:lineRule="auto"/>
      <w:contextualSpacing w:val="0"/>
      <w:jc w:val="both"/>
    </w:pPr>
    <w:rPr>
      <w:rFonts w:ascii="Arial" w:eastAsia="Arial" w:hAnsi="Arial" w:cs="Times New Roman"/>
      <w:lang w:val="es-ES_tradnl"/>
    </w:rPr>
  </w:style>
  <w:style w:type="character" w:customStyle="1" w:styleId="ContenidosguinCar">
    <w:name w:val="Contenidos guión Car"/>
    <w:basedOn w:val="PrrafodelistaCar"/>
    <w:link w:val="Contenidosguin"/>
    <w:rsid w:val="007F0BB3"/>
    <w:rPr>
      <w:rFonts w:ascii="Arial" w:eastAsia="Arial" w:hAnsi="Arial" w:cs="Times New Roman"/>
      <w:lang w:val="es-ES_tradnl"/>
    </w:rPr>
  </w:style>
  <w:style w:type="character" w:styleId="Textodelmarcadordeposicin">
    <w:name w:val="Placeholder Text"/>
    <w:basedOn w:val="Fuentedeprrafopredeter"/>
    <w:uiPriority w:val="99"/>
    <w:semiHidden/>
    <w:rsid w:val="00391FC7"/>
    <w:rPr>
      <w:color w:val="808080"/>
    </w:rPr>
  </w:style>
  <w:style w:type="paragraph" w:styleId="Textonotapie">
    <w:name w:val="footnote text"/>
    <w:basedOn w:val="Normal"/>
    <w:link w:val="TextonotapieCar"/>
    <w:uiPriority w:val="99"/>
    <w:semiHidden/>
    <w:unhideWhenUsed/>
    <w:rsid w:val="0076549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65491"/>
    <w:rPr>
      <w:sz w:val="20"/>
      <w:szCs w:val="20"/>
    </w:rPr>
  </w:style>
  <w:style w:type="character" w:styleId="Refdenotaalpie">
    <w:name w:val="footnote reference"/>
    <w:basedOn w:val="Fuentedeprrafopredeter"/>
    <w:uiPriority w:val="99"/>
    <w:semiHidden/>
    <w:unhideWhenUsed/>
    <w:rsid w:val="00765491"/>
    <w:rPr>
      <w:vertAlign w:val="superscript"/>
    </w:rPr>
  </w:style>
  <w:style w:type="character" w:styleId="Ttulodellibro">
    <w:name w:val="Book Title"/>
    <w:basedOn w:val="Fuentedeprrafopredeter"/>
    <w:uiPriority w:val="33"/>
    <w:qFormat/>
    <w:rsid w:val="00DD5CDE"/>
    <w:rPr>
      <w:rFonts w:asciiTheme="majorHAnsi" w:hAnsiTheme="majorHAnsi"/>
      <w:b/>
      <w:bCs/>
      <w:caps w:val="0"/>
      <w:smallCaps/>
      <w:spacing w:val="0"/>
      <w:sz w:val="32"/>
      <w:u w:val="none"/>
    </w:rPr>
  </w:style>
  <w:style w:type="character" w:styleId="Hipervnculo">
    <w:name w:val="Hyperlink"/>
    <w:basedOn w:val="Fuentedeprrafopredeter"/>
    <w:uiPriority w:val="99"/>
    <w:unhideWhenUsed/>
    <w:rsid w:val="00306A3A"/>
    <w:rPr>
      <w:color w:val="0563C1" w:themeColor="hyperlink"/>
      <w:u w:val="single"/>
    </w:rPr>
  </w:style>
  <w:style w:type="character" w:styleId="Hipervnculovisitado">
    <w:name w:val="FollowedHyperlink"/>
    <w:basedOn w:val="Fuentedeprrafopredeter"/>
    <w:uiPriority w:val="99"/>
    <w:semiHidden/>
    <w:unhideWhenUsed/>
    <w:rsid w:val="00306A3A"/>
    <w:rPr>
      <w:color w:val="954F72" w:themeColor="followedHyperlink"/>
      <w:u w:val="single"/>
    </w:rPr>
  </w:style>
  <w:style w:type="character" w:customStyle="1" w:styleId="Ttulo2Car">
    <w:name w:val="Título 2 Car"/>
    <w:basedOn w:val="Fuentedeprrafopredeter"/>
    <w:link w:val="Ttulo2"/>
    <w:rsid w:val="00306A3A"/>
    <w:rPr>
      <w:rFonts w:eastAsiaTheme="majorEastAsia" w:cstheme="majorBidi"/>
      <w:b/>
      <w:szCs w:val="26"/>
    </w:rPr>
  </w:style>
  <w:style w:type="paragraph" w:customStyle="1" w:styleId="Heading1">
    <w:name w:val="Heading 1"/>
    <w:basedOn w:val="Normal"/>
    <w:uiPriority w:val="1"/>
    <w:qFormat/>
    <w:rsid w:val="00E23555"/>
    <w:pPr>
      <w:widowControl w:val="0"/>
      <w:autoSpaceDE w:val="0"/>
      <w:autoSpaceDN w:val="0"/>
      <w:spacing w:after="0" w:line="240" w:lineRule="auto"/>
      <w:ind w:left="122"/>
      <w:jc w:val="center"/>
      <w:outlineLvl w:val="1"/>
    </w:pPr>
    <w:rPr>
      <w:rFonts w:ascii="Arial" w:eastAsia="Arial" w:hAnsi="Arial" w:cs="Arial"/>
      <w:b/>
      <w:bCs/>
    </w:rPr>
  </w:style>
  <w:style w:type="character" w:customStyle="1" w:styleId="Ttulo3Car">
    <w:name w:val="Título 3 Car"/>
    <w:basedOn w:val="Fuentedeprrafopredeter"/>
    <w:link w:val="Ttulo3"/>
    <w:rsid w:val="00BE386A"/>
    <w:rPr>
      <w:rFonts w:asciiTheme="majorHAnsi" w:eastAsiaTheme="majorEastAsia" w:hAnsiTheme="majorHAnsi" w:cstheme="majorBidi"/>
      <w:b/>
      <w:bCs/>
      <w:color w:val="5B9BD5" w:themeColor="accent1"/>
    </w:rPr>
  </w:style>
  <w:style w:type="character" w:customStyle="1" w:styleId="Ttulo7Car">
    <w:name w:val="Título 7 Car"/>
    <w:basedOn w:val="Fuentedeprrafopredeter"/>
    <w:link w:val="Ttulo7"/>
    <w:uiPriority w:val="9"/>
    <w:rsid w:val="00BE386A"/>
    <w:rPr>
      <w:rFonts w:eastAsiaTheme="majorEastAsia" w:cstheme="majorBidi"/>
      <w:iCs/>
      <w:color w:val="404040" w:themeColor="text1" w:themeTint="BF"/>
      <w:sz w:val="32"/>
    </w:rPr>
  </w:style>
  <w:style w:type="character" w:customStyle="1" w:styleId="Ttulo8Car">
    <w:name w:val="Título 8 Car"/>
    <w:basedOn w:val="Fuentedeprrafopredeter"/>
    <w:link w:val="Ttulo8"/>
    <w:uiPriority w:val="9"/>
    <w:rsid w:val="00BE386A"/>
    <w:rPr>
      <w:rFonts w:eastAsiaTheme="majorEastAsia" w:cstheme="majorBidi"/>
      <w:color w:val="404040" w:themeColor="text1" w:themeTint="BF"/>
      <w:sz w:val="28"/>
      <w:szCs w:val="20"/>
    </w:rPr>
  </w:style>
  <w:style w:type="character" w:customStyle="1" w:styleId="Ttulo9Car">
    <w:name w:val="Título 9 Car"/>
    <w:basedOn w:val="Fuentedeprrafopredeter"/>
    <w:link w:val="Ttulo9"/>
    <w:uiPriority w:val="9"/>
    <w:rsid w:val="00BE386A"/>
    <w:rPr>
      <w:rFonts w:eastAsiaTheme="majorEastAsia" w:cstheme="majorBidi"/>
      <w:i/>
      <w:iCs/>
      <w:color w:val="404040" w:themeColor="text1" w:themeTint="BF"/>
      <w:szCs w:val="20"/>
    </w:rPr>
  </w:style>
  <w:style w:type="paragraph" w:styleId="TDC1">
    <w:name w:val="toc 1"/>
    <w:basedOn w:val="Normal"/>
    <w:next w:val="Normal"/>
    <w:autoRedefine/>
    <w:uiPriority w:val="39"/>
    <w:unhideWhenUsed/>
    <w:rsid w:val="00BE386A"/>
    <w:pPr>
      <w:spacing w:after="100"/>
    </w:pPr>
    <w:rPr>
      <w:rFonts w:eastAsia="Times New Roman" w:cs="Times New Roman"/>
    </w:rPr>
  </w:style>
  <w:style w:type="paragraph" w:styleId="TDC2">
    <w:name w:val="toc 2"/>
    <w:basedOn w:val="Normal"/>
    <w:next w:val="Normal"/>
    <w:autoRedefine/>
    <w:uiPriority w:val="39"/>
    <w:unhideWhenUsed/>
    <w:rsid w:val="00BE386A"/>
    <w:pPr>
      <w:spacing w:after="100"/>
      <w:ind w:left="240"/>
    </w:pPr>
    <w:rPr>
      <w:rFonts w:eastAsia="Times New Roman" w:cs="Times New Roman"/>
    </w:rPr>
  </w:style>
  <w:style w:type="paragraph" w:styleId="TDC3">
    <w:name w:val="toc 3"/>
    <w:basedOn w:val="Normal"/>
    <w:next w:val="Normal"/>
    <w:autoRedefine/>
    <w:uiPriority w:val="39"/>
    <w:unhideWhenUsed/>
    <w:rsid w:val="00BE386A"/>
    <w:pPr>
      <w:spacing w:after="100"/>
      <w:ind w:left="480"/>
    </w:pPr>
    <w:rPr>
      <w:rFonts w:eastAsia="Times New Roman" w:cs="Times New Roman"/>
    </w:rPr>
  </w:style>
  <w:style w:type="paragraph" w:styleId="TtulodeTDC">
    <w:name w:val="TOC Heading"/>
    <w:basedOn w:val="Ttulo1"/>
    <w:next w:val="Normal"/>
    <w:uiPriority w:val="39"/>
    <w:unhideWhenUsed/>
    <w:qFormat/>
    <w:rsid w:val="00BE386A"/>
    <w:pPr>
      <w:spacing w:before="480" w:after="160" w:line="276" w:lineRule="auto"/>
      <w:outlineLvl w:val="9"/>
    </w:pPr>
    <w:rPr>
      <w:bCs/>
      <w:color w:val="2E74B5" w:themeColor="accent1" w:themeShade="BF"/>
      <w:szCs w:val="28"/>
      <w:u w:val="none"/>
    </w:rPr>
  </w:style>
  <w:style w:type="paragraph" w:styleId="Sinespaciado">
    <w:name w:val="No Spacing"/>
    <w:uiPriority w:val="1"/>
    <w:qFormat/>
    <w:rsid w:val="00BE386A"/>
    <w:pPr>
      <w:spacing w:after="0" w:line="240" w:lineRule="auto"/>
    </w:pPr>
    <w:rPr>
      <w:rFonts w:ascii="Times New Roman" w:eastAsia="Arial" w:hAnsi="Times New Roman" w:cs="Arial"/>
      <w:sz w:val="32"/>
      <w:lang w:eastAsia="es-ES"/>
    </w:rPr>
  </w:style>
  <w:style w:type="character" w:styleId="Referenciasutil">
    <w:name w:val="Subtle Reference"/>
    <w:basedOn w:val="Fuentedeprrafopredeter"/>
    <w:uiPriority w:val="31"/>
    <w:qFormat/>
    <w:rsid w:val="00BE386A"/>
    <w:rPr>
      <w:smallCaps/>
      <w:color w:val="ED7D31" w:themeColor="accent2"/>
      <w:u w:val="single"/>
    </w:rPr>
  </w:style>
  <w:style w:type="table" w:customStyle="1" w:styleId="TableNormal">
    <w:name w:val="Table Normal"/>
    <w:uiPriority w:val="2"/>
    <w:semiHidden/>
    <w:unhideWhenUsed/>
    <w:qFormat/>
    <w:rsid w:val="00BE386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E386A"/>
    <w:pPr>
      <w:widowControl w:val="0"/>
      <w:autoSpaceDE w:val="0"/>
      <w:autoSpaceDN w:val="0"/>
      <w:spacing w:after="0" w:line="240" w:lineRule="auto"/>
      <w:ind w:left="108"/>
    </w:pPr>
    <w:rPr>
      <w:rFonts w:ascii="Microsoft Sans Serif" w:eastAsia="Microsoft Sans Serif" w:hAnsi="Microsoft Sans Serif" w:cs="Microsoft Sans Serif"/>
    </w:rPr>
  </w:style>
</w:styles>
</file>

<file path=word/webSettings.xml><?xml version="1.0" encoding="utf-8"?>
<w:webSettings xmlns:r="http://schemas.openxmlformats.org/officeDocument/2006/relationships" xmlns:w="http://schemas.openxmlformats.org/wordprocessingml/2006/main">
  <w:divs>
    <w:div w:id="221909932">
      <w:bodyDiv w:val="1"/>
      <w:marLeft w:val="0"/>
      <w:marRight w:val="0"/>
      <w:marTop w:val="0"/>
      <w:marBottom w:val="0"/>
      <w:divBdr>
        <w:top w:val="none" w:sz="0" w:space="0" w:color="auto"/>
        <w:left w:val="none" w:sz="0" w:space="0" w:color="auto"/>
        <w:bottom w:val="none" w:sz="0" w:space="0" w:color="auto"/>
        <w:right w:val="none" w:sz="0" w:space="0" w:color="auto"/>
      </w:divBdr>
    </w:div>
    <w:div w:id="236212150">
      <w:bodyDiv w:val="1"/>
      <w:marLeft w:val="0"/>
      <w:marRight w:val="0"/>
      <w:marTop w:val="0"/>
      <w:marBottom w:val="0"/>
      <w:divBdr>
        <w:top w:val="none" w:sz="0" w:space="0" w:color="auto"/>
        <w:left w:val="none" w:sz="0" w:space="0" w:color="auto"/>
        <w:bottom w:val="none" w:sz="0" w:space="0" w:color="auto"/>
        <w:right w:val="none" w:sz="0" w:space="0" w:color="auto"/>
      </w:divBdr>
    </w:div>
    <w:div w:id="476269034">
      <w:bodyDiv w:val="1"/>
      <w:marLeft w:val="0"/>
      <w:marRight w:val="0"/>
      <w:marTop w:val="0"/>
      <w:marBottom w:val="0"/>
      <w:divBdr>
        <w:top w:val="none" w:sz="0" w:space="0" w:color="auto"/>
        <w:left w:val="none" w:sz="0" w:space="0" w:color="auto"/>
        <w:bottom w:val="none" w:sz="0" w:space="0" w:color="auto"/>
        <w:right w:val="none" w:sz="0" w:space="0" w:color="auto"/>
      </w:divBdr>
    </w:div>
    <w:div w:id="507870347">
      <w:bodyDiv w:val="1"/>
      <w:marLeft w:val="0"/>
      <w:marRight w:val="0"/>
      <w:marTop w:val="0"/>
      <w:marBottom w:val="0"/>
      <w:divBdr>
        <w:top w:val="none" w:sz="0" w:space="0" w:color="auto"/>
        <w:left w:val="none" w:sz="0" w:space="0" w:color="auto"/>
        <w:bottom w:val="none" w:sz="0" w:space="0" w:color="auto"/>
        <w:right w:val="none" w:sz="0" w:space="0" w:color="auto"/>
      </w:divBdr>
      <w:divsChild>
        <w:div w:id="186139375">
          <w:marLeft w:val="274"/>
          <w:marRight w:val="0"/>
          <w:marTop w:val="0"/>
          <w:marBottom w:val="60"/>
          <w:divBdr>
            <w:top w:val="none" w:sz="0" w:space="0" w:color="auto"/>
            <w:left w:val="none" w:sz="0" w:space="0" w:color="auto"/>
            <w:bottom w:val="none" w:sz="0" w:space="0" w:color="auto"/>
            <w:right w:val="none" w:sz="0" w:space="0" w:color="auto"/>
          </w:divBdr>
        </w:div>
        <w:div w:id="248469904">
          <w:marLeft w:val="274"/>
          <w:marRight w:val="0"/>
          <w:marTop w:val="0"/>
          <w:marBottom w:val="60"/>
          <w:divBdr>
            <w:top w:val="none" w:sz="0" w:space="0" w:color="auto"/>
            <w:left w:val="none" w:sz="0" w:space="0" w:color="auto"/>
            <w:bottom w:val="none" w:sz="0" w:space="0" w:color="auto"/>
            <w:right w:val="none" w:sz="0" w:space="0" w:color="auto"/>
          </w:divBdr>
        </w:div>
        <w:div w:id="850335597">
          <w:marLeft w:val="274"/>
          <w:marRight w:val="0"/>
          <w:marTop w:val="0"/>
          <w:marBottom w:val="60"/>
          <w:divBdr>
            <w:top w:val="none" w:sz="0" w:space="0" w:color="auto"/>
            <w:left w:val="none" w:sz="0" w:space="0" w:color="auto"/>
            <w:bottom w:val="none" w:sz="0" w:space="0" w:color="auto"/>
            <w:right w:val="none" w:sz="0" w:space="0" w:color="auto"/>
          </w:divBdr>
        </w:div>
      </w:divsChild>
    </w:div>
    <w:div w:id="601571249">
      <w:bodyDiv w:val="1"/>
      <w:marLeft w:val="0"/>
      <w:marRight w:val="0"/>
      <w:marTop w:val="0"/>
      <w:marBottom w:val="0"/>
      <w:divBdr>
        <w:top w:val="none" w:sz="0" w:space="0" w:color="auto"/>
        <w:left w:val="none" w:sz="0" w:space="0" w:color="auto"/>
        <w:bottom w:val="none" w:sz="0" w:space="0" w:color="auto"/>
        <w:right w:val="none" w:sz="0" w:space="0" w:color="auto"/>
      </w:divBdr>
    </w:div>
    <w:div w:id="666399998">
      <w:bodyDiv w:val="1"/>
      <w:marLeft w:val="0"/>
      <w:marRight w:val="0"/>
      <w:marTop w:val="0"/>
      <w:marBottom w:val="0"/>
      <w:divBdr>
        <w:top w:val="none" w:sz="0" w:space="0" w:color="auto"/>
        <w:left w:val="none" w:sz="0" w:space="0" w:color="auto"/>
        <w:bottom w:val="none" w:sz="0" w:space="0" w:color="auto"/>
        <w:right w:val="none" w:sz="0" w:space="0" w:color="auto"/>
      </w:divBdr>
    </w:div>
    <w:div w:id="1017728475">
      <w:bodyDiv w:val="1"/>
      <w:marLeft w:val="0"/>
      <w:marRight w:val="0"/>
      <w:marTop w:val="0"/>
      <w:marBottom w:val="0"/>
      <w:divBdr>
        <w:top w:val="none" w:sz="0" w:space="0" w:color="auto"/>
        <w:left w:val="none" w:sz="0" w:space="0" w:color="auto"/>
        <w:bottom w:val="none" w:sz="0" w:space="0" w:color="auto"/>
        <w:right w:val="none" w:sz="0" w:space="0" w:color="auto"/>
      </w:divBdr>
    </w:div>
    <w:div w:id="1043752632">
      <w:bodyDiv w:val="1"/>
      <w:marLeft w:val="0"/>
      <w:marRight w:val="0"/>
      <w:marTop w:val="0"/>
      <w:marBottom w:val="0"/>
      <w:divBdr>
        <w:top w:val="none" w:sz="0" w:space="0" w:color="auto"/>
        <w:left w:val="none" w:sz="0" w:space="0" w:color="auto"/>
        <w:bottom w:val="none" w:sz="0" w:space="0" w:color="auto"/>
        <w:right w:val="none" w:sz="0" w:space="0" w:color="auto"/>
      </w:divBdr>
    </w:div>
    <w:div w:id="1106122386">
      <w:bodyDiv w:val="1"/>
      <w:marLeft w:val="0"/>
      <w:marRight w:val="0"/>
      <w:marTop w:val="0"/>
      <w:marBottom w:val="0"/>
      <w:divBdr>
        <w:top w:val="none" w:sz="0" w:space="0" w:color="auto"/>
        <w:left w:val="none" w:sz="0" w:space="0" w:color="auto"/>
        <w:bottom w:val="none" w:sz="0" w:space="0" w:color="auto"/>
        <w:right w:val="none" w:sz="0" w:space="0" w:color="auto"/>
      </w:divBdr>
    </w:div>
    <w:div w:id="1176193267">
      <w:bodyDiv w:val="1"/>
      <w:marLeft w:val="0"/>
      <w:marRight w:val="0"/>
      <w:marTop w:val="0"/>
      <w:marBottom w:val="0"/>
      <w:divBdr>
        <w:top w:val="none" w:sz="0" w:space="0" w:color="auto"/>
        <w:left w:val="none" w:sz="0" w:space="0" w:color="auto"/>
        <w:bottom w:val="none" w:sz="0" w:space="0" w:color="auto"/>
        <w:right w:val="none" w:sz="0" w:space="0" w:color="auto"/>
      </w:divBdr>
    </w:div>
    <w:div w:id="1449470422">
      <w:bodyDiv w:val="1"/>
      <w:marLeft w:val="0"/>
      <w:marRight w:val="0"/>
      <w:marTop w:val="0"/>
      <w:marBottom w:val="0"/>
      <w:divBdr>
        <w:top w:val="none" w:sz="0" w:space="0" w:color="auto"/>
        <w:left w:val="none" w:sz="0" w:space="0" w:color="auto"/>
        <w:bottom w:val="none" w:sz="0" w:space="0" w:color="auto"/>
        <w:right w:val="none" w:sz="0" w:space="0" w:color="auto"/>
      </w:divBdr>
      <w:divsChild>
        <w:div w:id="251595739">
          <w:marLeft w:val="446"/>
          <w:marRight w:val="0"/>
          <w:marTop w:val="0"/>
          <w:marBottom w:val="0"/>
          <w:divBdr>
            <w:top w:val="none" w:sz="0" w:space="0" w:color="auto"/>
            <w:left w:val="none" w:sz="0" w:space="0" w:color="auto"/>
            <w:bottom w:val="none" w:sz="0" w:space="0" w:color="auto"/>
            <w:right w:val="none" w:sz="0" w:space="0" w:color="auto"/>
          </w:divBdr>
        </w:div>
      </w:divsChild>
    </w:div>
    <w:div w:id="166520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80BE165291E49459449EB5685E2F69B"/>
        <w:category>
          <w:name w:val="General"/>
          <w:gallery w:val="placeholder"/>
        </w:category>
        <w:types>
          <w:type w:val="bbPlcHdr"/>
        </w:types>
        <w:behaviors>
          <w:behavior w:val="content"/>
        </w:behaviors>
        <w:guid w:val="{DE98434D-76C6-4293-8BE3-E6336C7F45C7}"/>
      </w:docPartPr>
      <w:docPartBody>
        <w:p w:rsidR="00593A93" w:rsidRDefault="00B1744E" w:rsidP="00B1744E">
          <w:pPr>
            <w:pStyle w:val="280BE165291E49459449EB5685E2F69B"/>
          </w:pPr>
          <w:r w:rsidRPr="0035068D">
            <w:rPr>
              <w:rStyle w:val="Textodelmarcadordeposicin"/>
            </w:rPr>
            <w:t>Elija un elemento.</w:t>
          </w:r>
        </w:p>
      </w:docPartBody>
    </w:docPart>
    <w:docPart>
      <w:docPartPr>
        <w:name w:val="89D5A18A7D0A4CCE8A9F246EE08A0BCD"/>
        <w:category>
          <w:name w:val="General"/>
          <w:gallery w:val="placeholder"/>
        </w:category>
        <w:types>
          <w:type w:val="bbPlcHdr"/>
        </w:types>
        <w:behaviors>
          <w:behavior w:val="content"/>
        </w:behaviors>
        <w:guid w:val="{6376E4B4-4CB1-4681-AFE0-AECE0DA9B8CA}"/>
      </w:docPartPr>
      <w:docPartBody>
        <w:p w:rsidR="003B3C89" w:rsidRDefault="00EF6938" w:rsidP="00EF6938">
          <w:pPr>
            <w:pStyle w:val="89D5A18A7D0A4CCE8A9F246EE08A0BCD"/>
          </w:pPr>
          <w:r w:rsidRPr="006A72E4">
            <w:rPr>
              <w:rStyle w:val="Textodelmarcadordeposicin"/>
            </w:rPr>
            <w:t>Elija un elemento.</w:t>
          </w:r>
        </w:p>
      </w:docPartBody>
    </w:docPart>
    <w:docPart>
      <w:docPartPr>
        <w:name w:val="33000C4D19B94734A8C8DD3371FCFB5C"/>
        <w:category>
          <w:name w:val="General"/>
          <w:gallery w:val="placeholder"/>
        </w:category>
        <w:types>
          <w:type w:val="bbPlcHdr"/>
        </w:types>
        <w:behaviors>
          <w:behavior w:val="content"/>
        </w:behaviors>
        <w:guid w:val="{CD504D1C-2649-483D-B843-6FA8C1EB0162}"/>
      </w:docPartPr>
      <w:docPartBody>
        <w:p w:rsidR="00965A2E" w:rsidRDefault="00655827" w:rsidP="00655827">
          <w:pPr>
            <w:pStyle w:val="33000C4D19B94734A8C8DD3371FCFB5C"/>
          </w:pPr>
          <w:r w:rsidRPr="0035068D">
            <w:rPr>
              <w:rStyle w:val="Textodelmarcadordeposicin"/>
            </w:rPr>
            <w:t>Elija un elemento.</w:t>
          </w:r>
        </w:p>
      </w:docPartBody>
    </w:docPart>
    <w:docPart>
      <w:docPartPr>
        <w:name w:val="87E10C947B2A4C25864FC6B12CBB4E60"/>
        <w:category>
          <w:name w:val="General"/>
          <w:gallery w:val="placeholder"/>
        </w:category>
        <w:types>
          <w:type w:val="bbPlcHdr"/>
        </w:types>
        <w:behaviors>
          <w:behavior w:val="content"/>
        </w:behaviors>
        <w:guid w:val="{7F63725E-AB57-4A68-BF9D-BE838CA2A98D}"/>
      </w:docPartPr>
      <w:docPartBody>
        <w:p w:rsidR="00965A2E" w:rsidRDefault="00655827" w:rsidP="00655827">
          <w:pPr>
            <w:pStyle w:val="87E10C947B2A4C25864FC6B12CBB4E60"/>
          </w:pPr>
          <w:r w:rsidRPr="0035068D">
            <w:rPr>
              <w:rStyle w:val="Textodelmarcadordeposicin"/>
            </w:rPr>
            <w:t>Elija un elemento.</w:t>
          </w:r>
        </w:p>
      </w:docPartBody>
    </w:docPart>
    <w:docPart>
      <w:docPartPr>
        <w:name w:val="2E5EBC4540F54044A186412A9D638B3D"/>
        <w:category>
          <w:name w:val="General"/>
          <w:gallery w:val="placeholder"/>
        </w:category>
        <w:types>
          <w:type w:val="bbPlcHdr"/>
        </w:types>
        <w:behaviors>
          <w:behavior w:val="content"/>
        </w:behaviors>
        <w:guid w:val="{C3222792-3A7F-4E38-A3AB-7F3719D5D6A2}"/>
      </w:docPartPr>
      <w:docPartBody>
        <w:p w:rsidR="00965A2E" w:rsidRDefault="00655827" w:rsidP="00655827">
          <w:pPr>
            <w:pStyle w:val="2E5EBC4540F54044A186412A9D638B3D"/>
          </w:pPr>
          <w:r w:rsidRPr="0035068D">
            <w:rPr>
              <w:rStyle w:val="Textodelmarcadordeposicin"/>
            </w:rPr>
            <w:t>Elija un elemento.</w:t>
          </w:r>
        </w:p>
      </w:docPartBody>
    </w:docPart>
    <w:docPart>
      <w:docPartPr>
        <w:name w:val="7E91EE76354245E8B9BDA7F11D8DF987"/>
        <w:category>
          <w:name w:val="General"/>
          <w:gallery w:val="placeholder"/>
        </w:category>
        <w:types>
          <w:type w:val="bbPlcHdr"/>
        </w:types>
        <w:behaviors>
          <w:behavior w:val="content"/>
        </w:behaviors>
        <w:guid w:val="{12C6FAC3-C6D5-46C4-8296-BDDC2FFC8D12}"/>
      </w:docPartPr>
      <w:docPartBody>
        <w:p w:rsidR="00965A2E" w:rsidRDefault="00655827" w:rsidP="00655827">
          <w:pPr>
            <w:pStyle w:val="7E91EE76354245E8B9BDA7F11D8DF987"/>
          </w:pPr>
          <w:r w:rsidRPr="0035068D">
            <w:rPr>
              <w:rStyle w:val="Textodelmarcadordeposicin"/>
            </w:rPr>
            <w:t>Elija un elemento.</w:t>
          </w:r>
        </w:p>
      </w:docPartBody>
    </w:docPart>
    <w:docPart>
      <w:docPartPr>
        <w:name w:val="8EA53B839C6F46D8979ACBD59F91A10C"/>
        <w:category>
          <w:name w:val="General"/>
          <w:gallery w:val="placeholder"/>
        </w:category>
        <w:types>
          <w:type w:val="bbPlcHdr"/>
        </w:types>
        <w:behaviors>
          <w:behavior w:val="content"/>
        </w:behaviors>
        <w:guid w:val="{3F2ED159-00CA-465A-8A46-82BC5CD8A2B2}"/>
      </w:docPartPr>
      <w:docPartBody>
        <w:p w:rsidR="00965A2E" w:rsidRDefault="00655827" w:rsidP="00655827">
          <w:pPr>
            <w:pStyle w:val="8EA53B839C6F46D8979ACBD59F91A10C"/>
          </w:pPr>
          <w:r w:rsidRPr="0035068D">
            <w:rPr>
              <w:rStyle w:val="Textodelmarcadordeposicin"/>
            </w:rPr>
            <w:t>Elija un elemento.</w:t>
          </w:r>
        </w:p>
      </w:docPartBody>
    </w:docPart>
    <w:docPart>
      <w:docPartPr>
        <w:name w:val="EAD9149B078B4545923E1CA08344C935"/>
        <w:category>
          <w:name w:val="General"/>
          <w:gallery w:val="placeholder"/>
        </w:category>
        <w:types>
          <w:type w:val="bbPlcHdr"/>
        </w:types>
        <w:behaviors>
          <w:behavior w:val="content"/>
        </w:behaviors>
        <w:guid w:val="{2B62F89F-D9B9-4835-98CF-44025B552C1E}"/>
      </w:docPartPr>
      <w:docPartBody>
        <w:p w:rsidR="00965A2E" w:rsidRDefault="00655827" w:rsidP="00655827">
          <w:pPr>
            <w:pStyle w:val="EAD9149B078B4545923E1CA08344C935"/>
          </w:pPr>
          <w:r w:rsidRPr="0035068D">
            <w:rPr>
              <w:rStyle w:val="Textodelmarcadordeposicin"/>
            </w:rPr>
            <w:t>Elija un elemento.</w:t>
          </w:r>
        </w:p>
      </w:docPartBody>
    </w:docPart>
    <w:docPart>
      <w:docPartPr>
        <w:name w:val="58E8B64C80814D3780365BD9AC72E39D"/>
        <w:category>
          <w:name w:val="General"/>
          <w:gallery w:val="placeholder"/>
        </w:category>
        <w:types>
          <w:type w:val="bbPlcHdr"/>
        </w:types>
        <w:behaviors>
          <w:behavior w:val="content"/>
        </w:behaviors>
        <w:guid w:val="{BB1E7BEB-2222-452E-8897-8D4E06CDA04C}"/>
      </w:docPartPr>
      <w:docPartBody>
        <w:p w:rsidR="00AF7C13" w:rsidRDefault="00AF7C13" w:rsidP="00AF7C13">
          <w:pPr>
            <w:pStyle w:val="58E8B64C80814D3780365BD9AC72E39D"/>
          </w:pPr>
          <w:r w:rsidRPr="0035068D">
            <w:rPr>
              <w:rStyle w:val="Textodelmarcadordeposicin"/>
            </w:rPr>
            <w:t>Elija un elemento.</w:t>
          </w:r>
        </w:p>
      </w:docPartBody>
    </w:docPart>
    <w:docPart>
      <w:docPartPr>
        <w:name w:val="28A66D485D45473C8851567DB5864C54"/>
        <w:category>
          <w:name w:val="General"/>
          <w:gallery w:val="placeholder"/>
        </w:category>
        <w:types>
          <w:type w:val="bbPlcHdr"/>
        </w:types>
        <w:behaviors>
          <w:behavior w:val="content"/>
        </w:behaviors>
        <w:guid w:val="{F097A53A-8D09-4E42-B211-1DDA03D9CC08}"/>
      </w:docPartPr>
      <w:docPartBody>
        <w:p w:rsidR="00AF7C13" w:rsidRDefault="00AF7C13" w:rsidP="00AF7C13">
          <w:pPr>
            <w:pStyle w:val="28A66D485D45473C8851567DB5864C54"/>
          </w:pPr>
          <w:r w:rsidRPr="0035068D">
            <w:rPr>
              <w:rStyle w:val="Textodelmarcadordeposicin"/>
            </w:rPr>
            <w:t>Elija un elemento.</w:t>
          </w:r>
        </w:p>
      </w:docPartBody>
    </w:docPart>
    <w:docPart>
      <w:docPartPr>
        <w:name w:val="4FEF4FED7FFF4D6E91D04A0E093F567B"/>
        <w:category>
          <w:name w:val="General"/>
          <w:gallery w:val="placeholder"/>
        </w:category>
        <w:types>
          <w:type w:val="bbPlcHdr"/>
        </w:types>
        <w:behaviors>
          <w:behavior w:val="content"/>
        </w:behaviors>
        <w:guid w:val="{0951D20A-0A43-405E-9B80-B09BA177F946}"/>
      </w:docPartPr>
      <w:docPartBody>
        <w:p w:rsidR="00AF7C13" w:rsidRDefault="00AF7C13" w:rsidP="00AF7C13">
          <w:pPr>
            <w:pStyle w:val="4FEF4FED7FFF4D6E91D04A0E093F567B"/>
          </w:pPr>
          <w:r w:rsidRPr="0035068D">
            <w:rPr>
              <w:rStyle w:val="Textodelmarcadordeposicin"/>
            </w:rPr>
            <w:t>Elija un elemento.</w:t>
          </w:r>
        </w:p>
      </w:docPartBody>
    </w:docPart>
    <w:docPart>
      <w:docPartPr>
        <w:name w:val="077DAA95586743C394F220D077F22F2E"/>
        <w:category>
          <w:name w:val="General"/>
          <w:gallery w:val="placeholder"/>
        </w:category>
        <w:types>
          <w:type w:val="bbPlcHdr"/>
        </w:types>
        <w:behaviors>
          <w:behavior w:val="content"/>
        </w:behaviors>
        <w:guid w:val="{3978E119-F68D-496F-BF99-84AE7B33F04B}"/>
      </w:docPartPr>
      <w:docPartBody>
        <w:p w:rsidR="00AF7C13" w:rsidRDefault="00AF7C13" w:rsidP="00AF7C13">
          <w:pPr>
            <w:pStyle w:val="077DAA95586743C394F220D077F22F2E"/>
          </w:pPr>
          <w:r w:rsidRPr="0035068D">
            <w:rPr>
              <w:rStyle w:val="Textodelmarcadordeposicin"/>
            </w:rPr>
            <w:t>Elija un elemento.</w:t>
          </w:r>
        </w:p>
      </w:docPartBody>
    </w:docPart>
    <w:docPart>
      <w:docPartPr>
        <w:name w:val="5490D103B34E47E79132FE7E2CC9E97D"/>
        <w:category>
          <w:name w:val="General"/>
          <w:gallery w:val="placeholder"/>
        </w:category>
        <w:types>
          <w:type w:val="bbPlcHdr"/>
        </w:types>
        <w:behaviors>
          <w:behavior w:val="content"/>
        </w:behaviors>
        <w:guid w:val="{3E0940E9-FE18-4939-A702-EF18877C556B}"/>
      </w:docPartPr>
      <w:docPartBody>
        <w:p w:rsidR="00AF7C13" w:rsidRDefault="00AF7C13" w:rsidP="00AF7C13">
          <w:pPr>
            <w:pStyle w:val="5490D103B34E47E79132FE7E2CC9E97D"/>
          </w:pPr>
          <w:r w:rsidRPr="0035068D">
            <w:rPr>
              <w:rStyle w:val="Textodelmarcadordeposicin"/>
            </w:rPr>
            <w:t>Elija un elemento.</w:t>
          </w:r>
        </w:p>
      </w:docPartBody>
    </w:docPart>
    <w:docPart>
      <w:docPartPr>
        <w:name w:val="6A547137824C4BA8B40C9FE837CD9BCF"/>
        <w:category>
          <w:name w:val="General"/>
          <w:gallery w:val="placeholder"/>
        </w:category>
        <w:types>
          <w:type w:val="bbPlcHdr"/>
        </w:types>
        <w:behaviors>
          <w:behavior w:val="content"/>
        </w:behaviors>
        <w:guid w:val="{8156F38F-00DC-4594-915F-DE3AB33F1D75}"/>
      </w:docPartPr>
      <w:docPartBody>
        <w:p w:rsidR="00AF7C13" w:rsidRDefault="00AF7C13" w:rsidP="00AF7C13">
          <w:pPr>
            <w:pStyle w:val="6A547137824C4BA8B40C9FE837CD9BCF"/>
          </w:pPr>
          <w:r w:rsidRPr="0035068D">
            <w:rPr>
              <w:rStyle w:val="Textodelmarcadordeposicin"/>
            </w:rPr>
            <w:t>Elija un elemento.</w:t>
          </w:r>
        </w:p>
      </w:docPartBody>
    </w:docPart>
    <w:docPart>
      <w:docPartPr>
        <w:name w:val="980AA4899D9040FDAE56DDEDBF7E350F"/>
        <w:category>
          <w:name w:val="General"/>
          <w:gallery w:val="placeholder"/>
        </w:category>
        <w:types>
          <w:type w:val="bbPlcHdr"/>
        </w:types>
        <w:behaviors>
          <w:behavior w:val="content"/>
        </w:behaviors>
        <w:guid w:val="{CEF87017-B594-4AD2-B1CD-98FA9AF8B4BA}"/>
      </w:docPartPr>
      <w:docPartBody>
        <w:p w:rsidR="00AF7C13" w:rsidRDefault="00AF7C13" w:rsidP="00AF7C13">
          <w:pPr>
            <w:pStyle w:val="980AA4899D9040FDAE56DDEDBF7E350F"/>
          </w:pPr>
          <w:r w:rsidRPr="0035068D">
            <w:rPr>
              <w:rStyle w:val="Textodelmarcadordeposicin"/>
            </w:rPr>
            <w:t>Elija un elemento.</w:t>
          </w:r>
        </w:p>
      </w:docPartBody>
    </w:docPart>
    <w:docPart>
      <w:docPartPr>
        <w:name w:val="6268C9A72FAE47B29376C9174A8D21BB"/>
        <w:category>
          <w:name w:val="General"/>
          <w:gallery w:val="placeholder"/>
        </w:category>
        <w:types>
          <w:type w:val="bbPlcHdr"/>
        </w:types>
        <w:behaviors>
          <w:behavior w:val="content"/>
        </w:behaviors>
        <w:guid w:val="{ED9E2C84-9986-4C5D-A12A-33A59DF96DAD}"/>
      </w:docPartPr>
      <w:docPartBody>
        <w:p w:rsidR="00AF7C13" w:rsidRDefault="00AF7C13" w:rsidP="00AF7C13">
          <w:pPr>
            <w:pStyle w:val="6268C9A72FAE47B29376C9174A8D21BB"/>
          </w:pPr>
          <w:r w:rsidRPr="0035068D">
            <w:rPr>
              <w:rStyle w:val="Textodelmarcadordeposicin"/>
            </w:rPr>
            <w:t>Elija un elemento.</w:t>
          </w:r>
        </w:p>
      </w:docPartBody>
    </w:docPart>
    <w:docPart>
      <w:docPartPr>
        <w:name w:val="3085B4FFA7084B2E87C6721EC3A883C0"/>
        <w:category>
          <w:name w:val="General"/>
          <w:gallery w:val="placeholder"/>
        </w:category>
        <w:types>
          <w:type w:val="bbPlcHdr"/>
        </w:types>
        <w:behaviors>
          <w:behavior w:val="content"/>
        </w:behaviors>
        <w:guid w:val="{0348E4AF-CDEB-4341-AEFC-3EE7B37E9BB3}"/>
      </w:docPartPr>
      <w:docPartBody>
        <w:p w:rsidR="00AF7C13" w:rsidRDefault="00AF7C13" w:rsidP="00AF7C13">
          <w:pPr>
            <w:pStyle w:val="3085B4FFA7084B2E87C6721EC3A883C0"/>
          </w:pPr>
          <w:r w:rsidRPr="0035068D">
            <w:rPr>
              <w:rStyle w:val="Textodelmarcadordeposicin"/>
            </w:rPr>
            <w:t>Elija un elemento.</w:t>
          </w:r>
        </w:p>
      </w:docPartBody>
    </w:docPart>
    <w:docPart>
      <w:docPartPr>
        <w:name w:val="255DC136483E4D77A92271D20A5D736F"/>
        <w:category>
          <w:name w:val="General"/>
          <w:gallery w:val="placeholder"/>
        </w:category>
        <w:types>
          <w:type w:val="bbPlcHdr"/>
        </w:types>
        <w:behaviors>
          <w:behavior w:val="content"/>
        </w:behaviors>
        <w:guid w:val="{8A0B74EC-6064-4927-B050-7290320AB513}"/>
      </w:docPartPr>
      <w:docPartBody>
        <w:p w:rsidR="00AF7C13" w:rsidRDefault="00AF7C13" w:rsidP="00AF7C13">
          <w:pPr>
            <w:pStyle w:val="255DC136483E4D77A92271D20A5D736F"/>
          </w:pPr>
          <w:r w:rsidRPr="0035068D">
            <w:rPr>
              <w:rStyle w:val="Textodelmarcadordeposicin"/>
            </w:rPr>
            <w:t>Elija un elemento.</w:t>
          </w:r>
        </w:p>
      </w:docPartBody>
    </w:docPart>
    <w:docPart>
      <w:docPartPr>
        <w:name w:val="F09F944B15DF4F5FB24A988F0FF16F35"/>
        <w:category>
          <w:name w:val="General"/>
          <w:gallery w:val="placeholder"/>
        </w:category>
        <w:types>
          <w:type w:val="bbPlcHdr"/>
        </w:types>
        <w:behaviors>
          <w:behavior w:val="content"/>
        </w:behaviors>
        <w:guid w:val="{CA361C21-001E-4546-8280-A1F6ED0AAE1A}"/>
      </w:docPartPr>
      <w:docPartBody>
        <w:p w:rsidR="00AF7C13" w:rsidRDefault="00AF7C13" w:rsidP="00AF7C13">
          <w:pPr>
            <w:pStyle w:val="F09F944B15DF4F5FB24A988F0FF16F35"/>
          </w:pPr>
          <w:r w:rsidRPr="0035068D">
            <w:rPr>
              <w:rStyle w:val="Textodelmarcadordeposicin"/>
            </w:rPr>
            <w:t>Elija un elemento.</w:t>
          </w:r>
        </w:p>
      </w:docPartBody>
    </w:docPart>
    <w:docPart>
      <w:docPartPr>
        <w:name w:val="10166CFCC39C44B8A59437821D485DB7"/>
        <w:category>
          <w:name w:val="General"/>
          <w:gallery w:val="placeholder"/>
        </w:category>
        <w:types>
          <w:type w:val="bbPlcHdr"/>
        </w:types>
        <w:behaviors>
          <w:behavior w:val="content"/>
        </w:behaviors>
        <w:guid w:val="{6A11A319-B1AB-4CE6-B909-9E3CA072F8A6}"/>
      </w:docPartPr>
      <w:docPartBody>
        <w:p w:rsidR="00AF7C13" w:rsidRDefault="00AF7C13" w:rsidP="00AF7C13">
          <w:pPr>
            <w:pStyle w:val="10166CFCC39C44B8A59437821D485DB7"/>
          </w:pPr>
          <w:r w:rsidRPr="0035068D">
            <w:rPr>
              <w:rStyle w:val="Textodelmarcadordeposicin"/>
            </w:rPr>
            <w:t>Elija un elemento.</w:t>
          </w:r>
        </w:p>
      </w:docPartBody>
    </w:docPart>
    <w:docPart>
      <w:docPartPr>
        <w:name w:val="06632BC90A974D82A934EEBFC749A7D2"/>
        <w:category>
          <w:name w:val="General"/>
          <w:gallery w:val="placeholder"/>
        </w:category>
        <w:types>
          <w:type w:val="bbPlcHdr"/>
        </w:types>
        <w:behaviors>
          <w:behavior w:val="content"/>
        </w:behaviors>
        <w:guid w:val="{00B9B759-73B3-4000-862D-0138E19E2696}"/>
      </w:docPartPr>
      <w:docPartBody>
        <w:p w:rsidR="00AF7C13" w:rsidRDefault="00AF7C13" w:rsidP="00AF7C13">
          <w:pPr>
            <w:pStyle w:val="06632BC90A974D82A934EEBFC749A7D2"/>
          </w:pPr>
          <w:r w:rsidRPr="0035068D">
            <w:rPr>
              <w:rStyle w:val="Textodelmarcadordeposicin"/>
            </w:rPr>
            <w:t>Elija un elemento.</w:t>
          </w:r>
        </w:p>
      </w:docPartBody>
    </w:docPart>
    <w:docPart>
      <w:docPartPr>
        <w:name w:val="CCC36864F3984E7E81218DEBE23621E2"/>
        <w:category>
          <w:name w:val="General"/>
          <w:gallery w:val="placeholder"/>
        </w:category>
        <w:types>
          <w:type w:val="bbPlcHdr"/>
        </w:types>
        <w:behaviors>
          <w:behavior w:val="content"/>
        </w:behaviors>
        <w:guid w:val="{FE7E3F90-07C7-43E5-8131-C07EA29D6244}"/>
      </w:docPartPr>
      <w:docPartBody>
        <w:p w:rsidR="00AF7C13" w:rsidRDefault="00AF7C13" w:rsidP="00AF7C13">
          <w:pPr>
            <w:pStyle w:val="CCC36864F3984E7E81218DEBE23621E2"/>
          </w:pPr>
          <w:r w:rsidRPr="0035068D">
            <w:rPr>
              <w:rStyle w:val="Textodelmarcadordeposicin"/>
            </w:rPr>
            <w:t>Elija un elemento.</w:t>
          </w:r>
        </w:p>
      </w:docPartBody>
    </w:docPart>
    <w:docPart>
      <w:docPartPr>
        <w:name w:val="74BC1BCAC191473E82FB7603932DCF10"/>
        <w:category>
          <w:name w:val="General"/>
          <w:gallery w:val="placeholder"/>
        </w:category>
        <w:types>
          <w:type w:val="bbPlcHdr"/>
        </w:types>
        <w:behaviors>
          <w:behavior w:val="content"/>
        </w:behaviors>
        <w:guid w:val="{797FAC15-EB50-4E57-ADDF-AFA7A41CABA2}"/>
      </w:docPartPr>
      <w:docPartBody>
        <w:p w:rsidR="00AF7C13" w:rsidRDefault="00AF7C13" w:rsidP="00AF7C13">
          <w:pPr>
            <w:pStyle w:val="74BC1BCAC191473E82FB7603932DCF10"/>
          </w:pPr>
          <w:r w:rsidRPr="0035068D">
            <w:rPr>
              <w:rStyle w:val="Textodelmarcadordeposicin"/>
            </w:rPr>
            <w:t>Elija un elemento.</w:t>
          </w:r>
        </w:p>
      </w:docPartBody>
    </w:docPart>
    <w:docPart>
      <w:docPartPr>
        <w:name w:val="3BD51E071DCD441EAAB55FEDD1260F59"/>
        <w:category>
          <w:name w:val="General"/>
          <w:gallery w:val="placeholder"/>
        </w:category>
        <w:types>
          <w:type w:val="bbPlcHdr"/>
        </w:types>
        <w:behaviors>
          <w:behavior w:val="content"/>
        </w:behaviors>
        <w:guid w:val="{31258082-99FD-4E2B-A1B6-BD46459AA2C1}"/>
      </w:docPartPr>
      <w:docPartBody>
        <w:p w:rsidR="00AF7C13" w:rsidRDefault="00AF7C13" w:rsidP="00AF7C13">
          <w:pPr>
            <w:pStyle w:val="3BD51E071DCD441EAAB55FEDD1260F59"/>
          </w:pPr>
          <w:r w:rsidRPr="0035068D">
            <w:rPr>
              <w:rStyle w:val="Textodelmarcadordeposicin"/>
            </w:rPr>
            <w:t>Elija un elemento.</w:t>
          </w:r>
        </w:p>
      </w:docPartBody>
    </w:docPart>
    <w:docPart>
      <w:docPartPr>
        <w:name w:val="AF28D3D5CEE54FA1B5211F5084629823"/>
        <w:category>
          <w:name w:val="General"/>
          <w:gallery w:val="placeholder"/>
        </w:category>
        <w:types>
          <w:type w:val="bbPlcHdr"/>
        </w:types>
        <w:behaviors>
          <w:behavior w:val="content"/>
        </w:behaviors>
        <w:guid w:val="{DE29698C-DA18-4061-9C76-D5BA7C8915F3}"/>
      </w:docPartPr>
      <w:docPartBody>
        <w:p w:rsidR="00AF7C13" w:rsidRDefault="00AF7C13" w:rsidP="00AF7C13">
          <w:pPr>
            <w:pStyle w:val="AF28D3D5CEE54FA1B5211F5084629823"/>
          </w:pPr>
          <w:r w:rsidRPr="0035068D">
            <w:rPr>
              <w:rStyle w:val="Textodelmarcadordeposicin"/>
            </w:rPr>
            <w:t>Elija un elemento.</w:t>
          </w:r>
        </w:p>
      </w:docPartBody>
    </w:docPart>
    <w:docPart>
      <w:docPartPr>
        <w:name w:val="9AE3CAE6502B40A18CDC4A463E0CDA94"/>
        <w:category>
          <w:name w:val="General"/>
          <w:gallery w:val="placeholder"/>
        </w:category>
        <w:types>
          <w:type w:val="bbPlcHdr"/>
        </w:types>
        <w:behaviors>
          <w:behavior w:val="content"/>
        </w:behaviors>
        <w:guid w:val="{6D48CC3A-DC3D-4C3C-8B96-360F9ABB126B}"/>
      </w:docPartPr>
      <w:docPartBody>
        <w:p w:rsidR="00AF7C13" w:rsidRDefault="00AF7C13" w:rsidP="00AF7C13">
          <w:pPr>
            <w:pStyle w:val="9AE3CAE6502B40A18CDC4A463E0CDA94"/>
          </w:pPr>
          <w:r w:rsidRPr="0035068D">
            <w:rPr>
              <w:rStyle w:val="Textodelmarcadordeposicin"/>
            </w:rPr>
            <w:t>Elija un elemento.</w:t>
          </w:r>
        </w:p>
      </w:docPartBody>
    </w:docPart>
    <w:docPart>
      <w:docPartPr>
        <w:name w:val="58AF2C86DF9F48FFB222FB1EFBA2A46D"/>
        <w:category>
          <w:name w:val="General"/>
          <w:gallery w:val="placeholder"/>
        </w:category>
        <w:types>
          <w:type w:val="bbPlcHdr"/>
        </w:types>
        <w:behaviors>
          <w:behavior w:val="content"/>
        </w:behaviors>
        <w:guid w:val="{56C6F9E9-7AEB-482F-8B84-C3B6989AC71A}"/>
      </w:docPartPr>
      <w:docPartBody>
        <w:p w:rsidR="00AF7C13" w:rsidRDefault="00AF7C13" w:rsidP="00AF7C13">
          <w:pPr>
            <w:pStyle w:val="58AF2C86DF9F48FFB222FB1EFBA2A46D"/>
          </w:pPr>
          <w:r w:rsidRPr="0035068D">
            <w:rPr>
              <w:rStyle w:val="Textodelmarcadordeposicin"/>
            </w:rPr>
            <w:t>Elija un elemento.</w:t>
          </w:r>
        </w:p>
      </w:docPartBody>
    </w:docPart>
    <w:docPart>
      <w:docPartPr>
        <w:name w:val="8E960566715C4C818E726BC1E3CD95D6"/>
        <w:category>
          <w:name w:val="General"/>
          <w:gallery w:val="placeholder"/>
        </w:category>
        <w:types>
          <w:type w:val="bbPlcHdr"/>
        </w:types>
        <w:behaviors>
          <w:behavior w:val="content"/>
        </w:behaviors>
        <w:guid w:val="{4AEA0900-B3BF-471F-B3CD-E828EE73931C}"/>
      </w:docPartPr>
      <w:docPartBody>
        <w:p w:rsidR="00AF7C13" w:rsidRDefault="00AF7C13" w:rsidP="00AF7C13">
          <w:pPr>
            <w:pStyle w:val="8E960566715C4C818E726BC1E3CD95D6"/>
          </w:pPr>
          <w:r w:rsidRPr="0035068D">
            <w:rPr>
              <w:rStyle w:val="Textodelmarcadordeposicin"/>
            </w:rPr>
            <w:t>Elija un elemento.</w:t>
          </w:r>
        </w:p>
      </w:docPartBody>
    </w:docPart>
    <w:docPart>
      <w:docPartPr>
        <w:name w:val="A34CA0F50952445A93B2D66D7443EE7A"/>
        <w:category>
          <w:name w:val="General"/>
          <w:gallery w:val="placeholder"/>
        </w:category>
        <w:types>
          <w:type w:val="bbPlcHdr"/>
        </w:types>
        <w:behaviors>
          <w:behavior w:val="content"/>
        </w:behaviors>
        <w:guid w:val="{37EBC5A0-4E4A-4E83-91AE-E3E4A1F36A39}"/>
      </w:docPartPr>
      <w:docPartBody>
        <w:p w:rsidR="00AF7C13" w:rsidRDefault="00AF7C13" w:rsidP="00AF7C13">
          <w:pPr>
            <w:pStyle w:val="A34CA0F50952445A93B2D66D7443EE7A"/>
          </w:pPr>
          <w:r w:rsidRPr="0035068D">
            <w:rPr>
              <w:rStyle w:val="Textodelmarcadordeposicin"/>
            </w:rPr>
            <w:t>Elija un elemento.</w:t>
          </w:r>
        </w:p>
      </w:docPartBody>
    </w:docPart>
    <w:docPart>
      <w:docPartPr>
        <w:name w:val="60CB27A8AFBF489AB5FFD38ED8EAE939"/>
        <w:category>
          <w:name w:val="General"/>
          <w:gallery w:val="placeholder"/>
        </w:category>
        <w:types>
          <w:type w:val="bbPlcHdr"/>
        </w:types>
        <w:behaviors>
          <w:behavior w:val="content"/>
        </w:behaviors>
        <w:guid w:val="{354D66D5-3C4B-4999-8ABA-79AC5B029DB4}"/>
      </w:docPartPr>
      <w:docPartBody>
        <w:p w:rsidR="00AF7C13" w:rsidRDefault="00AF7C13" w:rsidP="00AF7C13">
          <w:pPr>
            <w:pStyle w:val="60CB27A8AFBF489AB5FFD38ED8EAE939"/>
          </w:pPr>
          <w:r w:rsidRPr="0035068D">
            <w:rPr>
              <w:rStyle w:val="Textodelmarcadordeposicin"/>
            </w:rPr>
            <w:t>Elija un elemento.</w:t>
          </w:r>
        </w:p>
      </w:docPartBody>
    </w:docPart>
    <w:docPart>
      <w:docPartPr>
        <w:name w:val="521FF50CC7F04A56A910984FB41B45C3"/>
        <w:category>
          <w:name w:val="General"/>
          <w:gallery w:val="placeholder"/>
        </w:category>
        <w:types>
          <w:type w:val="bbPlcHdr"/>
        </w:types>
        <w:behaviors>
          <w:behavior w:val="content"/>
        </w:behaviors>
        <w:guid w:val="{D86E2401-A5A8-424A-BE9A-5FCA41A22ED3}"/>
      </w:docPartPr>
      <w:docPartBody>
        <w:p w:rsidR="00AF7C13" w:rsidRDefault="00AF7C13" w:rsidP="00AF7C13">
          <w:pPr>
            <w:pStyle w:val="521FF50CC7F04A56A910984FB41B45C3"/>
          </w:pPr>
          <w:r w:rsidRPr="0035068D">
            <w:rPr>
              <w:rStyle w:val="Textodelmarcadordeposicin"/>
            </w:rPr>
            <w:t>Elija un elemento.</w:t>
          </w:r>
        </w:p>
      </w:docPartBody>
    </w:docPart>
    <w:docPart>
      <w:docPartPr>
        <w:name w:val="D2398317F6A2440B912C7966429107CA"/>
        <w:category>
          <w:name w:val="General"/>
          <w:gallery w:val="placeholder"/>
        </w:category>
        <w:types>
          <w:type w:val="bbPlcHdr"/>
        </w:types>
        <w:behaviors>
          <w:behavior w:val="content"/>
        </w:behaviors>
        <w:guid w:val="{0141F724-DF24-4C51-8A3F-546ABBBFAF9B}"/>
      </w:docPartPr>
      <w:docPartBody>
        <w:p w:rsidR="00AF7C13" w:rsidRDefault="00AF7C13" w:rsidP="00AF7C13">
          <w:pPr>
            <w:pStyle w:val="D2398317F6A2440B912C7966429107CA"/>
          </w:pPr>
          <w:r w:rsidRPr="0035068D">
            <w:rPr>
              <w:rStyle w:val="Textodelmarcadordeposicin"/>
            </w:rPr>
            <w:t>Elija un elemento.</w:t>
          </w:r>
        </w:p>
      </w:docPartBody>
    </w:docPart>
    <w:docPart>
      <w:docPartPr>
        <w:name w:val="9B7400B2A2AA45008B2A106AF1984396"/>
        <w:category>
          <w:name w:val="General"/>
          <w:gallery w:val="placeholder"/>
        </w:category>
        <w:types>
          <w:type w:val="bbPlcHdr"/>
        </w:types>
        <w:behaviors>
          <w:behavior w:val="content"/>
        </w:behaviors>
        <w:guid w:val="{D5732B45-307D-4AEF-B602-6148FBCE112F}"/>
      </w:docPartPr>
      <w:docPartBody>
        <w:p w:rsidR="00AF7C13" w:rsidRDefault="00AF7C13" w:rsidP="00AF7C13">
          <w:pPr>
            <w:pStyle w:val="9B7400B2A2AA45008B2A106AF1984396"/>
          </w:pPr>
          <w:r w:rsidRPr="0035068D">
            <w:rPr>
              <w:rStyle w:val="Textodelmarcadordeposicin"/>
            </w:rPr>
            <w:t>Elija un elemento.</w:t>
          </w:r>
        </w:p>
      </w:docPartBody>
    </w:docPart>
    <w:docPart>
      <w:docPartPr>
        <w:name w:val="43337396176A464C87BBFE7396111126"/>
        <w:category>
          <w:name w:val="General"/>
          <w:gallery w:val="placeholder"/>
        </w:category>
        <w:types>
          <w:type w:val="bbPlcHdr"/>
        </w:types>
        <w:behaviors>
          <w:behavior w:val="content"/>
        </w:behaviors>
        <w:guid w:val="{6F314C40-362E-4436-83C8-A7C2D31F5355}"/>
      </w:docPartPr>
      <w:docPartBody>
        <w:p w:rsidR="00AF7C13" w:rsidRDefault="00AF7C13" w:rsidP="00AF7C13">
          <w:pPr>
            <w:pStyle w:val="43337396176A464C87BBFE7396111126"/>
          </w:pPr>
          <w:r w:rsidRPr="0035068D">
            <w:rPr>
              <w:rStyle w:val="Textodelmarcadordeposicin"/>
            </w:rPr>
            <w:t>Elija un elemento.</w:t>
          </w:r>
        </w:p>
      </w:docPartBody>
    </w:docPart>
    <w:docPart>
      <w:docPartPr>
        <w:name w:val="E97C174759914DCEA3D1A4FBF290CAB8"/>
        <w:category>
          <w:name w:val="General"/>
          <w:gallery w:val="placeholder"/>
        </w:category>
        <w:types>
          <w:type w:val="bbPlcHdr"/>
        </w:types>
        <w:behaviors>
          <w:behavior w:val="content"/>
        </w:behaviors>
        <w:guid w:val="{D94D779A-1DC7-4CBD-B04A-C5933931A62B}"/>
      </w:docPartPr>
      <w:docPartBody>
        <w:p w:rsidR="00AF7C13" w:rsidRDefault="00AF7C13" w:rsidP="00AF7C13">
          <w:pPr>
            <w:pStyle w:val="E97C174759914DCEA3D1A4FBF290CAB8"/>
          </w:pPr>
          <w:r w:rsidRPr="0035068D">
            <w:rPr>
              <w:rStyle w:val="Textodelmarcadordeposicin"/>
            </w:rPr>
            <w:t>Elija un elemento.</w:t>
          </w:r>
        </w:p>
      </w:docPartBody>
    </w:docPart>
    <w:docPart>
      <w:docPartPr>
        <w:name w:val="F6FDF4BDA7854E1FB2C0DDD2E50A0BC2"/>
        <w:category>
          <w:name w:val="General"/>
          <w:gallery w:val="placeholder"/>
        </w:category>
        <w:types>
          <w:type w:val="bbPlcHdr"/>
        </w:types>
        <w:behaviors>
          <w:behavior w:val="content"/>
        </w:behaviors>
        <w:guid w:val="{E527509A-3F81-4C7A-B9FF-86BD600CEDAD}"/>
      </w:docPartPr>
      <w:docPartBody>
        <w:p w:rsidR="00AF7C13" w:rsidRDefault="00AF7C13" w:rsidP="00AF7C13">
          <w:pPr>
            <w:pStyle w:val="F6FDF4BDA7854E1FB2C0DDD2E50A0BC2"/>
          </w:pPr>
          <w:r w:rsidRPr="0035068D">
            <w:rPr>
              <w:rStyle w:val="Textodelmarcadordeposicin"/>
            </w:rPr>
            <w:t>Elija un elemento.</w:t>
          </w:r>
        </w:p>
      </w:docPartBody>
    </w:docPart>
    <w:docPart>
      <w:docPartPr>
        <w:name w:val="DD459694931F4AB2A42F3EE740C7EDD9"/>
        <w:category>
          <w:name w:val="General"/>
          <w:gallery w:val="placeholder"/>
        </w:category>
        <w:types>
          <w:type w:val="bbPlcHdr"/>
        </w:types>
        <w:behaviors>
          <w:behavior w:val="content"/>
        </w:behaviors>
        <w:guid w:val="{B21D5385-064A-4FFD-9AB8-1E739D60B2CE}"/>
      </w:docPartPr>
      <w:docPartBody>
        <w:p w:rsidR="00AF7C13" w:rsidRDefault="00AF7C13" w:rsidP="00AF7C13">
          <w:pPr>
            <w:pStyle w:val="DD459694931F4AB2A42F3EE740C7EDD9"/>
          </w:pPr>
          <w:r w:rsidRPr="0035068D">
            <w:rPr>
              <w:rStyle w:val="Textodelmarcadordeposicin"/>
            </w:rPr>
            <w:t>Elija un elemento.</w:t>
          </w:r>
        </w:p>
      </w:docPartBody>
    </w:docPart>
    <w:docPart>
      <w:docPartPr>
        <w:name w:val="C125DB699A46443FA49A73F578AC9CC2"/>
        <w:category>
          <w:name w:val="General"/>
          <w:gallery w:val="placeholder"/>
        </w:category>
        <w:types>
          <w:type w:val="bbPlcHdr"/>
        </w:types>
        <w:behaviors>
          <w:behavior w:val="content"/>
        </w:behaviors>
        <w:guid w:val="{CCCEFA26-AB34-4CC1-87CC-5CA5BEDBD80D}"/>
      </w:docPartPr>
      <w:docPartBody>
        <w:p w:rsidR="00AF7C13" w:rsidRDefault="00AF7C13" w:rsidP="00AF7C13">
          <w:pPr>
            <w:pStyle w:val="C125DB699A46443FA49A73F578AC9CC2"/>
          </w:pPr>
          <w:r w:rsidRPr="0035068D">
            <w:rPr>
              <w:rStyle w:val="Textodelmarcadordeposicin"/>
            </w:rPr>
            <w:t>Elija un elemento.</w:t>
          </w:r>
        </w:p>
      </w:docPartBody>
    </w:docPart>
    <w:docPart>
      <w:docPartPr>
        <w:name w:val="A58D8442E7EC4E85B55FDD4FD6A3AFA0"/>
        <w:category>
          <w:name w:val="General"/>
          <w:gallery w:val="placeholder"/>
        </w:category>
        <w:types>
          <w:type w:val="bbPlcHdr"/>
        </w:types>
        <w:behaviors>
          <w:behavior w:val="content"/>
        </w:behaviors>
        <w:guid w:val="{C8CA2F5A-AD8A-4963-8E1A-3AD05DF0D7FB}"/>
      </w:docPartPr>
      <w:docPartBody>
        <w:p w:rsidR="00AF7C13" w:rsidRDefault="00AF7C13" w:rsidP="00AF7C13">
          <w:pPr>
            <w:pStyle w:val="A58D8442E7EC4E85B55FDD4FD6A3AFA0"/>
          </w:pPr>
          <w:r w:rsidRPr="0035068D">
            <w:rPr>
              <w:rStyle w:val="Textodelmarcadordeposicin"/>
            </w:rPr>
            <w:t>Elija un elemento.</w:t>
          </w:r>
        </w:p>
      </w:docPartBody>
    </w:docPart>
    <w:docPart>
      <w:docPartPr>
        <w:name w:val="5C4D09EF0CAE497E88CBDC2F9AF28D5B"/>
        <w:category>
          <w:name w:val="General"/>
          <w:gallery w:val="placeholder"/>
        </w:category>
        <w:types>
          <w:type w:val="bbPlcHdr"/>
        </w:types>
        <w:behaviors>
          <w:behavior w:val="content"/>
        </w:behaviors>
        <w:guid w:val="{7ECA6612-D475-4083-BAC7-3B0700379905}"/>
      </w:docPartPr>
      <w:docPartBody>
        <w:p w:rsidR="00AF7C13" w:rsidRDefault="00AF7C13" w:rsidP="00AF7C13">
          <w:pPr>
            <w:pStyle w:val="5C4D09EF0CAE497E88CBDC2F9AF28D5B"/>
          </w:pPr>
          <w:r w:rsidRPr="0035068D">
            <w:rPr>
              <w:rStyle w:val="Textodelmarcadordeposicin"/>
            </w:rPr>
            <w:t>Elija un elemento.</w:t>
          </w:r>
        </w:p>
      </w:docPartBody>
    </w:docPart>
    <w:docPart>
      <w:docPartPr>
        <w:name w:val="7F8FDAEB1EDA4FB8A8E2F93878E3167A"/>
        <w:category>
          <w:name w:val="General"/>
          <w:gallery w:val="placeholder"/>
        </w:category>
        <w:types>
          <w:type w:val="bbPlcHdr"/>
        </w:types>
        <w:behaviors>
          <w:behavior w:val="content"/>
        </w:behaviors>
        <w:guid w:val="{7EFE4673-74A4-4734-BA56-9EC9DA86277F}"/>
      </w:docPartPr>
      <w:docPartBody>
        <w:p w:rsidR="00AF7C13" w:rsidRDefault="00AF7C13" w:rsidP="00AF7C13">
          <w:pPr>
            <w:pStyle w:val="7F8FDAEB1EDA4FB8A8E2F93878E3167A"/>
          </w:pPr>
          <w:r w:rsidRPr="0035068D">
            <w:rPr>
              <w:rStyle w:val="Textodelmarcadordeposicin"/>
            </w:rPr>
            <w:t>Elija un elemento.</w:t>
          </w:r>
        </w:p>
      </w:docPartBody>
    </w:docPart>
    <w:docPart>
      <w:docPartPr>
        <w:name w:val="BC4DD2D8D81348798E1B3B91215B7FA1"/>
        <w:category>
          <w:name w:val="General"/>
          <w:gallery w:val="placeholder"/>
        </w:category>
        <w:types>
          <w:type w:val="bbPlcHdr"/>
        </w:types>
        <w:behaviors>
          <w:behavior w:val="content"/>
        </w:behaviors>
        <w:guid w:val="{3ED43A70-4043-4393-914C-06B156B68368}"/>
      </w:docPartPr>
      <w:docPartBody>
        <w:p w:rsidR="00AF7C13" w:rsidRDefault="00AF7C13" w:rsidP="00AF7C13">
          <w:pPr>
            <w:pStyle w:val="BC4DD2D8D81348798E1B3B91215B7FA1"/>
          </w:pPr>
          <w:r w:rsidRPr="0035068D">
            <w:rPr>
              <w:rStyle w:val="Textodelmarcadordeposicin"/>
            </w:rPr>
            <w:t>Elija un elemento.</w:t>
          </w:r>
        </w:p>
      </w:docPartBody>
    </w:docPart>
    <w:docPart>
      <w:docPartPr>
        <w:name w:val="C7CE0AFA24C44C60A94C7B995EFC757F"/>
        <w:category>
          <w:name w:val="General"/>
          <w:gallery w:val="placeholder"/>
        </w:category>
        <w:types>
          <w:type w:val="bbPlcHdr"/>
        </w:types>
        <w:behaviors>
          <w:behavior w:val="content"/>
        </w:behaviors>
        <w:guid w:val="{ECA7ADC6-4D43-4FDA-BE93-939CA455F926}"/>
      </w:docPartPr>
      <w:docPartBody>
        <w:p w:rsidR="00AF7C13" w:rsidRDefault="00AF7C13" w:rsidP="00AF7C13">
          <w:pPr>
            <w:pStyle w:val="C7CE0AFA24C44C60A94C7B995EFC757F"/>
          </w:pPr>
          <w:r w:rsidRPr="0035068D">
            <w:rPr>
              <w:rStyle w:val="Textodelmarcadordeposicin"/>
            </w:rPr>
            <w:t>Elija un elemento.</w:t>
          </w:r>
        </w:p>
      </w:docPartBody>
    </w:docPart>
    <w:docPart>
      <w:docPartPr>
        <w:name w:val="BD7BA3AB68BB43179EF9C3A969F7F53E"/>
        <w:category>
          <w:name w:val="General"/>
          <w:gallery w:val="placeholder"/>
        </w:category>
        <w:types>
          <w:type w:val="bbPlcHdr"/>
        </w:types>
        <w:behaviors>
          <w:behavior w:val="content"/>
        </w:behaviors>
        <w:guid w:val="{84303260-B88F-4F13-A643-A4F17175F2F5}"/>
      </w:docPartPr>
      <w:docPartBody>
        <w:p w:rsidR="00AF7C13" w:rsidRDefault="00AF7C13" w:rsidP="00AF7C13">
          <w:pPr>
            <w:pStyle w:val="BD7BA3AB68BB43179EF9C3A969F7F53E"/>
          </w:pPr>
          <w:r w:rsidRPr="0035068D">
            <w:rPr>
              <w:rStyle w:val="Textodelmarcadordeposicin"/>
            </w:rPr>
            <w:t>Elija un elemento.</w:t>
          </w:r>
        </w:p>
      </w:docPartBody>
    </w:docPart>
    <w:docPart>
      <w:docPartPr>
        <w:name w:val="9CF8E87882FF45F0B0CE262E5E3325B6"/>
        <w:category>
          <w:name w:val="General"/>
          <w:gallery w:val="placeholder"/>
        </w:category>
        <w:types>
          <w:type w:val="bbPlcHdr"/>
        </w:types>
        <w:behaviors>
          <w:behavior w:val="content"/>
        </w:behaviors>
        <w:guid w:val="{996F1298-53D0-4092-A456-08A7DDBAFB42}"/>
      </w:docPartPr>
      <w:docPartBody>
        <w:p w:rsidR="00AF7C13" w:rsidRDefault="00AF7C13" w:rsidP="00AF7C13">
          <w:pPr>
            <w:pStyle w:val="9CF8E87882FF45F0B0CE262E5E3325B6"/>
          </w:pPr>
          <w:r w:rsidRPr="0035068D">
            <w:rPr>
              <w:rStyle w:val="Textodelmarcadordeposicin"/>
            </w:rPr>
            <w:t>Elija un elemento.</w:t>
          </w:r>
        </w:p>
      </w:docPartBody>
    </w:docPart>
    <w:docPart>
      <w:docPartPr>
        <w:name w:val="7B6C80C379A84A67BB34062A8B413D78"/>
        <w:category>
          <w:name w:val="General"/>
          <w:gallery w:val="placeholder"/>
        </w:category>
        <w:types>
          <w:type w:val="bbPlcHdr"/>
        </w:types>
        <w:behaviors>
          <w:behavior w:val="content"/>
        </w:behaviors>
        <w:guid w:val="{AD6A81B4-C614-43C8-A7EB-7F612801AF5A}"/>
      </w:docPartPr>
      <w:docPartBody>
        <w:p w:rsidR="00AF7C13" w:rsidRDefault="00AF7C13" w:rsidP="00AF7C13">
          <w:pPr>
            <w:pStyle w:val="7B6C80C379A84A67BB34062A8B413D78"/>
          </w:pPr>
          <w:r w:rsidRPr="0035068D">
            <w:rPr>
              <w:rStyle w:val="Textodelmarcadordeposicin"/>
            </w:rPr>
            <w:t>Elija un elemento.</w:t>
          </w:r>
        </w:p>
      </w:docPartBody>
    </w:docPart>
    <w:docPart>
      <w:docPartPr>
        <w:name w:val="619C03496326471992775D4EAEFCEA27"/>
        <w:category>
          <w:name w:val="General"/>
          <w:gallery w:val="placeholder"/>
        </w:category>
        <w:types>
          <w:type w:val="bbPlcHdr"/>
        </w:types>
        <w:behaviors>
          <w:behavior w:val="content"/>
        </w:behaviors>
        <w:guid w:val="{E1D7AB54-964B-4A05-B1AD-72DDCD56EEB5}"/>
      </w:docPartPr>
      <w:docPartBody>
        <w:p w:rsidR="00AF7C13" w:rsidRDefault="00AF7C13" w:rsidP="00AF7C13">
          <w:pPr>
            <w:pStyle w:val="619C03496326471992775D4EAEFCEA27"/>
          </w:pPr>
          <w:r w:rsidRPr="0035068D">
            <w:rPr>
              <w:rStyle w:val="Textodelmarcadordeposicin"/>
            </w:rPr>
            <w:t>Elija un elemento.</w:t>
          </w:r>
        </w:p>
      </w:docPartBody>
    </w:docPart>
    <w:docPart>
      <w:docPartPr>
        <w:name w:val="BD0E9692DBD34B2A999A99DD9D770BDD"/>
        <w:category>
          <w:name w:val="General"/>
          <w:gallery w:val="placeholder"/>
        </w:category>
        <w:types>
          <w:type w:val="bbPlcHdr"/>
        </w:types>
        <w:behaviors>
          <w:behavior w:val="content"/>
        </w:behaviors>
        <w:guid w:val="{E7983415-030F-4C07-BD63-65C84EA28666}"/>
      </w:docPartPr>
      <w:docPartBody>
        <w:p w:rsidR="00AF7C13" w:rsidRDefault="00AF7C13" w:rsidP="00AF7C13">
          <w:pPr>
            <w:pStyle w:val="BD0E9692DBD34B2A999A99DD9D770BDD"/>
          </w:pPr>
          <w:r w:rsidRPr="0035068D">
            <w:rPr>
              <w:rStyle w:val="Textodelmarcadordeposicin"/>
            </w:rPr>
            <w:t>Elija un elemento.</w:t>
          </w:r>
        </w:p>
      </w:docPartBody>
    </w:docPart>
    <w:docPart>
      <w:docPartPr>
        <w:name w:val="998EABDCB12341318408A2890E6C48F3"/>
        <w:category>
          <w:name w:val="General"/>
          <w:gallery w:val="placeholder"/>
        </w:category>
        <w:types>
          <w:type w:val="bbPlcHdr"/>
        </w:types>
        <w:behaviors>
          <w:behavior w:val="content"/>
        </w:behaviors>
        <w:guid w:val="{BBE928D3-F017-4E9C-8DD0-A8066424F513}"/>
      </w:docPartPr>
      <w:docPartBody>
        <w:p w:rsidR="00AF7C13" w:rsidRDefault="00AF7C13" w:rsidP="00AF7C13">
          <w:pPr>
            <w:pStyle w:val="998EABDCB12341318408A2890E6C48F3"/>
          </w:pPr>
          <w:r w:rsidRPr="0035068D">
            <w:rPr>
              <w:rStyle w:val="Textodelmarcadordeposicin"/>
            </w:rPr>
            <w:t>Elija un elemento.</w:t>
          </w:r>
        </w:p>
      </w:docPartBody>
    </w:docPart>
    <w:docPart>
      <w:docPartPr>
        <w:name w:val="2C00346FDC3E49EC97283DE1152F5BAA"/>
        <w:category>
          <w:name w:val="General"/>
          <w:gallery w:val="placeholder"/>
        </w:category>
        <w:types>
          <w:type w:val="bbPlcHdr"/>
        </w:types>
        <w:behaviors>
          <w:behavior w:val="content"/>
        </w:behaviors>
        <w:guid w:val="{BF1B2B97-CB44-4C2F-81F0-60EE84258F53}"/>
      </w:docPartPr>
      <w:docPartBody>
        <w:p w:rsidR="00AF7C13" w:rsidRDefault="00AF7C13" w:rsidP="00AF7C13">
          <w:pPr>
            <w:pStyle w:val="2C00346FDC3E49EC97283DE1152F5BAA"/>
          </w:pPr>
          <w:r w:rsidRPr="0035068D">
            <w:rPr>
              <w:rStyle w:val="Textodelmarcadordeposicin"/>
            </w:rPr>
            <w:t>Elija un elemento.</w:t>
          </w:r>
        </w:p>
      </w:docPartBody>
    </w:docPart>
    <w:docPart>
      <w:docPartPr>
        <w:name w:val="E56B3725D2C244F883E03D52E46E74FB"/>
        <w:category>
          <w:name w:val="General"/>
          <w:gallery w:val="placeholder"/>
        </w:category>
        <w:types>
          <w:type w:val="bbPlcHdr"/>
        </w:types>
        <w:behaviors>
          <w:behavior w:val="content"/>
        </w:behaviors>
        <w:guid w:val="{A8D838C5-CA7D-47F5-8521-46A7213BF4E6}"/>
      </w:docPartPr>
      <w:docPartBody>
        <w:p w:rsidR="00AF7C13" w:rsidRDefault="00AF7C13" w:rsidP="00AF7C13">
          <w:pPr>
            <w:pStyle w:val="E56B3725D2C244F883E03D52E46E74FB"/>
          </w:pPr>
          <w:r w:rsidRPr="0035068D">
            <w:rPr>
              <w:rStyle w:val="Textodelmarcadordeposicin"/>
            </w:rPr>
            <w:t>Elija un elemento.</w:t>
          </w:r>
        </w:p>
      </w:docPartBody>
    </w:docPart>
    <w:docPart>
      <w:docPartPr>
        <w:name w:val="0954C33BAF4345E0AE566CC1FB728991"/>
        <w:category>
          <w:name w:val="General"/>
          <w:gallery w:val="placeholder"/>
        </w:category>
        <w:types>
          <w:type w:val="bbPlcHdr"/>
        </w:types>
        <w:behaviors>
          <w:behavior w:val="content"/>
        </w:behaviors>
        <w:guid w:val="{82FB0827-15E9-4246-B16E-F1C7164B158E}"/>
      </w:docPartPr>
      <w:docPartBody>
        <w:p w:rsidR="00AF7C13" w:rsidRDefault="00AF7C13" w:rsidP="00AF7C13">
          <w:pPr>
            <w:pStyle w:val="0954C33BAF4345E0AE566CC1FB728991"/>
          </w:pPr>
          <w:r w:rsidRPr="0035068D">
            <w:rPr>
              <w:rStyle w:val="Textodelmarcadordeposicin"/>
            </w:rPr>
            <w:t>Elija un elemento.</w:t>
          </w:r>
        </w:p>
      </w:docPartBody>
    </w:docPart>
    <w:docPart>
      <w:docPartPr>
        <w:name w:val="94176121538242B3A622787254D5FA12"/>
        <w:category>
          <w:name w:val="General"/>
          <w:gallery w:val="placeholder"/>
        </w:category>
        <w:types>
          <w:type w:val="bbPlcHdr"/>
        </w:types>
        <w:behaviors>
          <w:behavior w:val="content"/>
        </w:behaviors>
        <w:guid w:val="{00D386F2-B730-45E9-B31D-655F2CDEC4FF}"/>
      </w:docPartPr>
      <w:docPartBody>
        <w:p w:rsidR="00AF7C13" w:rsidRDefault="00AF7C13" w:rsidP="00AF7C13">
          <w:pPr>
            <w:pStyle w:val="94176121538242B3A622787254D5FA12"/>
          </w:pPr>
          <w:r w:rsidRPr="0035068D">
            <w:rPr>
              <w:rStyle w:val="Textodelmarcadordeposicin"/>
            </w:rPr>
            <w:t>Elija un elemento.</w:t>
          </w:r>
        </w:p>
      </w:docPartBody>
    </w:docPart>
    <w:docPart>
      <w:docPartPr>
        <w:name w:val="EF3CDCDDD3E540C5B2EAC60727CAAE34"/>
        <w:category>
          <w:name w:val="General"/>
          <w:gallery w:val="placeholder"/>
        </w:category>
        <w:types>
          <w:type w:val="bbPlcHdr"/>
        </w:types>
        <w:behaviors>
          <w:behavior w:val="content"/>
        </w:behaviors>
        <w:guid w:val="{AF15BF73-0D06-4DB6-8E2F-8ABDB6ACAC4C}"/>
      </w:docPartPr>
      <w:docPartBody>
        <w:p w:rsidR="00AF7C13" w:rsidRDefault="00AF7C13" w:rsidP="00AF7C13">
          <w:pPr>
            <w:pStyle w:val="EF3CDCDDD3E540C5B2EAC60727CAAE34"/>
          </w:pPr>
          <w:r w:rsidRPr="0035068D">
            <w:rPr>
              <w:rStyle w:val="Textodelmarcadordeposicin"/>
            </w:rPr>
            <w:t>Elija un elemento.</w:t>
          </w:r>
        </w:p>
      </w:docPartBody>
    </w:docPart>
    <w:docPart>
      <w:docPartPr>
        <w:name w:val="30B120145B4D48AABB74D14152E62CE0"/>
        <w:category>
          <w:name w:val="General"/>
          <w:gallery w:val="placeholder"/>
        </w:category>
        <w:types>
          <w:type w:val="bbPlcHdr"/>
        </w:types>
        <w:behaviors>
          <w:behavior w:val="content"/>
        </w:behaviors>
        <w:guid w:val="{FC94E471-075E-44ED-A2FF-91F7AE6D663B}"/>
      </w:docPartPr>
      <w:docPartBody>
        <w:p w:rsidR="00AF7C13" w:rsidRDefault="00AF7C13" w:rsidP="00AF7C13">
          <w:pPr>
            <w:pStyle w:val="30B120145B4D48AABB74D14152E62CE0"/>
          </w:pPr>
          <w:r w:rsidRPr="0035068D">
            <w:rPr>
              <w:rStyle w:val="Textodelmarcadordeposicin"/>
            </w:rPr>
            <w:t>Elija un elemento.</w:t>
          </w:r>
        </w:p>
      </w:docPartBody>
    </w:docPart>
    <w:docPart>
      <w:docPartPr>
        <w:name w:val="58A745F38EFF48C191FC0F627C6D5B02"/>
        <w:category>
          <w:name w:val="General"/>
          <w:gallery w:val="placeholder"/>
        </w:category>
        <w:types>
          <w:type w:val="bbPlcHdr"/>
        </w:types>
        <w:behaviors>
          <w:behavior w:val="content"/>
        </w:behaviors>
        <w:guid w:val="{F4DA9563-6098-463B-8B88-B305B171DE1B}"/>
      </w:docPartPr>
      <w:docPartBody>
        <w:p w:rsidR="00AF7C13" w:rsidRDefault="00AF7C13" w:rsidP="00AF7C13">
          <w:pPr>
            <w:pStyle w:val="58A745F38EFF48C191FC0F627C6D5B02"/>
          </w:pPr>
          <w:r w:rsidRPr="0035068D">
            <w:rPr>
              <w:rStyle w:val="Textodelmarcadordeposicin"/>
            </w:rPr>
            <w:t>Elija un elemento.</w:t>
          </w:r>
        </w:p>
      </w:docPartBody>
    </w:docPart>
    <w:docPart>
      <w:docPartPr>
        <w:name w:val="3BD18E9ED5E34C06AC9B21295DEC96F6"/>
        <w:category>
          <w:name w:val="General"/>
          <w:gallery w:val="placeholder"/>
        </w:category>
        <w:types>
          <w:type w:val="bbPlcHdr"/>
        </w:types>
        <w:behaviors>
          <w:behavior w:val="content"/>
        </w:behaviors>
        <w:guid w:val="{49CEAC73-CD53-4B24-9F74-B43FC600818D}"/>
      </w:docPartPr>
      <w:docPartBody>
        <w:p w:rsidR="00AF7C13" w:rsidRDefault="00AF7C13" w:rsidP="00AF7C13">
          <w:pPr>
            <w:pStyle w:val="3BD18E9ED5E34C06AC9B21295DEC96F6"/>
          </w:pPr>
          <w:r w:rsidRPr="0035068D">
            <w:rPr>
              <w:rStyle w:val="Textodelmarcadordeposicin"/>
            </w:rPr>
            <w:t>Elija un elemento.</w:t>
          </w:r>
        </w:p>
      </w:docPartBody>
    </w:docPart>
    <w:docPart>
      <w:docPartPr>
        <w:name w:val="6A59E70CB2AA4AF5A3288BD04A5B3B02"/>
        <w:category>
          <w:name w:val="General"/>
          <w:gallery w:val="placeholder"/>
        </w:category>
        <w:types>
          <w:type w:val="bbPlcHdr"/>
        </w:types>
        <w:behaviors>
          <w:behavior w:val="content"/>
        </w:behaviors>
        <w:guid w:val="{BD755099-BF31-48C2-A37E-A3797E00D795}"/>
      </w:docPartPr>
      <w:docPartBody>
        <w:p w:rsidR="00AF7C13" w:rsidRDefault="00AF7C13" w:rsidP="00AF7C13">
          <w:pPr>
            <w:pStyle w:val="6A59E70CB2AA4AF5A3288BD04A5B3B02"/>
          </w:pPr>
          <w:r w:rsidRPr="0035068D">
            <w:rPr>
              <w:rStyle w:val="Textodelmarcadordeposicin"/>
            </w:rPr>
            <w:t>Elija un elemento.</w:t>
          </w:r>
        </w:p>
      </w:docPartBody>
    </w:docPart>
    <w:docPart>
      <w:docPartPr>
        <w:name w:val="6E6F4715090E40559988BD495B8E299D"/>
        <w:category>
          <w:name w:val="General"/>
          <w:gallery w:val="placeholder"/>
        </w:category>
        <w:types>
          <w:type w:val="bbPlcHdr"/>
        </w:types>
        <w:behaviors>
          <w:behavior w:val="content"/>
        </w:behaviors>
        <w:guid w:val="{B6DD05D6-F1FB-4252-B512-65F4E438472B}"/>
      </w:docPartPr>
      <w:docPartBody>
        <w:p w:rsidR="00AF7C13" w:rsidRDefault="00AF7C13" w:rsidP="00AF7C13">
          <w:pPr>
            <w:pStyle w:val="6E6F4715090E40559988BD495B8E299D"/>
          </w:pPr>
          <w:r w:rsidRPr="0035068D">
            <w:rPr>
              <w:rStyle w:val="Textodelmarcadordeposicin"/>
            </w:rPr>
            <w:t>Elija un elemento.</w:t>
          </w:r>
        </w:p>
      </w:docPartBody>
    </w:docPart>
    <w:docPart>
      <w:docPartPr>
        <w:name w:val="ED910B5BD61F46BFB691D4B824E1934E"/>
        <w:category>
          <w:name w:val="General"/>
          <w:gallery w:val="placeholder"/>
        </w:category>
        <w:types>
          <w:type w:val="bbPlcHdr"/>
        </w:types>
        <w:behaviors>
          <w:behavior w:val="content"/>
        </w:behaviors>
        <w:guid w:val="{61274F7E-B3E0-48D0-B340-37B91B94863E}"/>
      </w:docPartPr>
      <w:docPartBody>
        <w:p w:rsidR="00AF7C13" w:rsidRDefault="00AF7C13" w:rsidP="00AF7C13">
          <w:pPr>
            <w:pStyle w:val="ED910B5BD61F46BFB691D4B824E1934E"/>
          </w:pPr>
          <w:r w:rsidRPr="0035068D">
            <w:rPr>
              <w:rStyle w:val="Textodelmarcadordeposicin"/>
            </w:rPr>
            <w:t>Elija un elemento.</w:t>
          </w:r>
        </w:p>
      </w:docPartBody>
    </w:docPart>
    <w:docPart>
      <w:docPartPr>
        <w:name w:val="24B374291518457DA4FB18F526A58FE1"/>
        <w:category>
          <w:name w:val="General"/>
          <w:gallery w:val="placeholder"/>
        </w:category>
        <w:types>
          <w:type w:val="bbPlcHdr"/>
        </w:types>
        <w:behaviors>
          <w:behavior w:val="content"/>
        </w:behaviors>
        <w:guid w:val="{E3B8CBA1-A2D6-40DC-A540-36E09D90468E}"/>
      </w:docPartPr>
      <w:docPartBody>
        <w:p w:rsidR="00404C83" w:rsidRDefault="00404C83" w:rsidP="00404C83">
          <w:pPr>
            <w:pStyle w:val="24B374291518457DA4FB18F526A58FE1"/>
          </w:pPr>
          <w:r w:rsidRPr="0035068D">
            <w:rPr>
              <w:rStyle w:val="Textodelmarcadordeposicin"/>
            </w:rPr>
            <w:t>Elija un elemento.</w:t>
          </w:r>
        </w:p>
      </w:docPartBody>
    </w:docPart>
    <w:docPart>
      <w:docPartPr>
        <w:name w:val="9F03B6F9B08B4280A7DA5BA7DB9D6C48"/>
        <w:category>
          <w:name w:val="General"/>
          <w:gallery w:val="placeholder"/>
        </w:category>
        <w:types>
          <w:type w:val="bbPlcHdr"/>
        </w:types>
        <w:behaviors>
          <w:behavior w:val="content"/>
        </w:behaviors>
        <w:guid w:val="{F9F2836F-A4B4-447F-A729-1F21BE86F7A9}"/>
      </w:docPartPr>
      <w:docPartBody>
        <w:p w:rsidR="00404C83" w:rsidRDefault="00404C83" w:rsidP="00404C83">
          <w:pPr>
            <w:pStyle w:val="9F03B6F9B08B4280A7DA5BA7DB9D6C48"/>
          </w:pPr>
          <w:r w:rsidRPr="0035068D">
            <w:rPr>
              <w:rStyle w:val="Textodelmarcadordeposicin"/>
            </w:rPr>
            <w:t>Elija un elemento.</w:t>
          </w:r>
        </w:p>
      </w:docPartBody>
    </w:docPart>
    <w:docPart>
      <w:docPartPr>
        <w:name w:val="6AD38DC3BFC7494189C8FD976ACB5708"/>
        <w:category>
          <w:name w:val="General"/>
          <w:gallery w:val="placeholder"/>
        </w:category>
        <w:types>
          <w:type w:val="bbPlcHdr"/>
        </w:types>
        <w:behaviors>
          <w:behavior w:val="content"/>
        </w:behaviors>
        <w:guid w:val="{8A73E447-23BB-4EAE-B9AF-3B123AE704CA}"/>
      </w:docPartPr>
      <w:docPartBody>
        <w:p w:rsidR="00404C83" w:rsidRDefault="00404C83" w:rsidP="00404C83">
          <w:pPr>
            <w:pStyle w:val="6AD38DC3BFC7494189C8FD976ACB5708"/>
          </w:pPr>
          <w:r w:rsidRPr="0035068D">
            <w:rPr>
              <w:rStyle w:val="Textodelmarcadordeposicin"/>
            </w:rPr>
            <w:t>Elija un elemento.</w:t>
          </w:r>
        </w:p>
      </w:docPartBody>
    </w:docPart>
    <w:docPart>
      <w:docPartPr>
        <w:name w:val="BCBB7A66A86B4312809BF16802C2F93D"/>
        <w:category>
          <w:name w:val="General"/>
          <w:gallery w:val="placeholder"/>
        </w:category>
        <w:types>
          <w:type w:val="bbPlcHdr"/>
        </w:types>
        <w:behaviors>
          <w:behavior w:val="content"/>
        </w:behaviors>
        <w:guid w:val="{E85B910A-9E32-45F7-8CB5-8D6B32B9FD55}"/>
      </w:docPartPr>
      <w:docPartBody>
        <w:p w:rsidR="00404C83" w:rsidRDefault="00404C83" w:rsidP="00404C83">
          <w:pPr>
            <w:pStyle w:val="BCBB7A66A86B4312809BF16802C2F93D"/>
          </w:pPr>
          <w:r w:rsidRPr="0035068D">
            <w:rPr>
              <w:rStyle w:val="Textodelmarcadordeposicin"/>
            </w:rPr>
            <w:t>Elija un elemento.</w:t>
          </w:r>
        </w:p>
      </w:docPartBody>
    </w:docPart>
    <w:docPart>
      <w:docPartPr>
        <w:name w:val="D7B7FF68E1284B97A095E029847C24EC"/>
        <w:category>
          <w:name w:val="General"/>
          <w:gallery w:val="placeholder"/>
        </w:category>
        <w:types>
          <w:type w:val="bbPlcHdr"/>
        </w:types>
        <w:behaviors>
          <w:behavior w:val="content"/>
        </w:behaviors>
        <w:guid w:val="{6D7F89F7-70BA-4AF2-AF3F-FB27AAB13883}"/>
      </w:docPartPr>
      <w:docPartBody>
        <w:p w:rsidR="00404C83" w:rsidRDefault="00404C83" w:rsidP="00404C83">
          <w:pPr>
            <w:pStyle w:val="D7B7FF68E1284B97A095E029847C24EC"/>
          </w:pPr>
          <w:r w:rsidRPr="0035068D">
            <w:rPr>
              <w:rStyle w:val="Textodelmarcadordeposicin"/>
            </w:rPr>
            <w:t>Elija un elemento.</w:t>
          </w:r>
        </w:p>
      </w:docPartBody>
    </w:docPart>
    <w:docPart>
      <w:docPartPr>
        <w:name w:val="35FE611AC4CE41F78D9F8BFE592C3845"/>
        <w:category>
          <w:name w:val="General"/>
          <w:gallery w:val="placeholder"/>
        </w:category>
        <w:types>
          <w:type w:val="bbPlcHdr"/>
        </w:types>
        <w:behaviors>
          <w:behavior w:val="content"/>
        </w:behaviors>
        <w:guid w:val="{464175B7-9754-4BCC-AC0B-740801C7F06B}"/>
      </w:docPartPr>
      <w:docPartBody>
        <w:p w:rsidR="00404C83" w:rsidRDefault="00404C83" w:rsidP="00404C83">
          <w:pPr>
            <w:pStyle w:val="35FE611AC4CE41F78D9F8BFE592C3845"/>
          </w:pPr>
          <w:r w:rsidRPr="0035068D">
            <w:rPr>
              <w:rStyle w:val="Textodelmarcadordeposicin"/>
            </w:rPr>
            <w:t>Elija un elemento.</w:t>
          </w:r>
        </w:p>
      </w:docPartBody>
    </w:docPart>
    <w:docPart>
      <w:docPartPr>
        <w:name w:val="35AC6C3EB85F41EF85783E76BD6C84D2"/>
        <w:category>
          <w:name w:val="General"/>
          <w:gallery w:val="placeholder"/>
        </w:category>
        <w:types>
          <w:type w:val="bbPlcHdr"/>
        </w:types>
        <w:behaviors>
          <w:behavior w:val="content"/>
        </w:behaviors>
        <w:guid w:val="{A92381B9-880E-49C8-B6D7-61F6BE761257}"/>
      </w:docPartPr>
      <w:docPartBody>
        <w:p w:rsidR="00404C83" w:rsidRDefault="00404C83" w:rsidP="00404C83">
          <w:pPr>
            <w:pStyle w:val="35AC6C3EB85F41EF85783E76BD6C84D2"/>
          </w:pPr>
          <w:r w:rsidRPr="0035068D">
            <w:rPr>
              <w:rStyle w:val="Textodelmarcadordeposicin"/>
            </w:rPr>
            <w:t>Elija un elemento.</w:t>
          </w:r>
        </w:p>
      </w:docPartBody>
    </w:docPart>
    <w:docPart>
      <w:docPartPr>
        <w:name w:val="2D6080F31560447FAD61A592C04F99FD"/>
        <w:category>
          <w:name w:val="General"/>
          <w:gallery w:val="placeholder"/>
        </w:category>
        <w:types>
          <w:type w:val="bbPlcHdr"/>
        </w:types>
        <w:behaviors>
          <w:behavior w:val="content"/>
        </w:behaviors>
        <w:guid w:val="{FE682DEB-C56C-457B-AE21-64A43B160910}"/>
      </w:docPartPr>
      <w:docPartBody>
        <w:p w:rsidR="00404C83" w:rsidRDefault="00404C83" w:rsidP="00404C83">
          <w:pPr>
            <w:pStyle w:val="2D6080F31560447FAD61A592C04F99FD"/>
          </w:pPr>
          <w:r w:rsidRPr="0035068D">
            <w:rPr>
              <w:rStyle w:val="Textodelmarcadordeposicin"/>
            </w:rPr>
            <w:t>Elija un elemento.</w:t>
          </w:r>
        </w:p>
      </w:docPartBody>
    </w:docPart>
    <w:docPart>
      <w:docPartPr>
        <w:name w:val="1BD0D67C08264FFE8BCF28F2C223C299"/>
        <w:category>
          <w:name w:val="General"/>
          <w:gallery w:val="placeholder"/>
        </w:category>
        <w:types>
          <w:type w:val="bbPlcHdr"/>
        </w:types>
        <w:behaviors>
          <w:behavior w:val="content"/>
        </w:behaviors>
        <w:guid w:val="{682E48A9-69B2-4CA3-8A42-BDA5138180B6}"/>
      </w:docPartPr>
      <w:docPartBody>
        <w:p w:rsidR="00404C83" w:rsidRDefault="00404C83" w:rsidP="00404C83">
          <w:pPr>
            <w:pStyle w:val="1BD0D67C08264FFE8BCF28F2C223C299"/>
          </w:pPr>
          <w:r w:rsidRPr="0035068D">
            <w:rPr>
              <w:rStyle w:val="Textodelmarcadordeposicin"/>
            </w:rPr>
            <w:t>Elija un elemento.</w:t>
          </w:r>
        </w:p>
      </w:docPartBody>
    </w:docPart>
    <w:docPart>
      <w:docPartPr>
        <w:name w:val="8981C956832E4B27A81F433275CC5A3D"/>
        <w:category>
          <w:name w:val="General"/>
          <w:gallery w:val="placeholder"/>
        </w:category>
        <w:types>
          <w:type w:val="bbPlcHdr"/>
        </w:types>
        <w:behaviors>
          <w:behavior w:val="content"/>
        </w:behaviors>
        <w:guid w:val="{696EB210-0E81-44AB-B482-0E82E75F2911}"/>
      </w:docPartPr>
      <w:docPartBody>
        <w:p w:rsidR="00404C83" w:rsidRDefault="00404C83" w:rsidP="00404C83">
          <w:pPr>
            <w:pStyle w:val="8981C956832E4B27A81F433275CC5A3D"/>
          </w:pPr>
          <w:r w:rsidRPr="0035068D">
            <w:rPr>
              <w:rStyle w:val="Textodelmarcadordeposicin"/>
            </w:rPr>
            <w:t>Elija un elemento.</w:t>
          </w:r>
        </w:p>
      </w:docPartBody>
    </w:docPart>
    <w:docPart>
      <w:docPartPr>
        <w:name w:val="67573FA31BA84F06A529ED89BA8F0AD5"/>
        <w:category>
          <w:name w:val="General"/>
          <w:gallery w:val="placeholder"/>
        </w:category>
        <w:types>
          <w:type w:val="bbPlcHdr"/>
        </w:types>
        <w:behaviors>
          <w:behavior w:val="content"/>
        </w:behaviors>
        <w:guid w:val="{051D6DE1-FC90-4333-A6F1-9E45649EE52D}"/>
      </w:docPartPr>
      <w:docPartBody>
        <w:p w:rsidR="00404C83" w:rsidRDefault="00404C83" w:rsidP="00404C83">
          <w:pPr>
            <w:pStyle w:val="67573FA31BA84F06A529ED89BA8F0AD5"/>
          </w:pPr>
          <w:r w:rsidRPr="0035068D">
            <w:rPr>
              <w:rStyle w:val="Textodelmarcadordeposicin"/>
            </w:rPr>
            <w:t>Elija un elemento.</w:t>
          </w:r>
        </w:p>
      </w:docPartBody>
    </w:docPart>
    <w:docPart>
      <w:docPartPr>
        <w:name w:val="2995AA9034DB4482BDDB2F5DBE4236BB"/>
        <w:category>
          <w:name w:val="General"/>
          <w:gallery w:val="placeholder"/>
        </w:category>
        <w:types>
          <w:type w:val="bbPlcHdr"/>
        </w:types>
        <w:behaviors>
          <w:behavior w:val="content"/>
        </w:behaviors>
        <w:guid w:val="{3B5806B0-BD56-4E96-8195-0A7CABC37270}"/>
      </w:docPartPr>
      <w:docPartBody>
        <w:p w:rsidR="00404C83" w:rsidRDefault="00404C83" w:rsidP="00404C83">
          <w:pPr>
            <w:pStyle w:val="2995AA9034DB4482BDDB2F5DBE4236BB"/>
          </w:pPr>
          <w:r w:rsidRPr="0035068D">
            <w:rPr>
              <w:rStyle w:val="Textodelmarcadordeposicin"/>
            </w:rPr>
            <w:t>Elija un elemento.</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MT">
    <w:altName w:val="Arial"/>
    <w:charset w:val="01"/>
    <w:family w:val="swiss"/>
    <w:pitch w:val="variable"/>
    <w:sig w:usb0="00000000" w:usb1="00000000" w:usb2="00000000" w:usb3="00000000" w:csb0="00000000" w:csb1="00000000"/>
  </w:font>
  <w:font w:name="Swis721 LtEx BT">
    <w:altName w:val="Sitka Small"/>
    <w:charset w:val="00"/>
    <w:family w:val="swiss"/>
    <w:pitch w:val="variable"/>
    <w:sig w:usb0="00000001" w:usb1="1000204A" w:usb2="00000000" w:usb3="00000000" w:csb0="00000011" w:csb1="00000000"/>
  </w:font>
  <w:font w:name="UniversLTSt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defaultTabStop w:val="720"/>
  <w:hyphenationZone w:val="425"/>
  <w:characterSpacingControl w:val="doNotCompress"/>
  <w:compat>
    <w:useFELayout/>
  </w:compat>
  <w:rsids>
    <w:rsidRoot w:val="00A2428C"/>
    <w:rsid w:val="000A7725"/>
    <w:rsid w:val="000B1144"/>
    <w:rsid w:val="000D0E84"/>
    <w:rsid w:val="001A39A7"/>
    <w:rsid w:val="002171CF"/>
    <w:rsid w:val="00261522"/>
    <w:rsid w:val="00270401"/>
    <w:rsid w:val="00277865"/>
    <w:rsid w:val="00301391"/>
    <w:rsid w:val="00323E32"/>
    <w:rsid w:val="003419E1"/>
    <w:rsid w:val="00344A61"/>
    <w:rsid w:val="00376353"/>
    <w:rsid w:val="0039272C"/>
    <w:rsid w:val="003B3C89"/>
    <w:rsid w:val="003D43DE"/>
    <w:rsid w:val="00404C83"/>
    <w:rsid w:val="004A402E"/>
    <w:rsid w:val="00540355"/>
    <w:rsid w:val="00593A93"/>
    <w:rsid w:val="005B6E6F"/>
    <w:rsid w:val="00646A44"/>
    <w:rsid w:val="00655827"/>
    <w:rsid w:val="00710364"/>
    <w:rsid w:val="007350C0"/>
    <w:rsid w:val="00784B60"/>
    <w:rsid w:val="007A3628"/>
    <w:rsid w:val="007C06C1"/>
    <w:rsid w:val="007E3941"/>
    <w:rsid w:val="00803F6E"/>
    <w:rsid w:val="009424AA"/>
    <w:rsid w:val="00965A2E"/>
    <w:rsid w:val="00976683"/>
    <w:rsid w:val="009F229E"/>
    <w:rsid w:val="00A2428C"/>
    <w:rsid w:val="00A30826"/>
    <w:rsid w:val="00AF7C13"/>
    <w:rsid w:val="00B05BFB"/>
    <w:rsid w:val="00B1661E"/>
    <w:rsid w:val="00B1744E"/>
    <w:rsid w:val="00B76F59"/>
    <w:rsid w:val="00BB27F2"/>
    <w:rsid w:val="00CC1599"/>
    <w:rsid w:val="00D3697E"/>
    <w:rsid w:val="00D80F73"/>
    <w:rsid w:val="00DF19CA"/>
    <w:rsid w:val="00E25EE3"/>
    <w:rsid w:val="00E3732F"/>
    <w:rsid w:val="00E77361"/>
    <w:rsid w:val="00EB1879"/>
    <w:rsid w:val="00EF6938"/>
    <w:rsid w:val="00F01118"/>
    <w:rsid w:val="00F90344"/>
    <w:rsid w:val="00FB6F5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4A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404C83"/>
    <w:rPr>
      <w:color w:val="808080"/>
    </w:rPr>
  </w:style>
  <w:style w:type="paragraph" w:customStyle="1" w:styleId="280BE165291E49459449EB5685E2F69B">
    <w:name w:val="280BE165291E49459449EB5685E2F69B"/>
    <w:rsid w:val="00B1744E"/>
    <w:pPr>
      <w:spacing w:line="259" w:lineRule="auto"/>
    </w:pPr>
    <w:rPr>
      <w:kern w:val="2"/>
      <w:sz w:val="22"/>
      <w:szCs w:val="22"/>
      <w:lang w:val="es-ES" w:eastAsia="es-ES"/>
    </w:rPr>
  </w:style>
  <w:style w:type="paragraph" w:customStyle="1" w:styleId="98367D689E114E4A8DEB411EF36D1675">
    <w:name w:val="98367D689E114E4A8DEB411EF36D1675"/>
    <w:rsid w:val="00B1744E"/>
    <w:pPr>
      <w:spacing w:line="259" w:lineRule="auto"/>
    </w:pPr>
    <w:rPr>
      <w:kern w:val="2"/>
      <w:sz w:val="22"/>
      <w:szCs w:val="22"/>
      <w:lang w:val="es-ES" w:eastAsia="es-ES"/>
    </w:rPr>
  </w:style>
  <w:style w:type="paragraph" w:customStyle="1" w:styleId="89D5A18A7D0A4CCE8A9F246EE08A0BCD">
    <w:name w:val="89D5A18A7D0A4CCE8A9F246EE08A0BCD"/>
    <w:rsid w:val="00EF6938"/>
    <w:pPr>
      <w:spacing w:line="259" w:lineRule="auto"/>
    </w:pPr>
    <w:rPr>
      <w:kern w:val="2"/>
      <w:sz w:val="22"/>
      <w:szCs w:val="22"/>
      <w:lang w:val="es-ES" w:eastAsia="es-ES"/>
    </w:rPr>
  </w:style>
  <w:style w:type="paragraph" w:customStyle="1" w:styleId="3FAA6F8683FC4283BAB39F06FB52DE4D">
    <w:name w:val="3FAA6F8683FC4283BAB39F06FB52DE4D"/>
    <w:rsid w:val="00EF6938"/>
    <w:pPr>
      <w:spacing w:line="259" w:lineRule="auto"/>
    </w:pPr>
    <w:rPr>
      <w:kern w:val="2"/>
      <w:sz w:val="22"/>
      <w:szCs w:val="22"/>
      <w:lang w:val="es-ES" w:eastAsia="es-ES"/>
    </w:rPr>
  </w:style>
  <w:style w:type="paragraph" w:customStyle="1" w:styleId="CF93B641AE194B42A545C2B6674FD59C">
    <w:name w:val="CF93B641AE194B42A545C2B6674FD59C"/>
    <w:rsid w:val="00301391"/>
    <w:pPr>
      <w:spacing w:line="259" w:lineRule="auto"/>
    </w:pPr>
    <w:rPr>
      <w:kern w:val="2"/>
      <w:sz w:val="22"/>
      <w:szCs w:val="22"/>
      <w:lang w:val="es-ES" w:eastAsia="es-ES"/>
    </w:rPr>
  </w:style>
  <w:style w:type="paragraph" w:customStyle="1" w:styleId="65C89CC1460B495EA9A1BAEA9F75419E">
    <w:name w:val="65C89CC1460B495EA9A1BAEA9F75419E"/>
    <w:rsid w:val="00301391"/>
    <w:pPr>
      <w:spacing w:line="259" w:lineRule="auto"/>
    </w:pPr>
    <w:rPr>
      <w:kern w:val="2"/>
      <w:sz w:val="22"/>
      <w:szCs w:val="22"/>
      <w:lang w:val="es-ES" w:eastAsia="es-ES"/>
    </w:rPr>
  </w:style>
  <w:style w:type="paragraph" w:customStyle="1" w:styleId="C45926220F074910986D042DE19FCFCC">
    <w:name w:val="C45926220F074910986D042DE19FCFCC"/>
    <w:rsid w:val="00301391"/>
    <w:pPr>
      <w:spacing w:line="259" w:lineRule="auto"/>
    </w:pPr>
    <w:rPr>
      <w:kern w:val="2"/>
      <w:sz w:val="22"/>
      <w:szCs w:val="22"/>
      <w:lang w:val="es-ES" w:eastAsia="es-ES"/>
    </w:rPr>
  </w:style>
  <w:style w:type="paragraph" w:customStyle="1" w:styleId="000081AE83784259B5AC07536B939220">
    <w:name w:val="000081AE83784259B5AC07536B939220"/>
    <w:rsid w:val="00655827"/>
    <w:pPr>
      <w:spacing w:line="259" w:lineRule="auto"/>
    </w:pPr>
    <w:rPr>
      <w:kern w:val="2"/>
      <w:sz w:val="22"/>
      <w:szCs w:val="22"/>
      <w:lang w:val="es-ES" w:eastAsia="es-ES"/>
    </w:rPr>
  </w:style>
  <w:style w:type="paragraph" w:customStyle="1" w:styleId="41A446490F4F48CEB3188D0169DA7AD0">
    <w:name w:val="41A446490F4F48CEB3188D0169DA7AD0"/>
    <w:rsid w:val="00655827"/>
    <w:pPr>
      <w:spacing w:line="259" w:lineRule="auto"/>
    </w:pPr>
    <w:rPr>
      <w:kern w:val="2"/>
      <w:sz w:val="22"/>
      <w:szCs w:val="22"/>
      <w:lang w:val="es-ES" w:eastAsia="es-ES"/>
    </w:rPr>
  </w:style>
  <w:style w:type="paragraph" w:customStyle="1" w:styleId="BEBE1C55CF924012978D5E82E63248ED">
    <w:name w:val="BEBE1C55CF924012978D5E82E63248ED"/>
    <w:rsid w:val="00655827"/>
    <w:pPr>
      <w:spacing w:line="259" w:lineRule="auto"/>
    </w:pPr>
    <w:rPr>
      <w:kern w:val="2"/>
      <w:sz w:val="22"/>
      <w:szCs w:val="22"/>
      <w:lang w:val="es-ES" w:eastAsia="es-ES"/>
    </w:rPr>
  </w:style>
  <w:style w:type="paragraph" w:customStyle="1" w:styleId="BA2421F99403430E9CE20C39D3938C8B">
    <w:name w:val="BA2421F99403430E9CE20C39D3938C8B"/>
    <w:rsid w:val="00655827"/>
    <w:pPr>
      <w:spacing w:line="259" w:lineRule="auto"/>
    </w:pPr>
    <w:rPr>
      <w:kern w:val="2"/>
      <w:sz w:val="22"/>
      <w:szCs w:val="22"/>
      <w:lang w:val="es-ES" w:eastAsia="es-ES"/>
    </w:rPr>
  </w:style>
  <w:style w:type="paragraph" w:customStyle="1" w:styleId="33000C4D19B94734A8C8DD3371FCFB5C">
    <w:name w:val="33000C4D19B94734A8C8DD3371FCFB5C"/>
    <w:rsid w:val="00655827"/>
    <w:pPr>
      <w:spacing w:line="259" w:lineRule="auto"/>
    </w:pPr>
    <w:rPr>
      <w:kern w:val="2"/>
      <w:sz w:val="22"/>
      <w:szCs w:val="22"/>
      <w:lang w:val="es-ES" w:eastAsia="es-ES"/>
    </w:rPr>
  </w:style>
  <w:style w:type="paragraph" w:customStyle="1" w:styleId="87E10C947B2A4C25864FC6B12CBB4E60">
    <w:name w:val="87E10C947B2A4C25864FC6B12CBB4E60"/>
    <w:rsid w:val="00655827"/>
    <w:pPr>
      <w:spacing w:line="259" w:lineRule="auto"/>
    </w:pPr>
    <w:rPr>
      <w:kern w:val="2"/>
      <w:sz w:val="22"/>
      <w:szCs w:val="22"/>
      <w:lang w:val="es-ES" w:eastAsia="es-ES"/>
    </w:rPr>
  </w:style>
  <w:style w:type="paragraph" w:customStyle="1" w:styleId="2E5EBC4540F54044A186412A9D638B3D">
    <w:name w:val="2E5EBC4540F54044A186412A9D638B3D"/>
    <w:rsid w:val="00655827"/>
    <w:pPr>
      <w:spacing w:line="259" w:lineRule="auto"/>
    </w:pPr>
    <w:rPr>
      <w:kern w:val="2"/>
      <w:sz w:val="22"/>
      <w:szCs w:val="22"/>
      <w:lang w:val="es-ES" w:eastAsia="es-ES"/>
    </w:rPr>
  </w:style>
  <w:style w:type="paragraph" w:customStyle="1" w:styleId="7E91EE76354245E8B9BDA7F11D8DF987">
    <w:name w:val="7E91EE76354245E8B9BDA7F11D8DF987"/>
    <w:rsid w:val="00655827"/>
    <w:pPr>
      <w:spacing w:line="259" w:lineRule="auto"/>
    </w:pPr>
    <w:rPr>
      <w:kern w:val="2"/>
      <w:sz w:val="22"/>
      <w:szCs w:val="22"/>
      <w:lang w:val="es-ES" w:eastAsia="es-ES"/>
    </w:rPr>
  </w:style>
  <w:style w:type="paragraph" w:customStyle="1" w:styleId="8EA53B839C6F46D8979ACBD59F91A10C">
    <w:name w:val="8EA53B839C6F46D8979ACBD59F91A10C"/>
    <w:rsid w:val="00655827"/>
    <w:pPr>
      <w:spacing w:line="259" w:lineRule="auto"/>
    </w:pPr>
    <w:rPr>
      <w:kern w:val="2"/>
      <w:sz w:val="22"/>
      <w:szCs w:val="22"/>
      <w:lang w:val="es-ES" w:eastAsia="es-ES"/>
    </w:rPr>
  </w:style>
  <w:style w:type="paragraph" w:customStyle="1" w:styleId="11483CFC2C8F4DF9A21E4E53A58F6393">
    <w:name w:val="11483CFC2C8F4DF9A21E4E53A58F6393"/>
    <w:rsid w:val="00655827"/>
    <w:pPr>
      <w:spacing w:line="259" w:lineRule="auto"/>
    </w:pPr>
    <w:rPr>
      <w:kern w:val="2"/>
      <w:sz w:val="22"/>
      <w:szCs w:val="22"/>
      <w:lang w:val="es-ES" w:eastAsia="es-ES"/>
    </w:rPr>
  </w:style>
  <w:style w:type="paragraph" w:customStyle="1" w:styleId="08A26BEB88F1440E8BFBF2CB7F472866">
    <w:name w:val="08A26BEB88F1440E8BFBF2CB7F472866"/>
    <w:rsid w:val="00655827"/>
    <w:pPr>
      <w:spacing w:line="259" w:lineRule="auto"/>
    </w:pPr>
    <w:rPr>
      <w:kern w:val="2"/>
      <w:sz w:val="22"/>
      <w:szCs w:val="22"/>
      <w:lang w:val="es-ES" w:eastAsia="es-ES"/>
    </w:rPr>
  </w:style>
  <w:style w:type="paragraph" w:customStyle="1" w:styleId="01169F802C6F4FFCBA2805611F9A317F">
    <w:name w:val="01169F802C6F4FFCBA2805611F9A317F"/>
    <w:rsid w:val="00655827"/>
    <w:pPr>
      <w:spacing w:line="259" w:lineRule="auto"/>
    </w:pPr>
    <w:rPr>
      <w:kern w:val="2"/>
      <w:sz w:val="22"/>
      <w:szCs w:val="22"/>
      <w:lang w:val="es-ES" w:eastAsia="es-ES"/>
    </w:rPr>
  </w:style>
  <w:style w:type="paragraph" w:customStyle="1" w:styleId="EAD9149B078B4545923E1CA08344C935">
    <w:name w:val="EAD9149B078B4545923E1CA08344C935"/>
    <w:rsid w:val="00655827"/>
    <w:pPr>
      <w:spacing w:line="259" w:lineRule="auto"/>
    </w:pPr>
    <w:rPr>
      <w:kern w:val="2"/>
      <w:sz w:val="22"/>
      <w:szCs w:val="22"/>
      <w:lang w:val="es-ES" w:eastAsia="es-ES"/>
    </w:rPr>
  </w:style>
  <w:style w:type="paragraph" w:customStyle="1" w:styleId="0D2FDCAA794749B5984F11B5A1D01226">
    <w:name w:val="0D2FDCAA794749B5984F11B5A1D01226"/>
    <w:rsid w:val="00965A2E"/>
    <w:pPr>
      <w:spacing w:line="259" w:lineRule="auto"/>
    </w:pPr>
    <w:rPr>
      <w:kern w:val="2"/>
      <w:sz w:val="22"/>
      <w:szCs w:val="22"/>
      <w:lang w:val="es-ES" w:eastAsia="es-ES"/>
    </w:rPr>
  </w:style>
  <w:style w:type="paragraph" w:customStyle="1" w:styleId="BBA9A150B5FE48DAA2B4F65EEAF63088">
    <w:name w:val="BBA9A150B5FE48DAA2B4F65EEAF63088"/>
    <w:rsid w:val="00965A2E"/>
    <w:pPr>
      <w:spacing w:line="259" w:lineRule="auto"/>
    </w:pPr>
    <w:rPr>
      <w:kern w:val="2"/>
      <w:sz w:val="22"/>
      <w:szCs w:val="22"/>
      <w:lang w:val="es-ES" w:eastAsia="es-ES"/>
    </w:rPr>
  </w:style>
  <w:style w:type="paragraph" w:customStyle="1" w:styleId="9CBEBA1DBACC4212A192BC8B983073B3">
    <w:name w:val="9CBEBA1DBACC4212A192BC8B983073B3"/>
    <w:rsid w:val="00965A2E"/>
    <w:pPr>
      <w:spacing w:line="259" w:lineRule="auto"/>
    </w:pPr>
    <w:rPr>
      <w:kern w:val="2"/>
      <w:sz w:val="22"/>
      <w:szCs w:val="22"/>
      <w:lang w:val="es-ES" w:eastAsia="es-ES"/>
    </w:rPr>
  </w:style>
  <w:style w:type="paragraph" w:customStyle="1" w:styleId="01D6D27055C141F49FA975368D907FCD">
    <w:name w:val="01D6D27055C141F49FA975368D907FCD"/>
    <w:rsid w:val="00965A2E"/>
    <w:pPr>
      <w:spacing w:line="259" w:lineRule="auto"/>
    </w:pPr>
    <w:rPr>
      <w:kern w:val="2"/>
      <w:sz w:val="22"/>
      <w:szCs w:val="22"/>
      <w:lang w:val="es-ES" w:eastAsia="es-ES"/>
    </w:rPr>
  </w:style>
  <w:style w:type="paragraph" w:customStyle="1" w:styleId="0CFE7BE455374F798096CF82CC60A9DE">
    <w:name w:val="0CFE7BE455374F798096CF82CC60A9DE"/>
    <w:rsid w:val="00965A2E"/>
    <w:pPr>
      <w:spacing w:line="259" w:lineRule="auto"/>
    </w:pPr>
    <w:rPr>
      <w:kern w:val="2"/>
      <w:sz w:val="22"/>
      <w:szCs w:val="22"/>
      <w:lang w:val="es-ES" w:eastAsia="es-ES"/>
    </w:rPr>
  </w:style>
  <w:style w:type="paragraph" w:customStyle="1" w:styleId="5ED54DE14A5F4CB9A2452E605573DE75">
    <w:name w:val="5ED54DE14A5F4CB9A2452E605573DE75"/>
    <w:rsid w:val="00965A2E"/>
    <w:pPr>
      <w:spacing w:line="259" w:lineRule="auto"/>
    </w:pPr>
    <w:rPr>
      <w:kern w:val="2"/>
      <w:sz w:val="22"/>
      <w:szCs w:val="22"/>
      <w:lang w:val="es-ES" w:eastAsia="es-ES"/>
    </w:rPr>
  </w:style>
  <w:style w:type="paragraph" w:customStyle="1" w:styleId="17DC820061FC44BB83E5A91F410C3B4E">
    <w:name w:val="17DC820061FC44BB83E5A91F410C3B4E"/>
    <w:rsid w:val="00965A2E"/>
    <w:pPr>
      <w:spacing w:line="259" w:lineRule="auto"/>
    </w:pPr>
    <w:rPr>
      <w:kern w:val="2"/>
      <w:sz w:val="22"/>
      <w:szCs w:val="22"/>
      <w:lang w:val="es-ES" w:eastAsia="es-ES"/>
    </w:rPr>
  </w:style>
  <w:style w:type="paragraph" w:customStyle="1" w:styleId="37937DDF6DF249C1BD6F13D790031226">
    <w:name w:val="37937DDF6DF249C1BD6F13D790031226"/>
    <w:rsid w:val="00965A2E"/>
    <w:pPr>
      <w:spacing w:line="259" w:lineRule="auto"/>
    </w:pPr>
    <w:rPr>
      <w:kern w:val="2"/>
      <w:sz w:val="22"/>
      <w:szCs w:val="22"/>
      <w:lang w:val="es-ES" w:eastAsia="es-ES"/>
    </w:rPr>
  </w:style>
  <w:style w:type="paragraph" w:customStyle="1" w:styleId="0603A57574304C07BB71CF1C46D0340D">
    <w:name w:val="0603A57574304C07BB71CF1C46D0340D"/>
    <w:rsid w:val="00965A2E"/>
    <w:pPr>
      <w:spacing w:line="259" w:lineRule="auto"/>
    </w:pPr>
    <w:rPr>
      <w:kern w:val="2"/>
      <w:sz w:val="22"/>
      <w:szCs w:val="22"/>
      <w:lang w:val="es-ES" w:eastAsia="es-ES"/>
    </w:rPr>
  </w:style>
  <w:style w:type="paragraph" w:customStyle="1" w:styleId="56247865637D4E98BA0CE631E4752601">
    <w:name w:val="56247865637D4E98BA0CE631E4752601"/>
    <w:rsid w:val="00965A2E"/>
    <w:pPr>
      <w:spacing w:line="259" w:lineRule="auto"/>
    </w:pPr>
    <w:rPr>
      <w:kern w:val="2"/>
      <w:sz w:val="22"/>
      <w:szCs w:val="22"/>
      <w:lang w:val="es-ES" w:eastAsia="es-ES"/>
    </w:rPr>
  </w:style>
  <w:style w:type="paragraph" w:customStyle="1" w:styleId="E4BCE6842BC141B2BCEBADEEE438CAF7">
    <w:name w:val="E4BCE6842BC141B2BCEBADEEE438CAF7"/>
    <w:rsid w:val="00965A2E"/>
    <w:pPr>
      <w:spacing w:line="259" w:lineRule="auto"/>
    </w:pPr>
    <w:rPr>
      <w:kern w:val="2"/>
      <w:sz w:val="22"/>
      <w:szCs w:val="22"/>
      <w:lang w:val="es-ES" w:eastAsia="es-ES"/>
    </w:rPr>
  </w:style>
  <w:style w:type="paragraph" w:customStyle="1" w:styleId="B7C52C6D12204907BDCE3EE067553909">
    <w:name w:val="B7C52C6D12204907BDCE3EE067553909"/>
    <w:rsid w:val="00965A2E"/>
    <w:pPr>
      <w:spacing w:line="259" w:lineRule="auto"/>
    </w:pPr>
    <w:rPr>
      <w:kern w:val="2"/>
      <w:sz w:val="22"/>
      <w:szCs w:val="22"/>
      <w:lang w:val="es-ES" w:eastAsia="es-ES"/>
    </w:rPr>
  </w:style>
  <w:style w:type="paragraph" w:customStyle="1" w:styleId="CAE6CDEAFAC1432DB33A11DC325B2928">
    <w:name w:val="CAE6CDEAFAC1432DB33A11DC325B2928"/>
    <w:rsid w:val="005B6E6F"/>
    <w:pPr>
      <w:spacing w:line="259" w:lineRule="auto"/>
    </w:pPr>
    <w:rPr>
      <w:kern w:val="2"/>
      <w:sz w:val="22"/>
      <w:szCs w:val="22"/>
      <w:lang w:val="es-ES" w:eastAsia="es-ES"/>
    </w:rPr>
  </w:style>
  <w:style w:type="paragraph" w:customStyle="1" w:styleId="ED5CE782F67E482FADD882A27416BF4A">
    <w:name w:val="ED5CE782F67E482FADD882A27416BF4A"/>
    <w:rsid w:val="005B6E6F"/>
    <w:pPr>
      <w:spacing w:line="259" w:lineRule="auto"/>
    </w:pPr>
    <w:rPr>
      <w:kern w:val="2"/>
      <w:sz w:val="22"/>
      <w:szCs w:val="22"/>
      <w:lang w:val="es-ES" w:eastAsia="es-ES"/>
    </w:rPr>
  </w:style>
  <w:style w:type="paragraph" w:customStyle="1" w:styleId="3BA6960285524C8E88532884A7486D65">
    <w:name w:val="3BA6960285524C8E88532884A7486D65"/>
    <w:rsid w:val="005B6E6F"/>
    <w:pPr>
      <w:spacing w:line="259" w:lineRule="auto"/>
    </w:pPr>
    <w:rPr>
      <w:kern w:val="2"/>
      <w:sz w:val="22"/>
      <w:szCs w:val="22"/>
      <w:lang w:val="es-ES" w:eastAsia="es-ES"/>
    </w:rPr>
  </w:style>
  <w:style w:type="paragraph" w:customStyle="1" w:styleId="A7170C4240B84C2080F37325FD99C02D">
    <w:name w:val="A7170C4240B84C2080F37325FD99C02D"/>
    <w:rsid w:val="005B6E6F"/>
    <w:pPr>
      <w:spacing w:line="259" w:lineRule="auto"/>
    </w:pPr>
    <w:rPr>
      <w:kern w:val="2"/>
      <w:sz w:val="22"/>
      <w:szCs w:val="22"/>
      <w:lang w:val="es-ES" w:eastAsia="es-ES"/>
    </w:rPr>
  </w:style>
  <w:style w:type="paragraph" w:customStyle="1" w:styleId="E96EF628E5E44A38BFB48E4198299F49">
    <w:name w:val="E96EF628E5E44A38BFB48E4198299F49"/>
    <w:rsid w:val="005B6E6F"/>
    <w:pPr>
      <w:spacing w:line="259" w:lineRule="auto"/>
    </w:pPr>
    <w:rPr>
      <w:kern w:val="2"/>
      <w:sz w:val="22"/>
      <w:szCs w:val="22"/>
      <w:lang w:val="es-ES" w:eastAsia="es-ES"/>
    </w:rPr>
  </w:style>
  <w:style w:type="paragraph" w:customStyle="1" w:styleId="507709D362DC43BCB58E816BF5508F54">
    <w:name w:val="507709D362DC43BCB58E816BF5508F54"/>
    <w:rsid w:val="005B6E6F"/>
    <w:pPr>
      <w:spacing w:line="259" w:lineRule="auto"/>
    </w:pPr>
    <w:rPr>
      <w:kern w:val="2"/>
      <w:sz w:val="22"/>
      <w:szCs w:val="22"/>
      <w:lang w:val="es-ES" w:eastAsia="es-ES"/>
    </w:rPr>
  </w:style>
  <w:style w:type="paragraph" w:customStyle="1" w:styleId="2D42F8A5704941D2A16399365811703A">
    <w:name w:val="2D42F8A5704941D2A16399365811703A"/>
    <w:rsid w:val="005B6E6F"/>
    <w:pPr>
      <w:spacing w:line="259" w:lineRule="auto"/>
    </w:pPr>
    <w:rPr>
      <w:kern w:val="2"/>
      <w:sz w:val="22"/>
      <w:szCs w:val="22"/>
      <w:lang w:val="es-ES" w:eastAsia="es-ES"/>
    </w:rPr>
  </w:style>
  <w:style w:type="paragraph" w:customStyle="1" w:styleId="C0CAF2485DCE4903AD5C4B007D6E3D1C">
    <w:name w:val="C0CAF2485DCE4903AD5C4B007D6E3D1C"/>
    <w:rsid w:val="005B6E6F"/>
    <w:pPr>
      <w:spacing w:line="259" w:lineRule="auto"/>
    </w:pPr>
    <w:rPr>
      <w:kern w:val="2"/>
      <w:sz w:val="22"/>
      <w:szCs w:val="22"/>
      <w:lang w:val="es-ES" w:eastAsia="es-ES"/>
    </w:rPr>
  </w:style>
  <w:style w:type="paragraph" w:customStyle="1" w:styleId="44A2EF51F8624525B41DD49884C24EE0">
    <w:name w:val="44A2EF51F8624525B41DD49884C24EE0"/>
    <w:rsid w:val="005B6E6F"/>
    <w:pPr>
      <w:spacing w:line="259" w:lineRule="auto"/>
    </w:pPr>
    <w:rPr>
      <w:kern w:val="2"/>
      <w:sz w:val="22"/>
      <w:szCs w:val="22"/>
      <w:lang w:val="es-ES" w:eastAsia="es-ES"/>
    </w:rPr>
  </w:style>
  <w:style w:type="paragraph" w:customStyle="1" w:styleId="4527306EE742450CA2779C3C512A67CA">
    <w:name w:val="4527306EE742450CA2779C3C512A67CA"/>
    <w:rsid w:val="005B6E6F"/>
    <w:pPr>
      <w:spacing w:line="259" w:lineRule="auto"/>
    </w:pPr>
    <w:rPr>
      <w:kern w:val="2"/>
      <w:sz w:val="22"/>
      <w:szCs w:val="22"/>
      <w:lang w:val="es-ES" w:eastAsia="es-ES"/>
    </w:rPr>
  </w:style>
  <w:style w:type="paragraph" w:customStyle="1" w:styleId="AEC250B504B04296BBF0D89E85F856C6">
    <w:name w:val="AEC250B504B04296BBF0D89E85F856C6"/>
    <w:rsid w:val="005B6E6F"/>
    <w:pPr>
      <w:spacing w:line="259" w:lineRule="auto"/>
    </w:pPr>
    <w:rPr>
      <w:kern w:val="2"/>
      <w:sz w:val="22"/>
      <w:szCs w:val="22"/>
      <w:lang w:val="es-ES" w:eastAsia="es-ES"/>
    </w:rPr>
  </w:style>
  <w:style w:type="paragraph" w:customStyle="1" w:styleId="A404F78EEFE14981A699C324CC4AA208">
    <w:name w:val="A404F78EEFE14981A699C324CC4AA208"/>
    <w:rsid w:val="005B6E6F"/>
    <w:pPr>
      <w:spacing w:line="259" w:lineRule="auto"/>
    </w:pPr>
    <w:rPr>
      <w:kern w:val="2"/>
      <w:sz w:val="22"/>
      <w:szCs w:val="22"/>
      <w:lang w:val="es-ES" w:eastAsia="es-ES"/>
    </w:rPr>
  </w:style>
  <w:style w:type="paragraph" w:customStyle="1" w:styleId="770B2FC5D0E44772AAB439265CB8F298">
    <w:name w:val="770B2FC5D0E44772AAB439265CB8F298"/>
    <w:rsid w:val="005B6E6F"/>
    <w:pPr>
      <w:spacing w:line="259" w:lineRule="auto"/>
    </w:pPr>
    <w:rPr>
      <w:kern w:val="2"/>
      <w:sz w:val="22"/>
      <w:szCs w:val="22"/>
      <w:lang w:val="es-ES" w:eastAsia="es-ES"/>
    </w:rPr>
  </w:style>
  <w:style w:type="paragraph" w:customStyle="1" w:styleId="4970EA5B5ACE4C658FD7F58E37943A9F">
    <w:name w:val="4970EA5B5ACE4C658FD7F58E37943A9F"/>
    <w:rsid w:val="005B6E6F"/>
    <w:pPr>
      <w:spacing w:line="259" w:lineRule="auto"/>
    </w:pPr>
    <w:rPr>
      <w:kern w:val="2"/>
      <w:sz w:val="22"/>
      <w:szCs w:val="22"/>
      <w:lang w:val="es-ES" w:eastAsia="es-ES"/>
    </w:rPr>
  </w:style>
  <w:style w:type="paragraph" w:customStyle="1" w:styleId="C742EB919CA74E149DC900E6E900247A">
    <w:name w:val="C742EB919CA74E149DC900E6E900247A"/>
    <w:rsid w:val="005B6E6F"/>
    <w:pPr>
      <w:spacing w:line="259" w:lineRule="auto"/>
    </w:pPr>
    <w:rPr>
      <w:kern w:val="2"/>
      <w:sz w:val="22"/>
      <w:szCs w:val="22"/>
      <w:lang w:val="es-ES" w:eastAsia="es-ES"/>
    </w:rPr>
  </w:style>
  <w:style w:type="paragraph" w:customStyle="1" w:styleId="A4C57BE71A2B47408B70CAD129040B32">
    <w:name w:val="A4C57BE71A2B47408B70CAD129040B32"/>
    <w:rsid w:val="005B6E6F"/>
    <w:pPr>
      <w:spacing w:line="259" w:lineRule="auto"/>
    </w:pPr>
    <w:rPr>
      <w:kern w:val="2"/>
      <w:sz w:val="22"/>
      <w:szCs w:val="22"/>
      <w:lang w:val="es-ES" w:eastAsia="es-ES"/>
    </w:rPr>
  </w:style>
  <w:style w:type="paragraph" w:customStyle="1" w:styleId="AF6A1A22C1B742DE8D6437AD78CA6E61">
    <w:name w:val="AF6A1A22C1B742DE8D6437AD78CA6E61"/>
    <w:rsid w:val="005B6E6F"/>
    <w:pPr>
      <w:spacing w:line="259" w:lineRule="auto"/>
    </w:pPr>
    <w:rPr>
      <w:kern w:val="2"/>
      <w:sz w:val="22"/>
      <w:szCs w:val="22"/>
      <w:lang w:val="es-ES" w:eastAsia="es-ES"/>
    </w:rPr>
  </w:style>
  <w:style w:type="paragraph" w:customStyle="1" w:styleId="FDA79DB82BD240F58061CDFC4D10994B">
    <w:name w:val="FDA79DB82BD240F58061CDFC4D10994B"/>
    <w:rsid w:val="005B6E6F"/>
    <w:pPr>
      <w:spacing w:line="259" w:lineRule="auto"/>
    </w:pPr>
    <w:rPr>
      <w:kern w:val="2"/>
      <w:sz w:val="22"/>
      <w:szCs w:val="22"/>
      <w:lang w:val="es-ES" w:eastAsia="es-ES"/>
    </w:rPr>
  </w:style>
  <w:style w:type="paragraph" w:customStyle="1" w:styleId="9B81C77F0EDD47B491E915E73F276C86">
    <w:name w:val="9B81C77F0EDD47B491E915E73F276C86"/>
    <w:rsid w:val="005B6E6F"/>
    <w:pPr>
      <w:spacing w:line="259" w:lineRule="auto"/>
    </w:pPr>
    <w:rPr>
      <w:kern w:val="2"/>
      <w:sz w:val="22"/>
      <w:szCs w:val="22"/>
      <w:lang w:val="es-ES" w:eastAsia="es-ES"/>
    </w:rPr>
  </w:style>
  <w:style w:type="paragraph" w:customStyle="1" w:styleId="97944FFFB6BD446B92F127CCE3B50740">
    <w:name w:val="97944FFFB6BD446B92F127CCE3B50740"/>
    <w:rsid w:val="005B6E6F"/>
    <w:pPr>
      <w:spacing w:line="259" w:lineRule="auto"/>
    </w:pPr>
    <w:rPr>
      <w:kern w:val="2"/>
      <w:sz w:val="22"/>
      <w:szCs w:val="22"/>
      <w:lang w:val="es-ES" w:eastAsia="es-ES"/>
    </w:rPr>
  </w:style>
  <w:style w:type="paragraph" w:customStyle="1" w:styleId="261DB31994074AD491BC9A1DF9FC6584">
    <w:name w:val="261DB31994074AD491BC9A1DF9FC6584"/>
    <w:rsid w:val="005B6E6F"/>
    <w:pPr>
      <w:spacing w:line="259" w:lineRule="auto"/>
    </w:pPr>
    <w:rPr>
      <w:kern w:val="2"/>
      <w:sz w:val="22"/>
      <w:szCs w:val="22"/>
      <w:lang w:val="es-ES" w:eastAsia="es-ES"/>
    </w:rPr>
  </w:style>
  <w:style w:type="paragraph" w:customStyle="1" w:styleId="C5469A71A2E64E91A6575241BB043551">
    <w:name w:val="C5469A71A2E64E91A6575241BB043551"/>
    <w:rsid w:val="005B6E6F"/>
    <w:pPr>
      <w:spacing w:line="259" w:lineRule="auto"/>
    </w:pPr>
    <w:rPr>
      <w:kern w:val="2"/>
      <w:sz w:val="22"/>
      <w:szCs w:val="22"/>
      <w:lang w:val="es-ES" w:eastAsia="es-ES"/>
    </w:rPr>
  </w:style>
  <w:style w:type="paragraph" w:customStyle="1" w:styleId="DE428D965FD841AEAE465C7E444D301D">
    <w:name w:val="DE428D965FD841AEAE465C7E444D301D"/>
    <w:rsid w:val="005B6E6F"/>
    <w:pPr>
      <w:spacing w:line="259" w:lineRule="auto"/>
    </w:pPr>
    <w:rPr>
      <w:kern w:val="2"/>
      <w:sz w:val="22"/>
      <w:szCs w:val="22"/>
      <w:lang w:val="es-ES" w:eastAsia="es-ES"/>
    </w:rPr>
  </w:style>
  <w:style w:type="paragraph" w:customStyle="1" w:styleId="59300F70E1434BF18891F97BD721C5B5">
    <w:name w:val="59300F70E1434BF18891F97BD721C5B5"/>
    <w:rsid w:val="005B6E6F"/>
    <w:pPr>
      <w:spacing w:line="259" w:lineRule="auto"/>
    </w:pPr>
    <w:rPr>
      <w:kern w:val="2"/>
      <w:sz w:val="22"/>
      <w:szCs w:val="22"/>
      <w:lang w:val="es-ES" w:eastAsia="es-ES"/>
    </w:rPr>
  </w:style>
  <w:style w:type="paragraph" w:customStyle="1" w:styleId="CD4C45D768A54566BEF3A45E4CA3DEB8">
    <w:name w:val="CD4C45D768A54566BEF3A45E4CA3DEB8"/>
    <w:rsid w:val="005B6E6F"/>
    <w:pPr>
      <w:spacing w:line="259" w:lineRule="auto"/>
    </w:pPr>
    <w:rPr>
      <w:kern w:val="2"/>
      <w:sz w:val="22"/>
      <w:szCs w:val="22"/>
      <w:lang w:val="es-ES" w:eastAsia="es-ES"/>
    </w:rPr>
  </w:style>
  <w:style w:type="paragraph" w:customStyle="1" w:styleId="65627D2ED1114283B1DB1CD3EB5DE972">
    <w:name w:val="65627D2ED1114283B1DB1CD3EB5DE972"/>
    <w:rsid w:val="005B6E6F"/>
    <w:pPr>
      <w:spacing w:line="259" w:lineRule="auto"/>
    </w:pPr>
    <w:rPr>
      <w:kern w:val="2"/>
      <w:sz w:val="22"/>
      <w:szCs w:val="22"/>
      <w:lang w:val="es-ES" w:eastAsia="es-ES"/>
    </w:rPr>
  </w:style>
  <w:style w:type="paragraph" w:customStyle="1" w:styleId="8421DCBD4A864DDC87D36401A438516E">
    <w:name w:val="8421DCBD4A864DDC87D36401A438516E"/>
    <w:rsid w:val="005B6E6F"/>
    <w:pPr>
      <w:spacing w:line="259" w:lineRule="auto"/>
    </w:pPr>
    <w:rPr>
      <w:kern w:val="2"/>
      <w:sz w:val="22"/>
      <w:szCs w:val="22"/>
      <w:lang w:val="es-ES" w:eastAsia="es-ES"/>
    </w:rPr>
  </w:style>
  <w:style w:type="paragraph" w:customStyle="1" w:styleId="78B196FB11174D49B46A882816F3E1ED">
    <w:name w:val="78B196FB11174D49B46A882816F3E1ED"/>
    <w:rsid w:val="005B6E6F"/>
    <w:pPr>
      <w:spacing w:line="259" w:lineRule="auto"/>
    </w:pPr>
    <w:rPr>
      <w:kern w:val="2"/>
      <w:sz w:val="22"/>
      <w:szCs w:val="22"/>
      <w:lang w:val="es-ES" w:eastAsia="es-ES"/>
    </w:rPr>
  </w:style>
  <w:style w:type="paragraph" w:customStyle="1" w:styleId="8BBF888F681647DD9C652378D82934DB">
    <w:name w:val="8BBF888F681647DD9C652378D82934DB"/>
    <w:rsid w:val="005B6E6F"/>
    <w:pPr>
      <w:spacing w:line="259" w:lineRule="auto"/>
    </w:pPr>
    <w:rPr>
      <w:kern w:val="2"/>
      <w:sz w:val="22"/>
      <w:szCs w:val="22"/>
      <w:lang w:val="es-ES" w:eastAsia="es-ES"/>
    </w:rPr>
  </w:style>
  <w:style w:type="paragraph" w:customStyle="1" w:styleId="A5B6AC5F680F48AF9DE085DA32FA4C62">
    <w:name w:val="A5B6AC5F680F48AF9DE085DA32FA4C62"/>
    <w:rsid w:val="005B6E6F"/>
    <w:pPr>
      <w:spacing w:line="259" w:lineRule="auto"/>
    </w:pPr>
    <w:rPr>
      <w:kern w:val="2"/>
      <w:sz w:val="22"/>
      <w:szCs w:val="22"/>
      <w:lang w:val="es-ES" w:eastAsia="es-ES"/>
    </w:rPr>
  </w:style>
  <w:style w:type="paragraph" w:customStyle="1" w:styleId="ECE10B497D56402CA0F3FFD67CE02036">
    <w:name w:val="ECE10B497D56402CA0F3FFD67CE02036"/>
    <w:rsid w:val="005B6E6F"/>
    <w:pPr>
      <w:spacing w:line="259" w:lineRule="auto"/>
    </w:pPr>
    <w:rPr>
      <w:kern w:val="2"/>
      <w:sz w:val="22"/>
      <w:szCs w:val="22"/>
      <w:lang w:val="es-ES" w:eastAsia="es-ES"/>
    </w:rPr>
  </w:style>
  <w:style w:type="paragraph" w:customStyle="1" w:styleId="B1D3C23501A44683AEA6CCB81391344B">
    <w:name w:val="B1D3C23501A44683AEA6CCB81391344B"/>
    <w:rsid w:val="005B6E6F"/>
    <w:pPr>
      <w:spacing w:line="259" w:lineRule="auto"/>
    </w:pPr>
    <w:rPr>
      <w:kern w:val="2"/>
      <w:sz w:val="22"/>
      <w:szCs w:val="22"/>
      <w:lang w:val="es-ES" w:eastAsia="es-ES"/>
    </w:rPr>
  </w:style>
  <w:style w:type="paragraph" w:customStyle="1" w:styleId="15949991BFE941C1B606B309B45EACE1">
    <w:name w:val="15949991BFE941C1B606B309B45EACE1"/>
    <w:rsid w:val="005B6E6F"/>
    <w:pPr>
      <w:spacing w:line="259" w:lineRule="auto"/>
    </w:pPr>
    <w:rPr>
      <w:kern w:val="2"/>
      <w:sz w:val="22"/>
      <w:szCs w:val="22"/>
      <w:lang w:val="es-ES" w:eastAsia="es-ES"/>
    </w:rPr>
  </w:style>
  <w:style w:type="paragraph" w:customStyle="1" w:styleId="5583E086B12A4BDEB4D3675D278BC6D3">
    <w:name w:val="5583E086B12A4BDEB4D3675D278BC6D3"/>
    <w:rsid w:val="005B6E6F"/>
    <w:pPr>
      <w:spacing w:line="259" w:lineRule="auto"/>
    </w:pPr>
    <w:rPr>
      <w:kern w:val="2"/>
      <w:sz w:val="22"/>
      <w:szCs w:val="22"/>
      <w:lang w:val="es-ES" w:eastAsia="es-ES"/>
    </w:rPr>
  </w:style>
  <w:style w:type="paragraph" w:customStyle="1" w:styleId="5FF8E7BC709E43679284E6881C61EB17">
    <w:name w:val="5FF8E7BC709E43679284E6881C61EB17"/>
    <w:rsid w:val="005B6E6F"/>
    <w:pPr>
      <w:spacing w:line="259" w:lineRule="auto"/>
    </w:pPr>
    <w:rPr>
      <w:kern w:val="2"/>
      <w:sz w:val="22"/>
      <w:szCs w:val="22"/>
      <w:lang w:val="es-ES" w:eastAsia="es-ES"/>
    </w:rPr>
  </w:style>
  <w:style w:type="paragraph" w:customStyle="1" w:styleId="1D053F3660FE4EF08220E0BE4B43C5B0">
    <w:name w:val="1D053F3660FE4EF08220E0BE4B43C5B0"/>
    <w:rsid w:val="005B6E6F"/>
    <w:pPr>
      <w:spacing w:line="259" w:lineRule="auto"/>
    </w:pPr>
    <w:rPr>
      <w:kern w:val="2"/>
      <w:sz w:val="22"/>
      <w:szCs w:val="22"/>
      <w:lang w:val="es-ES" w:eastAsia="es-ES"/>
    </w:rPr>
  </w:style>
  <w:style w:type="paragraph" w:customStyle="1" w:styleId="35045E392D1F40EDB1ED6C2C2423F569">
    <w:name w:val="35045E392D1F40EDB1ED6C2C2423F569"/>
    <w:rsid w:val="005B6E6F"/>
    <w:pPr>
      <w:spacing w:line="259" w:lineRule="auto"/>
    </w:pPr>
    <w:rPr>
      <w:kern w:val="2"/>
      <w:sz w:val="22"/>
      <w:szCs w:val="22"/>
      <w:lang w:val="es-ES" w:eastAsia="es-ES"/>
    </w:rPr>
  </w:style>
  <w:style w:type="paragraph" w:customStyle="1" w:styleId="D64B5586EF3F49E28F0AF50CE22A3C17">
    <w:name w:val="D64B5586EF3F49E28F0AF50CE22A3C17"/>
    <w:rsid w:val="005B6E6F"/>
    <w:pPr>
      <w:spacing w:line="259" w:lineRule="auto"/>
    </w:pPr>
    <w:rPr>
      <w:kern w:val="2"/>
      <w:sz w:val="22"/>
      <w:szCs w:val="22"/>
      <w:lang w:val="es-ES" w:eastAsia="es-ES"/>
    </w:rPr>
  </w:style>
  <w:style w:type="paragraph" w:customStyle="1" w:styleId="3CB83F28CD3F457792BD489DC27D1EEF">
    <w:name w:val="3CB83F28CD3F457792BD489DC27D1EEF"/>
    <w:rsid w:val="005B6E6F"/>
    <w:pPr>
      <w:spacing w:line="259" w:lineRule="auto"/>
    </w:pPr>
    <w:rPr>
      <w:kern w:val="2"/>
      <w:sz w:val="22"/>
      <w:szCs w:val="22"/>
      <w:lang w:val="es-ES" w:eastAsia="es-ES"/>
    </w:rPr>
  </w:style>
  <w:style w:type="paragraph" w:customStyle="1" w:styleId="D603A88EBF604E76AF50E132E976F8AD">
    <w:name w:val="D603A88EBF604E76AF50E132E976F8AD"/>
    <w:rsid w:val="005B6E6F"/>
    <w:pPr>
      <w:spacing w:line="259" w:lineRule="auto"/>
    </w:pPr>
    <w:rPr>
      <w:kern w:val="2"/>
      <w:sz w:val="22"/>
      <w:szCs w:val="22"/>
      <w:lang w:val="es-ES" w:eastAsia="es-ES"/>
    </w:rPr>
  </w:style>
  <w:style w:type="paragraph" w:customStyle="1" w:styleId="3530A16C77F047ED8587DDE0675B0DB3">
    <w:name w:val="3530A16C77F047ED8587DDE0675B0DB3"/>
    <w:rsid w:val="005B6E6F"/>
    <w:pPr>
      <w:spacing w:line="259" w:lineRule="auto"/>
    </w:pPr>
    <w:rPr>
      <w:kern w:val="2"/>
      <w:sz w:val="22"/>
      <w:szCs w:val="22"/>
      <w:lang w:val="es-ES" w:eastAsia="es-ES"/>
    </w:rPr>
  </w:style>
  <w:style w:type="paragraph" w:customStyle="1" w:styleId="7A565E0BCB1B4D93AFF79BE26460E439">
    <w:name w:val="7A565E0BCB1B4D93AFF79BE26460E439"/>
    <w:rsid w:val="005B6E6F"/>
    <w:pPr>
      <w:spacing w:line="259" w:lineRule="auto"/>
    </w:pPr>
    <w:rPr>
      <w:kern w:val="2"/>
      <w:sz w:val="22"/>
      <w:szCs w:val="22"/>
      <w:lang w:val="es-ES" w:eastAsia="es-ES"/>
    </w:rPr>
  </w:style>
  <w:style w:type="paragraph" w:customStyle="1" w:styleId="23C6F10629F14A77816C0B46603B26B6">
    <w:name w:val="23C6F10629F14A77816C0B46603B26B6"/>
    <w:rsid w:val="005B6E6F"/>
    <w:pPr>
      <w:spacing w:line="259" w:lineRule="auto"/>
    </w:pPr>
    <w:rPr>
      <w:kern w:val="2"/>
      <w:sz w:val="22"/>
      <w:szCs w:val="22"/>
      <w:lang w:val="es-ES" w:eastAsia="es-ES"/>
    </w:rPr>
  </w:style>
  <w:style w:type="paragraph" w:customStyle="1" w:styleId="5E93A6669C994A958305F4CE461DDCFC">
    <w:name w:val="5E93A6669C994A958305F4CE461DDCFC"/>
    <w:rsid w:val="005B6E6F"/>
    <w:pPr>
      <w:spacing w:line="259" w:lineRule="auto"/>
    </w:pPr>
    <w:rPr>
      <w:kern w:val="2"/>
      <w:sz w:val="22"/>
      <w:szCs w:val="22"/>
      <w:lang w:val="es-ES" w:eastAsia="es-ES"/>
    </w:rPr>
  </w:style>
  <w:style w:type="paragraph" w:customStyle="1" w:styleId="783ADDE07FC04689A56BB0218FE04CC2">
    <w:name w:val="783ADDE07FC04689A56BB0218FE04CC2"/>
    <w:rsid w:val="005B6E6F"/>
    <w:pPr>
      <w:spacing w:line="259" w:lineRule="auto"/>
    </w:pPr>
    <w:rPr>
      <w:kern w:val="2"/>
      <w:sz w:val="22"/>
      <w:szCs w:val="22"/>
      <w:lang w:val="es-ES" w:eastAsia="es-ES"/>
    </w:rPr>
  </w:style>
  <w:style w:type="paragraph" w:customStyle="1" w:styleId="E26C3AB2413E444E8E049B8E60A0FE8D">
    <w:name w:val="E26C3AB2413E444E8E049B8E60A0FE8D"/>
    <w:rsid w:val="005B6E6F"/>
    <w:pPr>
      <w:spacing w:line="259" w:lineRule="auto"/>
    </w:pPr>
    <w:rPr>
      <w:kern w:val="2"/>
      <w:sz w:val="22"/>
      <w:szCs w:val="22"/>
      <w:lang w:val="es-ES" w:eastAsia="es-ES"/>
    </w:rPr>
  </w:style>
  <w:style w:type="paragraph" w:customStyle="1" w:styleId="EE8DE0D4179442CCA3869EC7EE0F9C55">
    <w:name w:val="EE8DE0D4179442CCA3869EC7EE0F9C55"/>
    <w:rsid w:val="005B6E6F"/>
    <w:pPr>
      <w:spacing w:line="259" w:lineRule="auto"/>
    </w:pPr>
    <w:rPr>
      <w:kern w:val="2"/>
      <w:sz w:val="22"/>
      <w:szCs w:val="22"/>
      <w:lang w:val="es-ES" w:eastAsia="es-ES"/>
    </w:rPr>
  </w:style>
  <w:style w:type="paragraph" w:customStyle="1" w:styleId="185D54B5A8674E1F8181CDB9DBA10D58">
    <w:name w:val="185D54B5A8674E1F8181CDB9DBA10D58"/>
    <w:rsid w:val="005B6E6F"/>
    <w:pPr>
      <w:spacing w:line="259" w:lineRule="auto"/>
    </w:pPr>
    <w:rPr>
      <w:kern w:val="2"/>
      <w:sz w:val="22"/>
      <w:szCs w:val="22"/>
      <w:lang w:val="es-ES" w:eastAsia="es-ES"/>
    </w:rPr>
  </w:style>
  <w:style w:type="paragraph" w:customStyle="1" w:styleId="5C6A71C6CBFF417996585F8DD5088D6C">
    <w:name w:val="5C6A71C6CBFF417996585F8DD5088D6C"/>
    <w:rsid w:val="005B6E6F"/>
    <w:pPr>
      <w:spacing w:line="259" w:lineRule="auto"/>
    </w:pPr>
    <w:rPr>
      <w:kern w:val="2"/>
      <w:sz w:val="22"/>
      <w:szCs w:val="22"/>
      <w:lang w:val="es-ES" w:eastAsia="es-ES"/>
    </w:rPr>
  </w:style>
  <w:style w:type="paragraph" w:customStyle="1" w:styleId="1CE7B7F28606421DBAB187F6821F595F">
    <w:name w:val="1CE7B7F28606421DBAB187F6821F595F"/>
    <w:rsid w:val="005B6E6F"/>
    <w:pPr>
      <w:spacing w:line="259" w:lineRule="auto"/>
    </w:pPr>
    <w:rPr>
      <w:kern w:val="2"/>
      <w:sz w:val="22"/>
      <w:szCs w:val="22"/>
      <w:lang w:val="es-ES" w:eastAsia="es-ES"/>
    </w:rPr>
  </w:style>
  <w:style w:type="paragraph" w:customStyle="1" w:styleId="C1496A18BC1E4200821B1EF8B7757CC0">
    <w:name w:val="C1496A18BC1E4200821B1EF8B7757CC0"/>
    <w:rsid w:val="005B6E6F"/>
    <w:pPr>
      <w:spacing w:line="259" w:lineRule="auto"/>
    </w:pPr>
    <w:rPr>
      <w:kern w:val="2"/>
      <w:sz w:val="22"/>
      <w:szCs w:val="22"/>
      <w:lang w:val="es-ES" w:eastAsia="es-ES"/>
    </w:rPr>
  </w:style>
  <w:style w:type="paragraph" w:customStyle="1" w:styleId="F3EEE921AC9A4685AC13DD0A06307AED">
    <w:name w:val="F3EEE921AC9A4685AC13DD0A06307AED"/>
    <w:rsid w:val="005B6E6F"/>
    <w:pPr>
      <w:spacing w:line="259" w:lineRule="auto"/>
    </w:pPr>
    <w:rPr>
      <w:kern w:val="2"/>
      <w:sz w:val="22"/>
      <w:szCs w:val="22"/>
      <w:lang w:val="es-ES" w:eastAsia="es-ES"/>
    </w:rPr>
  </w:style>
  <w:style w:type="paragraph" w:customStyle="1" w:styleId="7D0A22F11B2740698E678FC8F7EDD6DE">
    <w:name w:val="7D0A22F11B2740698E678FC8F7EDD6DE"/>
    <w:rsid w:val="005B6E6F"/>
    <w:pPr>
      <w:spacing w:line="259" w:lineRule="auto"/>
    </w:pPr>
    <w:rPr>
      <w:kern w:val="2"/>
      <w:sz w:val="22"/>
      <w:szCs w:val="22"/>
      <w:lang w:val="es-ES" w:eastAsia="es-ES"/>
    </w:rPr>
  </w:style>
  <w:style w:type="paragraph" w:customStyle="1" w:styleId="C96937E638DE4B4A91EBAD0C2D496644">
    <w:name w:val="C96937E638DE4B4A91EBAD0C2D496644"/>
    <w:rsid w:val="005B6E6F"/>
    <w:pPr>
      <w:spacing w:line="259" w:lineRule="auto"/>
    </w:pPr>
    <w:rPr>
      <w:kern w:val="2"/>
      <w:sz w:val="22"/>
      <w:szCs w:val="22"/>
      <w:lang w:val="es-ES" w:eastAsia="es-ES"/>
    </w:rPr>
  </w:style>
  <w:style w:type="paragraph" w:customStyle="1" w:styleId="7D85DD9E7FC948F8A8F80D6DF847EB13">
    <w:name w:val="7D85DD9E7FC948F8A8F80D6DF847EB13"/>
    <w:rsid w:val="005B6E6F"/>
    <w:pPr>
      <w:spacing w:line="259" w:lineRule="auto"/>
    </w:pPr>
    <w:rPr>
      <w:kern w:val="2"/>
      <w:sz w:val="22"/>
      <w:szCs w:val="22"/>
      <w:lang w:val="es-ES" w:eastAsia="es-ES"/>
    </w:rPr>
  </w:style>
  <w:style w:type="paragraph" w:customStyle="1" w:styleId="A6180C47A03C470D91E258184B44EC50">
    <w:name w:val="A6180C47A03C470D91E258184B44EC50"/>
    <w:rsid w:val="005B6E6F"/>
    <w:pPr>
      <w:spacing w:line="259" w:lineRule="auto"/>
    </w:pPr>
    <w:rPr>
      <w:kern w:val="2"/>
      <w:sz w:val="22"/>
      <w:szCs w:val="22"/>
      <w:lang w:val="es-ES" w:eastAsia="es-ES"/>
    </w:rPr>
  </w:style>
  <w:style w:type="paragraph" w:customStyle="1" w:styleId="1DF263735E3545F18919015E8D7FE2AF">
    <w:name w:val="1DF263735E3545F18919015E8D7FE2AF"/>
    <w:rsid w:val="005B6E6F"/>
    <w:pPr>
      <w:spacing w:line="259" w:lineRule="auto"/>
    </w:pPr>
    <w:rPr>
      <w:kern w:val="2"/>
      <w:sz w:val="22"/>
      <w:szCs w:val="22"/>
      <w:lang w:val="es-ES" w:eastAsia="es-ES"/>
    </w:rPr>
  </w:style>
  <w:style w:type="paragraph" w:customStyle="1" w:styleId="E769D9A26CA8491CBC833084E33E9507">
    <w:name w:val="E769D9A26CA8491CBC833084E33E9507"/>
    <w:rsid w:val="005B6E6F"/>
    <w:pPr>
      <w:spacing w:line="259" w:lineRule="auto"/>
    </w:pPr>
    <w:rPr>
      <w:kern w:val="2"/>
      <w:sz w:val="22"/>
      <w:szCs w:val="22"/>
      <w:lang w:val="es-ES" w:eastAsia="es-ES"/>
    </w:rPr>
  </w:style>
  <w:style w:type="paragraph" w:customStyle="1" w:styleId="1887EA5872CD44999E2BC917D06A0CF3">
    <w:name w:val="1887EA5872CD44999E2BC917D06A0CF3"/>
    <w:rsid w:val="005B6E6F"/>
    <w:pPr>
      <w:spacing w:line="259" w:lineRule="auto"/>
    </w:pPr>
    <w:rPr>
      <w:kern w:val="2"/>
      <w:sz w:val="22"/>
      <w:szCs w:val="22"/>
      <w:lang w:val="es-ES" w:eastAsia="es-ES"/>
    </w:rPr>
  </w:style>
  <w:style w:type="paragraph" w:customStyle="1" w:styleId="4C5CD193F3ED4FF797CE35237FF80A9E">
    <w:name w:val="4C5CD193F3ED4FF797CE35237FF80A9E"/>
    <w:rsid w:val="005B6E6F"/>
    <w:pPr>
      <w:spacing w:line="259" w:lineRule="auto"/>
    </w:pPr>
    <w:rPr>
      <w:kern w:val="2"/>
      <w:sz w:val="22"/>
      <w:szCs w:val="22"/>
      <w:lang w:val="es-ES" w:eastAsia="es-ES"/>
    </w:rPr>
  </w:style>
  <w:style w:type="paragraph" w:customStyle="1" w:styleId="BD65B2D68EF14FB8BECF8838D720A313">
    <w:name w:val="BD65B2D68EF14FB8BECF8838D720A313"/>
    <w:rsid w:val="005B6E6F"/>
    <w:pPr>
      <w:spacing w:line="259" w:lineRule="auto"/>
    </w:pPr>
    <w:rPr>
      <w:kern w:val="2"/>
      <w:sz w:val="22"/>
      <w:szCs w:val="22"/>
      <w:lang w:val="es-ES" w:eastAsia="es-ES"/>
    </w:rPr>
  </w:style>
  <w:style w:type="paragraph" w:customStyle="1" w:styleId="78B14BFF0F0543429F33280F0D542E65">
    <w:name w:val="78B14BFF0F0543429F33280F0D542E65"/>
    <w:rsid w:val="005B6E6F"/>
    <w:pPr>
      <w:spacing w:line="259" w:lineRule="auto"/>
    </w:pPr>
    <w:rPr>
      <w:kern w:val="2"/>
      <w:sz w:val="22"/>
      <w:szCs w:val="22"/>
      <w:lang w:val="es-ES" w:eastAsia="es-ES"/>
    </w:rPr>
  </w:style>
  <w:style w:type="paragraph" w:customStyle="1" w:styleId="A5FC88D58C454A53939D3204CFCB0B30">
    <w:name w:val="A5FC88D58C454A53939D3204CFCB0B30"/>
    <w:rsid w:val="005B6E6F"/>
    <w:pPr>
      <w:spacing w:line="259" w:lineRule="auto"/>
    </w:pPr>
    <w:rPr>
      <w:kern w:val="2"/>
      <w:sz w:val="22"/>
      <w:szCs w:val="22"/>
      <w:lang w:val="es-ES" w:eastAsia="es-ES"/>
    </w:rPr>
  </w:style>
  <w:style w:type="paragraph" w:customStyle="1" w:styleId="72780A0AE3F54383B23C5B591F72576D">
    <w:name w:val="72780A0AE3F54383B23C5B591F72576D"/>
    <w:rsid w:val="005B6E6F"/>
    <w:pPr>
      <w:spacing w:line="259" w:lineRule="auto"/>
    </w:pPr>
    <w:rPr>
      <w:kern w:val="2"/>
      <w:sz w:val="22"/>
      <w:szCs w:val="22"/>
      <w:lang w:val="es-ES" w:eastAsia="es-ES"/>
    </w:rPr>
  </w:style>
  <w:style w:type="paragraph" w:customStyle="1" w:styleId="91AAD391177B4C1CBB852475048EB7B5">
    <w:name w:val="91AAD391177B4C1CBB852475048EB7B5"/>
    <w:rsid w:val="005B6E6F"/>
    <w:pPr>
      <w:spacing w:line="259" w:lineRule="auto"/>
    </w:pPr>
    <w:rPr>
      <w:kern w:val="2"/>
      <w:sz w:val="22"/>
      <w:szCs w:val="22"/>
      <w:lang w:val="es-ES" w:eastAsia="es-ES"/>
    </w:rPr>
  </w:style>
  <w:style w:type="paragraph" w:customStyle="1" w:styleId="D7BC80883C184E3FB638025332F28627">
    <w:name w:val="D7BC80883C184E3FB638025332F28627"/>
    <w:rsid w:val="005B6E6F"/>
    <w:pPr>
      <w:spacing w:line="259" w:lineRule="auto"/>
    </w:pPr>
    <w:rPr>
      <w:kern w:val="2"/>
      <w:sz w:val="22"/>
      <w:szCs w:val="22"/>
      <w:lang w:val="es-ES" w:eastAsia="es-ES"/>
    </w:rPr>
  </w:style>
  <w:style w:type="paragraph" w:customStyle="1" w:styleId="29DBD9619D2F42BD944F78E78DC5D88D">
    <w:name w:val="29DBD9619D2F42BD944F78E78DC5D88D"/>
    <w:rsid w:val="005B6E6F"/>
    <w:pPr>
      <w:spacing w:line="259" w:lineRule="auto"/>
    </w:pPr>
    <w:rPr>
      <w:kern w:val="2"/>
      <w:sz w:val="22"/>
      <w:szCs w:val="22"/>
      <w:lang w:val="es-ES" w:eastAsia="es-ES"/>
    </w:rPr>
  </w:style>
  <w:style w:type="paragraph" w:customStyle="1" w:styleId="27B69DE860E349A9AC0FB7FD008091FA">
    <w:name w:val="27B69DE860E349A9AC0FB7FD008091FA"/>
    <w:rsid w:val="005B6E6F"/>
    <w:pPr>
      <w:spacing w:line="259" w:lineRule="auto"/>
    </w:pPr>
    <w:rPr>
      <w:kern w:val="2"/>
      <w:sz w:val="22"/>
      <w:szCs w:val="22"/>
      <w:lang w:val="es-ES" w:eastAsia="es-ES"/>
    </w:rPr>
  </w:style>
  <w:style w:type="paragraph" w:customStyle="1" w:styleId="2B36A02CA8B54703974EB038EA9383A4">
    <w:name w:val="2B36A02CA8B54703974EB038EA9383A4"/>
    <w:rsid w:val="005B6E6F"/>
    <w:pPr>
      <w:spacing w:line="259" w:lineRule="auto"/>
    </w:pPr>
    <w:rPr>
      <w:kern w:val="2"/>
      <w:sz w:val="22"/>
      <w:szCs w:val="22"/>
      <w:lang w:val="es-ES" w:eastAsia="es-ES"/>
    </w:rPr>
  </w:style>
  <w:style w:type="paragraph" w:customStyle="1" w:styleId="8F8A8E27C22942939434278832A96062">
    <w:name w:val="8F8A8E27C22942939434278832A96062"/>
    <w:rsid w:val="005B6E6F"/>
    <w:pPr>
      <w:spacing w:line="259" w:lineRule="auto"/>
    </w:pPr>
    <w:rPr>
      <w:kern w:val="2"/>
      <w:sz w:val="22"/>
      <w:szCs w:val="22"/>
      <w:lang w:val="es-ES" w:eastAsia="es-ES"/>
    </w:rPr>
  </w:style>
  <w:style w:type="paragraph" w:customStyle="1" w:styleId="95A0130509214338A880166F8BE481CF">
    <w:name w:val="95A0130509214338A880166F8BE481CF"/>
    <w:rsid w:val="005B6E6F"/>
    <w:pPr>
      <w:spacing w:line="259" w:lineRule="auto"/>
    </w:pPr>
    <w:rPr>
      <w:kern w:val="2"/>
      <w:sz w:val="22"/>
      <w:szCs w:val="22"/>
      <w:lang w:val="es-ES" w:eastAsia="es-ES"/>
    </w:rPr>
  </w:style>
  <w:style w:type="paragraph" w:customStyle="1" w:styleId="AB733857871147FCBA3A0361F305AFAC">
    <w:name w:val="AB733857871147FCBA3A0361F305AFAC"/>
    <w:rsid w:val="005B6E6F"/>
    <w:pPr>
      <w:spacing w:line="259" w:lineRule="auto"/>
    </w:pPr>
    <w:rPr>
      <w:kern w:val="2"/>
      <w:sz w:val="22"/>
      <w:szCs w:val="22"/>
      <w:lang w:val="es-ES" w:eastAsia="es-ES"/>
    </w:rPr>
  </w:style>
  <w:style w:type="paragraph" w:customStyle="1" w:styleId="270E9D3C8BAA4A9DBDE72776CBB2AEC4">
    <w:name w:val="270E9D3C8BAA4A9DBDE72776CBB2AEC4"/>
    <w:rsid w:val="005B6E6F"/>
    <w:pPr>
      <w:spacing w:line="259" w:lineRule="auto"/>
    </w:pPr>
    <w:rPr>
      <w:kern w:val="2"/>
      <w:sz w:val="22"/>
      <w:szCs w:val="22"/>
      <w:lang w:val="es-ES" w:eastAsia="es-ES"/>
    </w:rPr>
  </w:style>
  <w:style w:type="paragraph" w:customStyle="1" w:styleId="5FBF4076FC134126B7EC6EB9A46342D1">
    <w:name w:val="5FBF4076FC134126B7EC6EB9A46342D1"/>
    <w:rsid w:val="005B6E6F"/>
    <w:pPr>
      <w:spacing w:line="259" w:lineRule="auto"/>
    </w:pPr>
    <w:rPr>
      <w:kern w:val="2"/>
      <w:sz w:val="22"/>
      <w:szCs w:val="22"/>
      <w:lang w:val="es-ES" w:eastAsia="es-ES"/>
    </w:rPr>
  </w:style>
  <w:style w:type="paragraph" w:customStyle="1" w:styleId="B5BF7C8F07244447AC8F68D624BCD7E5">
    <w:name w:val="B5BF7C8F07244447AC8F68D624BCD7E5"/>
    <w:rsid w:val="005B6E6F"/>
    <w:pPr>
      <w:spacing w:line="259" w:lineRule="auto"/>
    </w:pPr>
    <w:rPr>
      <w:kern w:val="2"/>
      <w:sz w:val="22"/>
      <w:szCs w:val="22"/>
      <w:lang w:val="es-ES" w:eastAsia="es-ES"/>
    </w:rPr>
  </w:style>
  <w:style w:type="paragraph" w:customStyle="1" w:styleId="36987D36F058479EA15F2A50FA384973">
    <w:name w:val="36987D36F058479EA15F2A50FA384973"/>
    <w:rsid w:val="005B6E6F"/>
    <w:pPr>
      <w:spacing w:line="259" w:lineRule="auto"/>
    </w:pPr>
    <w:rPr>
      <w:kern w:val="2"/>
      <w:sz w:val="22"/>
      <w:szCs w:val="22"/>
      <w:lang w:val="es-ES" w:eastAsia="es-ES"/>
    </w:rPr>
  </w:style>
  <w:style w:type="paragraph" w:customStyle="1" w:styleId="21DC127ACD344B21975F5E2DB473D0E0">
    <w:name w:val="21DC127ACD344B21975F5E2DB473D0E0"/>
    <w:rsid w:val="005B6E6F"/>
    <w:pPr>
      <w:spacing w:line="259" w:lineRule="auto"/>
    </w:pPr>
    <w:rPr>
      <w:kern w:val="2"/>
      <w:sz w:val="22"/>
      <w:szCs w:val="22"/>
      <w:lang w:val="es-ES" w:eastAsia="es-ES"/>
    </w:rPr>
  </w:style>
  <w:style w:type="paragraph" w:customStyle="1" w:styleId="9A5704C87A324BD390986461F5C722BE">
    <w:name w:val="9A5704C87A324BD390986461F5C722BE"/>
    <w:rsid w:val="005B6E6F"/>
    <w:pPr>
      <w:spacing w:line="259" w:lineRule="auto"/>
    </w:pPr>
    <w:rPr>
      <w:kern w:val="2"/>
      <w:sz w:val="22"/>
      <w:szCs w:val="22"/>
      <w:lang w:val="es-ES" w:eastAsia="es-ES"/>
    </w:rPr>
  </w:style>
  <w:style w:type="paragraph" w:customStyle="1" w:styleId="58E8B64C80814D3780365BD9AC72E39D">
    <w:name w:val="58E8B64C80814D3780365BD9AC72E39D"/>
    <w:rsid w:val="00AF7C13"/>
    <w:pPr>
      <w:spacing w:after="200" w:line="276" w:lineRule="auto"/>
    </w:pPr>
    <w:rPr>
      <w:sz w:val="22"/>
      <w:szCs w:val="22"/>
      <w:lang w:val="es-ES" w:eastAsia="es-ES"/>
    </w:rPr>
  </w:style>
  <w:style w:type="paragraph" w:customStyle="1" w:styleId="28A66D485D45473C8851567DB5864C54">
    <w:name w:val="28A66D485D45473C8851567DB5864C54"/>
    <w:rsid w:val="00AF7C13"/>
    <w:pPr>
      <w:spacing w:after="200" w:line="276" w:lineRule="auto"/>
    </w:pPr>
    <w:rPr>
      <w:sz w:val="22"/>
      <w:szCs w:val="22"/>
      <w:lang w:val="es-ES" w:eastAsia="es-ES"/>
    </w:rPr>
  </w:style>
  <w:style w:type="paragraph" w:customStyle="1" w:styleId="4FEF4FED7FFF4D6E91D04A0E093F567B">
    <w:name w:val="4FEF4FED7FFF4D6E91D04A0E093F567B"/>
    <w:rsid w:val="00AF7C13"/>
    <w:pPr>
      <w:spacing w:after="200" w:line="276" w:lineRule="auto"/>
    </w:pPr>
    <w:rPr>
      <w:sz w:val="22"/>
      <w:szCs w:val="22"/>
      <w:lang w:val="es-ES" w:eastAsia="es-ES"/>
    </w:rPr>
  </w:style>
  <w:style w:type="paragraph" w:customStyle="1" w:styleId="077DAA95586743C394F220D077F22F2E">
    <w:name w:val="077DAA95586743C394F220D077F22F2E"/>
    <w:rsid w:val="00AF7C13"/>
    <w:pPr>
      <w:spacing w:after="200" w:line="276" w:lineRule="auto"/>
    </w:pPr>
    <w:rPr>
      <w:sz w:val="22"/>
      <w:szCs w:val="22"/>
      <w:lang w:val="es-ES" w:eastAsia="es-ES"/>
    </w:rPr>
  </w:style>
  <w:style w:type="paragraph" w:customStyle="1" w:styleId="5490D103B34E47E79132FE7E2CC9E97D">
    <w:name w:val="5490D103B34E47E79132FE7E2CC9E97D"/>
    <w:rsid w:val="00AF7C13"/>
    <w:pPr>
      <w:spacing w:after="200" w:line="276" w:lineRule="auto"/>
    </w:pPr>
    <w:rPr>
      <w:sz w:val="22"/>
      <w:szCs w:val="22"/>
      <w:lang w:val="es-ES" w:eastAsia="es-ES"/>
    </w:rPr>
  </w:style>
  <w:style w:type="paragraph" w:customStyle="1" w:styleId="6A547137824C4BA8B40C9FE837CD9BCF">
    <w:name w:val="6A547137824C4BA8B40C9FE837CD9BCF"/>
    <w:rsid w:val="00AF7C13"/>
    <w:pPr>
      <w:spacing w:after="200" w:line="276" w:lineRule="auto"/>
    </w:pPr>
    <w:rPr>
      <w:sz w:val="22"/>
      <w:szCs w:val="22"/>
      <w:lang w:val="es-ES" w:eastAsia="es-ES"/>
    </w:rPr>
  </w:style>
  <w:style w:type="paragraph" w:customStyle="1" w:styleId="980AA4899D9040FDAE56DDEDBF7E350F">
    <w:name w:val="980AA4899D9040FDAE56DDEDBF7E350F"/>
    <w:rsid w:val="00AF7C13"/>
    <w:pPr>
      <w:spacing w:after="200" w:line="276" w:lineRule="auto"/>
    </w:pPr>
    <w:rPr>
      <w:sz w:val="22"/>
      <w:szCs w:val="22"/>
      <w:lang w:val="es-ES" w:eastAsia="es-ES"/>
    </w:rPr>
  </w:style>
  <w:style w:type="paragraph" w:customStyle="1" w:styleId="6268C9A72FAE47B29376C9174A8D21BB">
    <w:name w:val="6268C9A72FAE47B29376C9174A8D21BB"/>
    <w:rsid w:val="00AF7C13"/>
    <w:pPr>
      <w:spacing w:after="200" w:line="276" w:lineRule="auto"/>
    </w:pPr>
    <w:rPr>
      <w:sz w:val="22"/>
      <w:szCs w:val="22"/>
      <w:lang w:val="es-ES" w:eastAsia="es-ES"/>
    </w:rPr>
  </w:style>
  <w:style w:type="paragraph" w:customStyle="1" w:styleId="8E17D6F6FCC644A49C4AB1448DE361D5">
    <w:name w:val="8E17D6F6FCC644A49C4AB1448DE361D5"/>
    <w:rsid w:val="00AF7C13"/>
    <w:pPr>
      <w:spacing w:after="200" w:line="276" w:lineRule="auto"/>
    </w:pPr>
    <w:rPr>
      <w:sz w:val="22"/>
      <w:szCs w:val="22"/>
      <w:lang w:val="es-ES" w:eastAsia="es-ES"/>
    </w:rPr>
  </w:style>
  <w:style w:type="paragraph" w:customStyle="1" w:styleId="5226725F010D41F38B2DB3542961434D">
    <w:name w:val="5226725F010D41F38B2DB3542961434D"/>
    <w:rsid w:val="00AF7C13"/>
    <w:pPr>
      <w:spacing w:after="200" w:line="276" w:lineRule="auto"/>
    </w:pPr>
    <w:rPr>
      <w:sz w:val="22"/>
      <w:szCs w:val="22"/>
      <w:lang w:val="es-ES" w:eastAsia="es-ES"/>
    </w:rPr>
  </w:style>
  <w:style w:type="paragraph" w:customStyle="1" w:styleId="3085B4FFA7084B2E87C6721EC3A883C0">
    <w:name w:val="3085B4FFA7084B2E87C6721EC3A883C0"/>
    <w:rsid w:val="00AF7C13"/>
    <w:pPr>
      <w:spacing w:after="200" w:line="276" w:lineRule="auto"/>
    </w:pPr>
    <w:rPr>
      <w:sz w:val="22"/>
      <w:szCs w:val="22"/>
      <w:lang w:val="es-ES" w:eastAsia="es-ES"/>
    </w:rPr>
  </w:style>
  <w:style w:type="paragraph" w:customStyle="1" w:styleId="255DC136483E4D77A92271D20A5D736F">
    <w:name w:val="255DC136483E4D77A92271D20A5D736F"/>
    <w:rsid w:val="00AF7C13"/>
    <w:pPr>
      <w:spacing w:after="200" w:line="276" w:lineRule="auto"/>
    </w:pPr>
    <w:rPr>
      <w:sz w:val="22"/>
      <w:szCs w:val="22"/>
      <w:lang w:val="es-ES" w:eastAsia="es-ES"/>
    </w:rPr>
  </w:style>
  <w:style w:type="paragraph" w:customStyle="1" w:styleId="9486AD6FB4FA4B1794E6F64B71FD165B">
    <w:name w:val="9486AD6FB4FA4B1794E6F64B71FD165B"/>
    <w:rsid w:val="00AF7C13"/>
    <w:pPr>
      <w:spacing w:after="200" w:line="276" w:lineRule="auto"/>
    </w:pPr>
    <w:rPr>
      <w:sz w:val="22"/>
      <w:szCs w:val="22"/>
      <w:lang w:val="es-ES" w:eastAsia="es-ES"/>
    </w:rPr>
  </w:style>
  <w:style w:type="paragraph" w:customStyle="1" w:styleId="F48D4EFBB916425DB2350850DF438305">
    <w:name w:val="F48D4EFBB916425DB2350850DF438305"/>
    <w:rsid w:val="00AF7C13"/>
    <w:pPr>
      <w:spacing w:after="200" w:line="276" w:lineRule="auto"/>
    </w:pPr>
    <w:rPr>
      <w:sz w:val="22"/>
      <w:szCs w:val="22"/>
      <w:lang w:val="es-ES" w:eastAsia="es-ES"/>
    </w:rPr>
  </w:style>
  <w:style w:type="paragraph" w:customStyle="1" w:styleId="F09F944B15DF4F5FB24A988F0FF16F35">
    <w:name w:val="F09F944B15DF4F5FB24A988F0FF16F35"/>
    <w:rsid w:val="00AF7C13"/>
    <w:pPr>
      <w:spacing w:after="200" w:line="276" w:lineRule="auto"/>
    </w:pPr>
    <w:rPr>
      <w:sz w:val="22"/>
      <w:szCs w:val="22"/>
      <w:lang w:val="es-ES" w:eastAsia="es-ES"/>
    </w:rPr>
  </w:style>
  <w:style w:type="paragraph" w:customStyle="1" w:styleId="10166CFCC39C44B8A59437821D485DB7">
    <w:name w:val="10166CFCC39C44B8A59437821D485DB7"/>
    <w:rsid w:val="00AF7C13"/>
    <w:pPr>
      <w:spacing w:after="200" w:line="276" w:lineRule="auto"/>
    </w:pPr>
    <w:rPr>
      <w:sz w:val="22"/>
      <w:szCs w:val="22"/>
      <w:lang w:val="es-ES" w:eastAsia="es-ES"/>
    </w:rPr>
  </w:style>
  <w:style w:type="paragraph" w:customStyle="1" w:styleId="06632BC90A974D82A934EEBFC749A7D2">
    <w:name w:val="06632BC90A974D82A934EEBFC749A7D2"/>
    <w:rsid w:val="00AF7C13"/>
    <w:pPr>
      <w:spacing w:after="200" w:line="276" w:lineRule="auto"/>
    </w:pPr>
    <w:rPr>
      <w:sz w:val="22"/>
      <w:szCs w:val="22"/>
      <w:lang w:val="es-ES" w:eastAsia="es-ES"/>
    </w:rPr>
  </w:style>
  <w:style w:type="paragraph" w:customStyle="1" w:styleId="CCC36864F3984E7E81218DEBE23621E2">
    <w:name w:val="CCC36864F3984E7E81218DEBE23621E2"/>
    <w:rsid w:val="00AF7C13"/>
    <w:pPr>
      <w:spacing w:after="200" w:line="276" w:lineRule="auto"/>
    </w:pPr>
    <w:rPr>
      <w:sz w:val="22"/>
      <w:szCs w:val="22"/>
      <w:lang w:val="es-ES" w:eastAsia="es-ES"/>
    </w:rPr>
  </w:style>
  <w:style w:type="paragraph" w:customStyle="1" w:styleId="74BC1BCAC191473E82FB7603932DCF10">
    <w:name w:val="74BC1BCAC191473E82FB7603932DCF10"/>
    <w:rsid w:val="00AF7C13"/>
    <w:pPr>
      <w:spacing w:after="200" w:line="276" w:lineRule="auto"/>
    </w:pPr>
    <w:rPr>
      <w:sz w:val="22"/>
      <w:szCs w:val="22"/>
      <w:lang w:val="es-ES" w:eastAsia="es-ES"/>
    </w:rPr>
  </w:style>
  <w:style w:type="paragraph" w:customStyle="1" w:styleId="3BD51E071DCD441EAAB55FEDD1260F59">
    <w:name w:val="3BD51E071DCD441EAAB55FEDD1260F59"/>
    <w:rsid w:val="00AF7C13"/>
    <w:pPr>
      <w:spacing w:after="200" w:line="276" w:lineRule="auto"/>
    </w:pPr>
    <w:rPr>
      <w:sz w:val="22"/>
      <w:szCs w:val="22"/>
      <w:lang w:val="es-ES" w:eastAsia="es-ES"/>
    </w:rPr>
  </w:style>
  <w:style w:type="paragraph" w:customStyle="1" w:styleId="AF28D3D5CEE54FA1B5211F5084629823">
    <w:name w:val="AF28D3D5CEE54FA1B5211F5084629823"/>
    <w:rsid w:val="00AF7C13"/>
    <w:pPr>
      <w:spacing w:after="200" w:line="276" w:lineRule="auto"/>
    </w:pPr>
    <w:rPr>
      <w:sz w:val="22"/>
      <w:szCs w:val="22"/>
      <w:lang w:val="es-ES" w:eastAsia="es-ES"/>
    </w:rPr>
  </w:style>
  <w:style w:type="paragraph" w:customStyle="1" w:styleId="9AE3CAE6502B40A18CDC4A463E0CDA94">
    <w:name w:val="9AE3CAE6502B40A18CDC4A463E0CDA94"/>
    <w:rsid w:val="00AF7C13"/>
    <w:pPr>
      <w:spacing w:after="200" w:line="276" w:lineRule="auto"/>
    </w:pPr>
    <w:rPr>
      <w:sz w:val="22"/>
      <w:szCs w:val="22"/>
      <w:lang w:val="es-ES" w:eastAsia="es-ES"/>
    </w:rPr>
  </w:style>
  <w:style w:type="paragraph" w:customStyle="1" w:styleId="CDBCAB151BFC4835B4AF754595B4D776">
    <w:name w:val="CDBCAB151BFC4835B4AF754595B4D776"/>
    <w:rsid w:val="00AF7C13"/>
    <w:pPr>
      <w:spacing w:after="200" w:line="276" w:lineRule="auto"/>
    </w:pPr>
    <w:rPr>
      <w:sz w:val="22"/>
      <w:szCs w:val="22"/>
      <w:lang w:val="es-ES" w:eastAsia="es-ES"/>
    </w:rPr>
  </w:style>
  <w:style w:type="paragraph" w:customStyle="1" w:styleId="F751B204067B44EB9246D15AC6305E45">
    <w:name w:val="F751B204067B44EB9246D15AC6305E45"/>
    <w:rsid w:val="00AF7C13"/>
    <w:pPr>
      <w:spacing w:after="200" w:line="276" w:lineRule="auto"/>
    </w:pPr>
    <w:rPr>
      <w:sz w:val="22"/>
      <w:szCs w:val="22"/>
      <w:lang w:val="es-ES" w:eastAsia="es-ES"/>
    </w:rPr>
  </w:style>
  <w:style w:type="paragraph" w:customStyle="1" w:styleId="58AF2C86DF9F48FFB222FB1EFBA2A46D">
    <w:name w:val="58AF2C86DF9F48FFB222FB1EFBA2A46D"/>
    <w:rsid w:val="00AF7C13"/>
    <w:pPr>
      <w:spacing w:after="200" w:line="276" w:lineRule="auto"/>
    </w:pPr>
    <w:rPr>
      <w:sz w:val="22"/>
      <w:szCs w:val="22"/>
      <w:lang w:val="es-ES" w:eastAsia="es-ES"/>
    </w:rPr>
  </w:style>
  <w:style w:type="paragraph" w:customStyle="1" w:styleId="8E960566715C4C818E726BC1E3CD95D6">
    <w:name w:val="8E960566715C4C818E726BC1E3CD95D6"/>
    <w:rsid w:val="00AF7C13"/>
    <w:pPr>
      <w:spacing w:after="200" w:line="276" w:lineRule="auto"/>
    </w:pPr>
    <w:rPr>
      <w:sz w:val="22"/>
      <w:szCs w:val="22"/>
      <w:lang w:val="es-ES" w:eastAsia="es-ES"/>
    </w:rPr>
  </w:style>
  <w:style w:type="paragraph" w:customStyle="1" w:styleId="7EF512AC1D36460D939E4BA4B4A25B94">
    <w:name w:val="7EF512AC1D36460D939E4BA4B4A25B94"/>
    <w:rsid w:val="00AF7C13"/>
    <w:pPr>
      <w:spacing w:after="200" w:line="276" w:lineRule="auto"/>
    </w:pPr>
    <w:rPr>
      <w:sz w:val="22"/>
      <w:szCs w:val="22"/>
      <w:lang w:val="es-ES" w:eastAsia="es-ES"/>
    </w:rPr>
  </w:style>
  <w:style w:type="paragraph" w:customStyle="1" w:styleId="5705141415364DDD90BB2D21020C127A">
    <w:name w:val="5705141415364DDD90BB2D21020C127A"/>
    <w:rsid w:val="00AF7C13"/>
    <w:pPr>
      <w:spacing w:after="200" w:line="276" w:lineRule="auto"/>
    </w:pPr>
    <w:rPr>
      <w:sz w:val="22"/>
      <w:szCs w:val="22"/>
      <w:lang w:val="es-ES" w:eastAsia="es-ES"/>
    </w:rPr>
  </w:style>
  <w:style w:type="paragraph" w:customStyle="1" w:styleId="A34CA0F50952445A93B2D66D7443EE7A">
    <w:name w:val="A34CA0F50952445A93B2D66D7443EE7A"/>
    <w:rsid w:val="00AF7C13"/>
    <w:pPr>
      <w:spacing w:after="200" w:line="276" w:lineRule="auto"/>
    </w:pPr>
    <w:rPr>
      <w:sz w:val="22"/>
      <w:szCs w:val="22"/>
      <w:lang w:val="es-ES" w:eastAsia="es-ES"/>
    </w:rPr>
  </w:style>
  <w:style w:type="paragraph" w:customStyle="1" w:styleId="60CB27A8AFBF489AB5FFD38ED8EAE939">
    <w:name w:val="60CB27A8AFBF489AB5FFD38ED8EAE939"/>
    <w:rsid w:val="00AF7C13"/>
    <w:pPr>
      <w:spacing w:after="200" w:line="276" w:lineRule="auto"/>
    </w:pPr>
    <w:rPr>
      <w:sz w:val="22"/>
      <w:szCs w:val="22"/>
      <w:lang w:val="es-ES" w:eastAsia="es-ES"/>
    </w:rPr>
  </w:style>
  <w:style w:type="paragraph" w:customStyle="1" w:styleId="3073B72979CB4477870525929BD8FC09">
    <w:name w:val="3073B72979CB4477870525929BD8FC09"/>
    <w:rsid w:val="00AF7C13"/>
    <w:pPr>
      <w:spacing w:after="200" w:line="276" w:lineRule="auto"/>
    </w:pPr>
    <w:rPr>
      <w:sz w:val="22"/>
      <w:szCs w:val="22"/>
      <w:lang w:val="es-ES" w:eastAsia="es-ES"/>
    </w:rPr>
  </w:style>
  <w:style w:type="paragraph" w:customStyle="1" w:styleId="A89EF63508DF4FD4A824543EA82C370E">
    <w:name w:val="A89EF63508DF4FD4A824543EA82C370E"/>
    <w:rsid w:val="00AF7C13"/>
    <w:pPr>
      <w:spacing w:after="200" w:line="276" w:lineRule="auto"/>
    </w:pPr>
    <w:rPr>
      <w:sz w:val="22"/>
      <w:szCs w:val="22"/>
      <w:lang w:val="es-ES" w:eastAsia="es-ES"/>
    </w:rPr>
  </w:style>
  <w:style w:type="paragraph" w:customStyle="1" w:styleId="521FF50CC7F04A56A910984FB41B45C3">
    <w:name w:val="521FF50CC7F04A56A910984FB41B45C3"/>
    <w:rsid w:val="00AF7C13"/>
    <w:pPr>
      <w:spacing w:after="200" w:line="276" w:lineRule="auto"/>
    </w:pPr>
    <w:rPr>
      <w:sz w:val="22"/>
      <w:szCs w:val="22"/>
      <w:lang w:val="es-ES" w:eastAsia="es-ES"/>
    </w:rPr>
  </w:style>
  <w:style w:type="paragraph" w:customStyle="1" w:styleId="D2398317F6A2440B912C7966429107CA">
    <w:name w:val="D2398317F6A2440B912C7966429107CA"/>
    <w:rsid w:val="00AF7C13"/>
    <w:pPr>
      <w:spacing w:after="200" w:line="276" w:lineRule="auto"/>
    </w:pPr>
    <w:rPr>
      <w:sz w:val="22"/>
      <w:szCs w:val="22"/>
      <w:lang w:val="es-ES" w:eastAsia="es-ES"/>
    </w:rPr>
  </w:style>
  <w:style w:type="paragraph" w:customStyle="1" w:styleId="0169B71BBB0D4E1297C91AE5D73E40EE">
    <w:name w:val="0169B71BBB0D4E1297C91AE5D73E40EE"/>
    <w:rsid w:val="00AF7C13"/>
    <w:pPr>
      <w:spacing w:after="200" w:line="276" w:lineRule="auto"/>
    </w:pPr>
    <w:rPr>
      <w:sz w:val="22"/>
      <w:szCs w:val="22"/>
      <w:lang w:val="es-ES" w:eastAsia="es-ES"/>
    </w:rPr>
  </w:style>
  <w:style w:type="paragraph" w:customStyle="1" w:styleId="4612760CBDDE4319AA61DAB623EC2E81">
    <w:name w:val="4612760CBDDE4319AA61DAB623EC2E81"/>
    <w:rsid w:val="00AF7C13"/>
    <w:pPr>
      <w:spacing w:after="200" w:line="276" w:lineRule="auto"/>
    </w:pPr>
    <w:rPr>
      <w:sz w:val="22"/>
      <w:szCs w:val="22"/>
      <w:lang w:val="es-ES" w:eastAsia="es-ES"/>
    </w:rPr>
  </w:style>
  <w:style w:type="paragraph" w:customStyle="1" w:styleId="B16D6C2DECA14C558BB390FEE90DA15F">
    <w:name w:val="B16D6C2DECA14C558BB390FEE90DA15F"/>
    <w:rsid w:val="00AF7C13"/>
    <w:pPr>
      <w:spacing w:after="200" w:line="276" w:lineRule="auto"/>
    </w:pPr>
    <w:rPr>
      <w:sz w:val="22"/>
      <w:szCs w:val="22"/>
      <w:lang w:val="es-ES" w:eastAsia="es-ES"/>
    </w:rPr>
  </w:style>
  <w:style w:type="paragraph" w:customStyle="1" w:styleId="5C675F2D635942A4BEBA8A37C0662A50">
    <w:name w:val="5C675F2D635942A4BEBA8A37C0662A50"/>
    <w:rsid w:val="00AF7C13"/>
    <w:pPr>
      <w:spacing w:after="200" w:line="276" w:lineRule="auto"/>
    </w:pPr>
    <w:rPr>
      <w:sz w:val="22"/>
      <w:szCs w:val="22"/>
      <w:lang w:val="es-ES" w:eastAsia="es-ES"/>
    </w:rPr>
  </w:style>
  <w:style w:type="paragraph" w:customStyle="1" w:styleId="936BF399EF8D42C79936BF9AAB5E932D">
    <w:name w:val="936BF399EF8D42C79936BF9AAB5E932D"/>
    <w:rsid w:val="00AF7C13"/>
    <w:pPr>
      <w:spacing w:after="200" w:line="276" w:lineRule="auto"/>
    </w:pPr>
    <w:rPr>
      <w:sz w:val="22"/>
      <w:szCs w:val="22"/>
      <w:lang w:val="es-ES" w:eastAsia="es-ES"/>
    </w:rPr>
  </w:style>
  <w:style w:type="paragraph" w:customStyle="1" w:styleId="8F89C290E9954968806198077CC749CA">
    <w:name w:val="8F89C290E9954968806198077CC749CA"/>
    <w:rsid w:val="00AF7C13"/>
    <w:pPr>
      <w:spacing w:after="200" w:line="276" w:lineRule="auto"/>
    </w:pPr>
    <w:rPr>
      <w:sz w:val="22"/>
      <w:szCs w:val="22"/>
      <w:lang w:val="es-ES" w:eastAsia="es-ES"/>
    </w:rPr>
  </w:style>
  <w:style w:type="paragraph" w:customStyle="1" w:styleId="9B7400B2A2AA45008B2A106AF1984396">
    <w:name w:val="9B7400B2A2AA45008B2A106AF1984396"/>
    <w:rsid w:val="00AF7C13"/>
    <w:pPr>
      <w:spacing w:after="200" w:line="276" w:lineRule="auto"/>
    </w:pPr>
    <w:rPr>
      <w:sz w:val="22"/>
      <w:szCs w:val="22"/>
      <w:lang w:val="es-ES" w:eastAsia="es-ES"/>
    </w:rPr>
  </w:style>
  <w:style w:type="paragraph" w:customStyle="1" w:styleId="43337396176A464C87BBFE7396111126">
    <w:name w:val="43337396176A464C87BBFE7396111126"/>
    <w:rsid w:val="00AF7C13"/>
    <w:pPr>
      <w:spacing w:after="200" w:line="276" w:lineRule="auto"/>
    </w:pPr>
    <w:rPr>
      <w:sz w:val="22"/>
      <w:szCs w:val="22"/>
      <w:lang w:val="es-ES" w:eastAsia="es-ES"/>
    </w:rPr>
  </w:style>
  <w:style w:type="paragraph" w:customStyle="1" w:styleId="E97C174759914DCEA3D1A4FBF290CAB8">
    <w:name w:val="E97C174759914DCEA3D1A4FBF290CAB8"/>
    <w:rsid w:val="00AF7C13"/>
    <w:pPr>
      <w:spacing w:after="200" w:line="276" w:lineRule="auto"/>
    </w:pPr>
    <w:rPr>
      <w:sz w:val="22"/>
      <w:szCs w:val="22"/>
      <w:lang w:val="es-ES" w:eastAsia="es-ES"/>
    </w:rPr>
  </w:style>
  <w:style w:type="paragraph" w:customStyle="1" w:styleId="F6FDF4BDA7854E1FB2C0DDD2E50A0BC2">
    <w:name w:val="F6FDF4BDA7854E1FB2C0DDD2E50A0BC2"/>
    <w:rsid w:val="00AF7C13"/>
    <w:pPr>
      <w:spacing w:after="200" w:line="276" w:lineRule="auto"/>
    </w:pPr>
    <w:rPr>
      <w:sz w:val="22"/>
      <w:szCs w:val="22"/>
      <w:lang w:val="es-ES" w:eastAsia="es-ES"/>
    </w:rPr>
  </w:style>
  <w:style w:type="paragraph" w:customStyle="1" w:styleId="FD1DA69390E24E1EA448F260964EB4E2">
    <w:name w:val="FD1DA69390E24E1EA448F260964EB4E2"/>
    <w:rsid w:val="00AF7C13"/>
    <w:pPr>
      <w:spacing w:after="200" w:line="276" w:lineRule="auto"/>
    </w:pPr>
    <w:rPr>
      <w:sz w:val="22"/>
      <w:szCs w:val="22"/>
      <w:lang w:val="es-ES" w:eastAsia="es-ES"/>
    </w:rPr>
  </w:style>
  <w:style w:type="paragraph" w:customStyle="1" w:styleId="753072AD9C5542909DD93CD80EB43111">
    <w:name w:val="753072AD9C5542909DD93CD80EB43111"/>
    <w:rsid w:val="00AF7C13"/>
    <w:pPr>
      <w:spacing w:after="200" w:line="276" w:lineRule="auto"/>
    </w:pPr>
    <w:rPr>
      <w:sz w:val="22"/>
      <w:szCs w:val="22"/>
      <w:lang w:val="es-ES" w:eastAsia="es-ES"/>
    </w:rPr>
  </w:style>
  <w:style w:type="paragraph" w:customStyle="1" w:styleId="DD459694931F4AB2A42F3EE740C7EDD9">
    <w:name w:val="DD459694931F4AB2A42F3EE740C7EDD9"/>
    <w:rsid w:val="00AF7C13"/>
    <w:pPr>
      <w:spacing w:after="200" w:line="276" w:lineRule="auto"/>
    </w:pPr>
    <w:rPr>
      <w:sz w:val="22"/>
      <w:szCs w:val="22"/>
      <w:lang w:val="es-ES" w:eastAsia="es-ES"/>
    </w:rPr>
  </w:style>
  <w:style w:type="paragraph" w:customStyle="1" w:styleId="C125DB699A46443FA49A73F578AC9CC2">
    <w:name w:val="C125DB699A46443FA49A73F578AC9CC2"/>
    <w:rsid w:val="00AF7C13"/>
    <w:pPr>
      <w:spacing w:after="200" w:line="276" w:lineRule="auto"/>
    </w:pPr>
    <w:rPr>
      <w:sz w:val="22"/>
      <w:szCs w:val="22"/>
      <w:lang w:val="es-ES" w:eastAsia="es-ES"/>
    </w:rPr>
  </w:style>
  <w:style w:type="paragraph" w:customStyle="1" w:styleId="074DD27DA4E042E1861562BBE6CB6A2B">
    <w:name w:val="074DD27DA4E042E1861562BBE6CB6A2B"/>
    <w:rsid w:val="00AF7C13"/>
    <w:pPr>
      <w:spacing w:after="200" w:line="276" w:lineRule="auto"/>
    </w:pPr>
    <w:rPr>
      <w:sz w:val="22"/>
      <w:szCs w:val="22"/>
      <w:lang w:val="es-ES" w:eastAsia="es-ES"/>
    </w:rPr>
  </w:style>
  <w:style w:type="paragraph" w:customStyle="1" w:styleId="DF9ED6844762430288D21D1898E8A628">
    <w:name w:val="DF9ED6844762430288D21D1898E8A628"/>
    <w:rsid w:val="00AF7C13"/>
    <w:pPr>
      <w:spacing w:after="200" w:line="276" w:lineRule="auto"/>
    </w:pPr>
    <w:rPr>
      <w:sz w:val="22"/>
      <w:szCs w:val="22"/>
      <w:lang w:val="es-ES" w:eastAsia="es-ES"/>
    </w:rPr>
  </w:style>
  <w:style w:type="paragraph" w:customStyle="1" w:styleId="243B8C67D8C047DEA451DC7A6C9D3CCB">
    <w:name w:val="243B8C67D8C047DEA451DC7A6C9D3CCB"/>
    <w:rsid w:val="00AF7C13"/>
    <w:pPr>
      <w:spacing w:after="200" w:line="276" w:lineRule="auto"/>
    </w:pPr>
    <w:rPr>
      <w:sz w:val="22"/>
      <w:szCs w:val="22"/>
      <w:lang w:val="es-ES" w:eastAsia="es-ES"/>
    </w:rPr>
  </w:style>
  <w:style w:type="paragraph" w:customStyle="1" w:styleId="8FF865400E2240F6AC8A47087C3DDA82">
    <w:name w:val="8FF865400E2240F6AC8A47087C3DDA82"/>
    <w:rsid w:val="00AF7C13"/>
    <w:pPr>
      <w:spacing w:after="200" w:line="276" w:lineRule="auto"/>
    </w:pPr>
    <w:rPr>
      <w:sz w:val="22"/>
      <w:szCs w:val="22"/>
      <w:lang w:val="es-ES" w:eastAsia="es-ES"/>
    </w:rPr>
  </w:style>
  <w:style w:type="paragraph" w:customStyle="1" w:styleId="F12E3B05528D44E18C81566AF0B3A58E">
    <w:name w:val="F12E3B05528D44E18C81566AF0B3A58E"/>
    <w:rsid w:val="00AF7C13"/>
    <w:pPr>
      <w:spacing w:after="200" w:line="276" w:lineRule="auto"/>
    </w:pPr>
    <w:rPr>
      <w:sz w:val="22"/>
      <w:szCs w:val="22"/>
      <w:lang w:val="es-ES" w:eastAsia="es-ES"/>
    </w:rPr>
  </w:style>
  <w:style w:type="paragraph" w:customStyle="1" w:styleId="6A8E4FF815DF4834BDEACEE561A3A1C7">
    <w:name w:val="6A8E4FF815DF4834BDEACEE561A3A1C7"/>
    <w:rsid w:val="00AF7C13"/>
    <w:pPr>
      <w:spacing w:after="200" w:line="276" w:lineRule="auto"/>
    </w:pPr>
    <w:rPr>
      <w:sz w:val="22"/>
      <w:szCs w:val="22"/>
      <w:lang w:val="es-ES" w:eastAsia="es-ES"/>
    </w:rPr>
  </w:style>
  <w:style w:type="paragraph" w:customStyle="1" w:styleId="20D6C7808A76470D80FA2A1A850D9FFC">
    <w:name w:val="20D6C7808A76470D80FA2A1A850D9FFC"/>
    <w:rsid w:val="00AF7C13"/>
    <w:pPr>
      <w:spacing w:after="200" w:line="276" w:lineRule="auto"/>
    </w:pPr>
    <w:rPr>
      <w:sz w:val="22"/>
      <w:szCs w:val="22"/>
      <w:lang w:val="es-ES" w:eastAsia="es-ES"/>
    </w:rPr>
  </w:style>
  <w:style w:type="paragraph" w:customStyle="1" w:styleId="D6350765064C483183966195259B4642">
    <w:name w:val="D6350765064C483183966195259B4642"/>
    <w:rsid w:val="00AF7C13"/>
    <w:pPr>
      <w:spacing w:after="200" w:line="276" w:lineRule="auto"/>
    </w:pPr>
    <w:rPr>
      <w:sz w:val="22"/>
      <w:szCs w:val="22"/>
      <w:lang w:val="es-ES" w:eastAsia="es-ES"/>
    </w:rPr>
  </w:style>
  <w:style w:type="paragraph" w:customStyle="1" w:styleId="1064DECE93CF4FDAB8FEEB5C3628ED97">
    <w:name w:val="1064DECE93CF4FDAB8FEEB5C3628ED97"/>
    <w:rsid w:val="00AF7C13"/>
    <w:pPr>
      <w:spacing w:after="200" w:line="276" w:lineRule="auto"/>
    </w:pPr>
    <w:rPr>
      <w:sz w:val="22"/>
      <w:szCs w:val="22"/>
      <w:lang w:val="es-ES" w:eastAsia="es-ES"/>
    </w:rPr>
  </w:style>
  <w:style w:type="paragraph" w:customStyle="1" w:styleId="8FD33B88116D426CB39916A29A639B45">
    <w:name w:val="8FD33B88116D426CB39916A29A639B45"/>
    <w:rsid w:val="00AF7C13"/>
    <w:pPr>
      <w:spacing w:after="200" w:line="276" w:lineRule="auto"/>
    </w:pPr>
    <w:rPr>
      <w:sz w:val="22"/>
      <w:szCs w:val="22"/>
      <w:lang w:val="es-ES" w:eastAsia="es-ES"/>
    </w:rPr>
  </w:style>
  <w:style w:type="paragraph" w:customStyle="1" w:styleId="F63509821E5B4C0CB5A3EDF255F1D4F5">
    <w:name w:val="F63509821E5B4C0CB5A3EDF255F1D4F5"/>
    <w:rsid w:val="00AF7C13"/>
    <w:pPr>
      <w:spacing w:after="200" w:line="276" w:lineRule="auto"/>
    </w:pPr>
    <w:rPr>
      <w:sz w:val="22"/>
      <w:szCs w:val="22"/>
      <w:lang w:val="es-ES" w:eastAsia="es-ES"/>
    </w:rPr>
  </w:style>
  <w:style w:type="paragraph" w:customStyle="1" w:styleId="4AC2164047FB41E785D99105F6A8CD41">
    <w:name w:val="4AC2164047FB41E785D99105F6A8CD41"/>
    <w:rsid w:val="00AF7C13"/>
    <w:pPr>
      <w:spacing w:after="200" w:line="276" w:lineRule="auto"/>
    </w:pPr>
    <w:rPr>
      <w:sz w:val="22"/>
      <w:szCs w:val="22"/>
      <w:lang w:val="es-ES" w:eastAsia="es-ES"/>
    </w:rPr>
  </w:style>
  <w:style w:type="paragraph" w:customStyle="1" w:styleId="A58D8442E7EC4E85B55FDD4FD6A3AFA0">
    <w:name w:val="A58D8442E7EC4E85B55FDD4FD6A3AFA0"/>
    <w:rsid w:val="00AF7C13"/>
    <w:pPr>
      <w:spacing w:after="200" w:line="276" w:lineRule="auto"/>
    </w:pPr>
    <w:rPr>
      <w:sz w:val="22"/>
      <w:szCs w:val="22"/>
      <w:lang w:val="es-ES" w:eastAsia="es-ES"/>
    </w:rPr>
  </w:style>
  <w:style w:type="paragraph" w:customStyle="1" w:styleId="5C4D09EF0CAE497E88CBDC2F9AF28D5B">
    <w:name w:val="5C4D09EF0CAE497E88CBDC2F9AF28D5B"/>
    <w:rsid w:val="00AF7C13"/>
    <w:pPr>
      <w:spacing w:after="200" w:line="276" w:lineRule="auto"/>
    </w:pPr>
    <w:rPr>
      <w:sz w:val="22"/>
      <w:szCs w:val="22"/>
      <w:lang w:val="es-ES" w:eastAsia="es-ES"/>
    </w:rPr>
  </w:style>
  <w:style w:type="paragraph" w:customStyle="1" w:styleId="F4D7FE668D834CAF9218FADE1FB65442">
    <w:name w:val="F4D7FE668D834CAF9218FADE1FB65442"/>
    <w:rsid w:val="00AF7C13"/>
    <w:pPr>
      <w:spacing w:after="200" w:line="276" w:lineRule="auto"/>
    </w:pPr>
    <w:rPr>
      <w:sz w:val="22"/>
      <w:szCs w:val="22"/>
      <w:lang w:val="es-ES" w:eastAsia="es-ES"/>
    </w:rPr>
  </w:style>
  <w:style w:type="paragraph" w:customStyle="1" w:styleId="5DBDFAECBD9B481FBD90CFCFA0EEA2B5">
    <w:name w:val="5DBDFAECBD9B481FBD90CFCFA0EEA2B5"/>
    <w:rsid w:val="00AF7C13"/>
    <w:pPr>
      <w:spacing w:after="200" w:line="276" w:lineRule="auto"/>
    </w:pPr>
    <w:rPr>
      <w:sz w:val="22"/>
      <w:szCs w:val="22"/>
      <w:lang w:val="es-ES" w:eastAsia="es-ES"/>
    </w:rPr>
  </w:style>
  <w:style w:type="paragraph" w:customStyle="1" w:styleId="7F8FDAEB1EDA4FB8A8E2F93878E3167A">
    <w:name w:val="7F8FDAEB1EDA4FB8A8E2F93878E3167A"/>
    <w:rsid w:val="00AF7C13"/>
    <w:pPr>
      <w:spacing w:after="200" w:line="276" w:lineRule="auto"/>
    </w:pPr>
    <w:rPr>
      <w:sz w:val="22"/>
      <w:szCs w:val="22"/>
      <w:lang w:val="es-ES" w:eastAsia="es-ES"/>
    </w:rPr>
  </w:style>
  <w:style w:type="paragraph" w:customStyle="1" w:styleId="BC4DD2D8D81348798E1B3B91215B7FA1">
    <w:name w:val="BC4DD2D8D81348798E1B3B91215B7FA1"/>
    <w:rsid w:val="00AF7C13"/>
    <w:pPr>
      <w:spacing w:after="200" w:line="276" w:lineRule="auto"/>
    </w:pPr>
    <w:rPr>
      <w:sz w:val="22"/>
      <w:szCs w:val="22"/>
      <w:lang w:val="es-ES" w:eastAsia="es-ES"/>
    </w:rPr>
  </w:style>
  <w:style w:type="paragraph" w:customStyle="1" w:styleId="C7CE0AFA24C44C60A94C7B995EFC757F">
    <w:name w:val="C7CE0AFA24C44C60A94C7B995EFC757F"/>
    <w:rsid w:val="00AF7C13"/>
    <w:pPr>
      <w:spacing w:after="200" w:line="276" w:lineRule="auto"/>
    </w:pPr>
    <w:rPr>
      <w:sz w:val="22"/>
      <w:szCs w:val="22"/>
      <w:lang w:val="es-ES" w:eastAsia="es-ES"/>
    </w:rPr>
  </w:style>
  <w:style w:type="paragraph" w:customStyle="1" w:styleId="BD7BA3AB68BB43179EF9C3A969F7F53E">
    <w:name w:val="BD7BA3AB68BB43179EF9C3A969F7F53E"/>
    <w:rsid w:val="00AF7C13"/>
    <w:pPr>
      <w:spacing w:after="200" w:line="276" w:lineRule="auto"/>
    </w:pPr>
    <w:rPr>
      <w:sz w:val="22"/>
      <w:szCs w:val="22"/>
      <w:lang w:val="es-ES" w:eastAsia="es-ES"/>
    </w:rPr>
  </w:style>
  <w:style w:type="paragraph" w:customStyle="1" w:styleId="FA51A14883CD462DBF12F91351AD8713">
    <w:name w:val="FA51A14883CD462DBF12F91351AD8713"/>
    <w:rsid w:val="00AF7C13"/>
    <w:pPr>
      <w:spacing w:after="200" w:line="276" w:lineRule="auto"/>
    </w:pPr>
    <w:rPr>
      <w:sz w:val="22"/>
      <w:szCs w:val="22"/>
      <w:lang w:val="es-ES" w:eastAsia="es-ES"/>
    </w:rPr>
  </w:style>
  <w:style w:type="paragraph" w:customStyle="1" w:styleId="0BE8C0BDB0044ABC80EDDF79D36AB0C1">
    <w:name w:val="0BE8C0BDB0044ABC80EDDF79D36AB0C1"/>
    <w:rsid w:val="00AF7C13"/>
    <w:pPr>
      <w:spacing w:after="200" w:line="276" w:lineRule="auto"/>
    </w:pPr>
    <w:rPr>
      <w:sz w:val="22"/>
      <w:szCs w:val="22"/>
      <w:lang w:val="es-ES" w:eastAsia="es-ES"/>
    </w:rPr>
  </w:style>
  <w:style w:type="paragraph" w:customStyle="1" w:styleId="9CF8E87882FF45F0B0CE262E5E3325B6">
    <w:name w:val="9CF8E87882FF45F0B0CE262E5E3325B6"/>
    <w:rsid w:val="00AF7C13"/>
    <w:pPr>
      <w:spacing w:after="200" w:line="276" w:lineRule="auto"/>
    </w:pPr>
    <w:rPr>
      <w:sz w:val="22"/>
      <w:szCs w:val="22"/>
      <w:lang w:val="es-ES" w:eastAsia="es-ES"/>
    </w:rPr>
  </w:style>
  <w:style w:type="paragraph" w:customStyle="1" w:styleId="7B6C80C379A84A67BB34062A8B413D78">
    <w:name w:val="7B6C80C379A84A67BB34062A8B413D78"/>
    <w:rsid w:val="00AF7C13"/>
    <w:pPr>
      <w:spacing w:after="200" w:line="276" w:lineRule="auto"/>
    </w:pPr>
    <w:rPr>
      <w:sz w:val="22"/>
      <w:szCs w:val="22"/>
      <w:lang w:val="es-ES" w:eastAsia="es-ES"/>
    </w:rPr>
  </w:style>
  <w:style w:type="paragraph" w:customStyle="1" w:styleId="619C03496326471992775D4EAEFCEA27">
    <w:name w:val="619C03496326471992775D4EAEFCEA27"/>
    <w:rsid w:val="00AF7C13"/>
    <w:pPr>
      <w:spacing w:after="200" w:line="276" w:lineRule="auto"/>
    </w:pPr>
    <w:rPr>
      <w:sz w:val="22"/>
      <w:szCs w:val="22"/>
      <w:lang w:val="es-ES" w:eastAsia="es-ES"/>
    </w:rPr>
  </w:style>
  <w:style w:type="paragraph" w:customStyle="1" w:styleId="BD0E9692DBD34B2A999A99DD9D770BDD">
    <w:name w:val="BD0E9692DBD34B2A999A99DD9D770BDD"/>
    <w:rsid w:val="00AF7C13"/>
    <w:pPr>
      <w:spacing w:after="200" w:line="276" w:lineRule="auto"/>
    </w:pPr>
    <w:rPr>
      <w:sz w:val="22"/>
      <w:szCs w:val="22"/>
      <w:lang w:val="es-ES" w:eastAsia="es-ES"/>
    </w:rPr>
  </w:style>
  <w:style w:type="paragraph" w:customStyle="1" w:styleId="0A6383CCE2064CAD881258D40AFEACC1">
    <w:name w:val="0A6383CCE2064CAD881258D40AFEACC1"/>
    <w:rsid w:val="00AF7C13"/>
    <w:pPr>
      <w:spacing w:after="200" w:line="276" w:lineRule="auto"/>
    </w:pPr>
    <w:rPr>
      <w:sz w:val="22"/>
      <w:szCs w:val="22"/>
      <w:lang w:val="es-ES" w:eastAsia="es-ES"/>
    </w:rPr>
  </w:style>
  <w:style w:type="paragraph" w:customStyle="1" w:styleId="53A5473A494C4A65945D5DCBDA644ED4">
    <w:name w:val="53A5473A494C4A65945D5DCBDA644ED4"/>
    <w:rsid w:val="00AF7C13"/>
    <w:pPr>
      <w:spacing w:after="200" w:line="276" w:lineRule="auto"/>
    </w:pPr>
    <w:rPr>
      <w:sz w:val="22"/>
      <w:szCs w:val="22"/>
      <w:lang w:val="es-ES" w:eastAsia="es-ES"/>
    </w:rPr>
  </w:style>
  <w:style w:type="paragraph" w:customStyle="1" w:styleId="673D2954D4BB479EA159E37305B3B795">
    <w:name w:val="673D2954D4BB479EA159E37305B3B795"/>
    <w:rsid w:val="00AF7C13"/>
    <w:pPr>
      <w:spacing w:after="200" w:line="276" w:lineRule="auto"/>
    </w:pPr>
    <w:rPr>
      <w:sz w:val="22"/>
      <w:szCs w:val="22"/>
      <w:lang w:val="es-ES" w:eastAsia="es-ES"/>
    </w:rPr>
  </w:style>
  <w:style w:type="paragraph" w:customStyle="1" w:styleId="1F8BC16757F1477A9B00D59F1A449EC5">
    <w:name w:val="1F8BC16757F1477A9B00D59F1A449EC5"/>
    <w:rsid w:val="00AF7C13"/>
    <w:pPr>
      <w:spacing w:after="200" w:line="276" w:lineRule="auto"/>
    </w:pPr>
    <w:rPr>
      <w:sz w:val="22"/>
      <w:szCs w:val="22"/>
      <w:lang w:val="es-ES" w:eastAsia="es-ES"/>
    </w:rPr>
  </w:style>
  <w:style w:type="paragraph" w:customStyle="1" w:styleId="161A52055F444EDDB8511D25428C035F">
    <w:name w:val="161A52055F444EDDB8511D25428C035F"/>
    <w:rsid w:val="00AF7C13"/>
    <w:pPr>
      <w:spacing w:after="200" w:line="276" w:lineRule="auto"/>
    </w:pPr>
    <w:rPr>
      <w:sz w:val="22"/>
      <w:szCs w:val="22"/>
      <w:lang w:val="es-ES" w:eastAsia="es-ES"/>
    </w:rPr>
  </w:style>
  <w:style w:type="paragraph" w:customStyle="1" w:styleId="212AFE03FD5B4366B61AB062DF3B8CEB">
    <w:name w:val="212AFE03FD5B4366B61AB062DF3B8CEB"/>
    <w:rsid w:val="00AF7C13"/>
    <w:pPr>
      <w:spacing w:after="200" w:line="276" w:lineRule="auto"/>
    </w:pPr>
    <w:rPr>
      <w:sz w:val="22"/>
      <w:szCs w:val="22"/>
      <w:lang w:val="es-ES" w:eastAsia="es-ES"/>
    </w:rPr>
  </w:style>
  <w:style w:type="paragraph" w:customStyle="1" w:styleId="C8D4CD5C850442B2A3B651E5D4847A5A">
    <w:name w:val="C8D4CD5C850442B2A3B651E5D4847A5A"/>
    <w:rsid w:val="00AF7C13"/>
    <w:pPr>
      <w:spacing w:after="200" w:line="276" w:lineRule="auto"/>
    </w:pPr>
    <w:rPr>
      <w:sz w:val="22"/>
      <w:szCs w:val="22"/>
      <w:lang w:val="es-ES" w:eastAsia="es-ES"/>
    </w:rPr>
  </w:style>
  <w:style w:type="paragraph" w:customStyle="1" w:styleId="DEF7DEF776D94973BA9B6215FEE6B35D">
    <w:name w:val="DEF7DEF776D94973BA9B6215FEE6B35D"/>
    <w:rsid w:val="00AF7C13"/>
    <w:pPr>
      <w:spacing w:after="200" w:line="276" w:lineRule="auto"/>
    </w:pPr>
    <w:rPr>
      <w:sz w:val="22"/>
      <w:szCs w:val="22"/>
      <w:lang w:val="es-ES" w:eastAsia="es-ES"/>
    </w:rPr>
  </w:style>
  <w:style w:type="paragraph" w:customStyle="1" w:styleId="84BA0FD6DAF54FE1BE8BBF6F5B650D1A">
    <w:name w:val="84BA0FD6DAF54FE1BE8BBF6F5B650D1A"/>
    <w:rsid w:val="00AF7C13"/>
    <w:pPr>
      <w:spacing w:after="200" w:line="276" w:lineRule="auto"/>
    </w:pPr>
    <w:rPr>
      <w:sz w:val="22"/>
      <w:szCs w:val="22"/>
      <w:lang w:val="es-ES" w:eastAsia="es-ES"/>
    </w:rPr>
  </w:style>
  <w:style w:type="paragraph" w:customStyle="1" w:styleId="8AD26F73B6C041E0AECE99F3B8291FFE">
    <w:name w:val="8AD26F73B6C041E0AECE99F3B8291FFE"/>
    <w:rsid w:val="00AF7C13"/>
    <w:pPr>
      <w:spacing w:after="200" w:line="276" w:lineRule="auto"/>
    </w:pPr>
    <w:rPr>
      <w:sz w:val="22"/>
      <w:szCs w:val="22"/>
      <w:lang w:val="es-ES" w:eastAsia="es-ES"/>
    </w:rPr>
  </w:style>
  <w:style w:type="paragraph" w:customStyle="1" w:styleId="E0C98DE67BE840D39A43981F7EF9376C">
    <w:name w:val="E0C98DE67BE840D39A43981F7EF9376C"/>
    <w:rsid w:val="00AF7C13"/>
    <w:pPr>
      <w:spacing w:after="200" w:line="276" w:lineRule="auto"/>
    </w:pPr>
    <w:rPr>
      <w:sz w:val="22"/>
      <w:szCs w:val="22"/>
      <w:lang w:val="es-ES" w:eastAsia="es-ES"/>
    </w:rPr>
  </w:style>
  <w:style w:type="paragraph" w:customStyle="1" w:styleId="ACC55B4291FD40DB80D3F706BC82C013">
    <w:name w:val="ACC55B4291FD40DB80D3F706BC82C013"/>
    <w:rsid w:val="00AF7C13"/>
    <w:pPr>
      <w:spacing w:after="200" w:line="276" w:lineRule="auto"/>
    </w:pPr>
    <w:rPr>
      <w:sz w:val="22"/>
      <w:szCs w:val="22"/>
      <w:lang w:val="es-ES" w:eastAsia="es-ES"/>
    </w:rPr>
  </w:style>
  <w:style w:type="paragraph" w:customStyle="1" w:styleId="3E63BAB472E7447FA8C0793F5DB22F90">
    <w:name w:val="3E63BAB472E7447FA8C0793F5DB22F90"/>
    <w:rsid w:val="00AF7C13"/>
    <w:pPr>
      <w:spacing w:after="200" w:line="276" w:lineRule="auto"/>
    </w:pPr>
    <w:rPr>
      <w:sz w:val="22"/>
      <w:szCs w:val="22"/>
      <w:lang w:val="es-ES" w:eastAsia="es-ES"/>
    </w:rPr>
  </w:style>
  <w:style w:type="paragraph" w:customStyle="1" w:styleId="8F4817B587F4454789FB72213556659B">
    <w:name w:val="8F4817B587F4454789FB72213556659B"/>
    <w:rsid w:val="00AF7C13"/>
    <w:pPr>
      <w:spacing w:after="200" w:line="276" w:lineRule="auto"/>
    </w:pPr>
    <w:rPr>
      <w:sz w:val="22"/>
      <w:szCs w:val="22"/>
      <w:lang w:val="es-ES" w:eastAsia="es-ES"/>
    </w:rPr>
  </w:style>
  <w:style w:type="paragraph" w:customStyle="1" w:styleId="4FB0D6066CAE450CA8EDCFC27B62393A">
    <w:name w:val="4FB0D6066CAE450CA8EDCFC27B62393A"/>
    <w:rsid w:val="00AF7C13"/>
    <w:pPr>
      <w:spacing w:after="200" w:line="276" w:lineRule="auto"/>
    </w:pPr>
    <w:rPr>
      <w:sz w:val="22"/>
      <w:szCs w:val="22"/>
      <w:lang w:val="es-ES" w:eastAsia="es-ES"/>
    </w:rPr>
  </w:style>
  <w:style w:type="paragraph" w:customStyle="1" w:styleId="0054C8B36CE644D5A93D68CF5293E3B4">
    <w:name w:val="0054C8B36CE644D5A93D68CF5293E3B4"/>
    <w:rsid w:val="00AF7C13"/>
    <w:pPr>
      <w:spacing w:after="200" w:line="276" w:lineRule="auto"/>
    </w:pPr>
    <w:rPr>
      <w:sz w:val="22"/>
      <w:szCs w:val="22"/>
      <w:lang w:val="es-ES" w:eastAsia="es-ES"/>
    </w:rPr>
  </w:style>
  <w:style w:type="paragraph" w:customStyle="1" w:styleId="883700EBF7F04D8FA4CE59DC6A863A3F">
    <w:name w:val="883700EBF7F04D8FA4CE59DC6A863A3F"/>
    <w:rsid w:val="00AF7C13"/>
    <w:pPr>
      <w:spacing w:after="200" w:line="276" w:lineRule="auto"/>
    </w:pPr>
    <w:rPr>
      <w:sz w:val="22"/>
      <w:szCs w:val="22"/>
      <w:lang w:val="es-ES" w:eastAsia="es-ES"/>
    </w:rPr>
  </w:style>
  <w:style w:type="paragraph" w:customStyle="1" w:styleId="138D14ADBE304F03BEEEE2B1FFAF0868">
    <w:name w:val="138D14ADBE304F03BEEEE2B1FFAF0868"/>
    <w:rsid w:val="00AF7C13"/>
    <w:pPr>
      <w:spacing w:after="200" w:line="276" w:lineRule="auto"/>
    </w:pPr>
    <w:rPr>
      <w:sz w:val="22"/>
      <w:szCs w:val="22"/>
      <w:lang w:val="es-ES" w:eastAsia="es-ES"/>
    </w:rPr>
  </w:style>
  <w:style w:type="paragraph" w:customStyle="1" w:styleId="998EABDCB12341318408A2890E6C48F3">
    <w:name w:val="998EABDCB12341318408A2890E6C48F3"/>
    <w:rsid w:val="00AF7C13"/>
    <w:pPr>
      <w:spacing w:after="200" w:line="276" w:lineRule="auto"/>
    </w:pPr>
    <w:rPr>
      <w:sz w:val="22"/>
      <w:szCs w:val="22"/>
      <w:lang w:val="es-ES" w:eastAsia="es-ES"/>
    </w:rPr>
  </w:style>
  <w:style w:type="paragraph" w:customStyle="1" w:styleId="2C00346FDC3E49EC97283DE1152F5BAA">
    <w:name w:val="2C00346FDC3E49EC97283DE1152F5BAA"/>
    <w:rsid w:val="00AF7C13"/>
    <w:pPr>
      <w:spacing w:after="200" w:line="276" w:lineRule="auto"/>
    </w:pPr>
    <w:rPr>
      <w:sz w:val="22"/>
      <w:szCs w:val="22"/>
      <w:lang w:val="es-ES" w:eastAsia="es-ES"/>
    </w:rPr>
  </w:style>
  <w:style w:type="paragraph" w:customStyle="1" w:styleId="E56B3725D2C244F883E03D52E46E74FB">
    <w:name w:val="E56B3725D2C244F883E03D52E46E74FB"/>
    <w:rsid w:val="00AF7C13"/>
    <w:pPr>
      <w:spacing w:after="200" w:line="276" w:lineRule="auto"/>
    </w:pPr>
    <w:rPr>
      <w:sz w:val="22"/>
      <w:szCs w:val="22"/>
      <w:lang w:val="es-ES" w:eastAsia="es-ES"/>
    </w:rPr>
  </w:style>
  <w:style w:type="paragraph" w:customStyle="1" w:styleId="0954C33BAF4345E0AE566CC1FB728991">
    <w:name w:val="0954C33BAF4345E0AE566CC1FB728991"/>
    <w:rsid w:val="00AF7C13"/>
    <w:pPr>
      <w:spacing w:after="200" w:line="276" w:lineRule="auto"/>
    </w:pPr>
    <w:rPr>
      <w:sz w:val="22"/>
      <w:szCs w:val="22"/>
      <w:lang w:val="es-ES" w:eastAsia="es-ES"/>
    </w:rPr>
  </w:style>
  <w:style w:type="paragraph" w:customStyle="1" w:styleId="94176121538242B3A622787254D5FA12">
    <w:name w:val="94176121538242B3A622787254D5FA12"/>
    <w:rsid w:val="00AF7C13"/>
    <w:pPr>
      <w:spacing w:after="200" w:line="276" w:lineRule="auto"/>
    </w:pPr>
    <w:rPr>
      <w:sz w:val="22"/>
      <w:szCs w:val="22"/>
      <w:lang w:val="es-ES" w:eastAsia="es-ES"/>
    </w:rPr>
  </w:style>
  <w:style w:type="paragraph" w:customStyle="1" w:styleId="EF3CDCDDD3E540C5B2EAC60727CAAE34">
    <w:name w:val="EF3CDCDDD3E540C5B2EAC60727CAAE34"/>
    <w:rsid w:val="00AF7C13"/>
    <w:pPr>
      <w:spacing w:after="200" w:line="276" w:lineRule="auto"/>
    </w:pPr>
    <w:rPr>
      <w:sz w:val="22"/>
      <w:szCs w:val="22"/>
      <w:lang w:val="es-ES" w:eastAsia="es-ES"/>
    </w:rPr>
  </w:style>
  <w:style w:type="paragraph" w:customStyle="1" w:styleId="30B120145B4D48AABB74D14152E62CE0">
    <w:name w:val="30B120145B4D48AABB74D14152E62CE0"/>
    <w:rsid w:val="00AF7C13"/>
    <w:pPr>
      <w:spacing w:after="200" w:line="276" w:lineRule="auto"/>
    </w:pPr>
    <w:rPr>
      <w:sz w:val="22"/>
      <w:szCs w:val="22"/>
      <w:lang w:val="es-ES" w:eastAsia="es-ES"/>
    </w:rPr>
  </w:style>
  <w:style w:type="paragraph" w:customStyle="1" w:styleId="58A745F38EFF48C191FC0F627C6D5B02">
    <w:name w:val="58A745F38EFF48C191FC0F627C6D5B02"/>
    <w:rsid w:val="00AF7C13"/>
    <w:pPr>
      <w:spacing w:after="200" w:line="276" w:lineRule="auto"/>
    </w:pPr>
    <w:rPr>
      <w:sz w:val="22"/>
      <w:szCs w:val="22"/>
      <w:lang w:val="es-ES" w:eastAsia="es-ES"/>
    </w:rPr>
  </w:style>
  <w:style w:type="paragraph" w:customStyle="1" w:styleId="3BD18E9ED5E34C06AC9B21295DEC96F6">
    <w:name w:val="3BD18E9ED5E34C06AC9B21295DEC96F6"/>
    <w:rsid w:val="00AF7C13"/>
    <w:pPr>
      <w:spacing w:after="200" w:line="276" w:lineRule="auto"/>
    </w:pPr>
    <w:rPr>
      <w:sz w:val="22"/>
      <w:szCs w:val="22"/>
      <w:lang w:val="es-ES" w:eastAsia="es-ES"/>
    </w:rPr>
  </w:style>
  <w:style w:type="paragraph" w:customStyle="1" w:styleId="6A59E70CB2AA4AF5A3288BD04A5B3B02">
    <w:name w:val="6A59E70CB2AA4AF5A3288BD04A5B3B02"/>
    <w:rsid w:val="00AF7C13"/>
    <w:pPr>
      <w:spacing w:after="200" w:line="276" w:lineRule="auto"/>
    </w:pPr>
    <w:rPr>
      <w:sz w:val="22"/>
      <w:szCs w:val="22"/>
      <w:lang w:val="es-ES" w:eastAsia="es-ES"/>
    </w:rPr>
  </w:style>
  <w:style w:type="paragraph" w:customStyle="1" w:styleId="6E6F4715090E40559988BD495B8E299D">
    <w:name w:val="6E6F4715090E40559988BD495B8E299D"/>
    <w:rsid w:val="00AF7C13"/>
    <w:pPr>
      <w:spacing w:after="200" w:line="276" w:lineRule="auto"/>
    </w:pPr>
    <w:rPr>
      <w:sz w:val="22"/>
      <w:szCs w:val="22"/>
      <w:lang w:val="es-ES" w:eastAsia="es-ES"/>
    </w:rPr>
  </w:style>
  <w:style w:type="paragraph" w:customStyle="1" w:styleId="ED910B5BD61F46BFB691D4B824E1934E">
    <w:name w:val="ED910B5BD61F46BFB691D4B824E1934E"/>
    <w:rsid w:val="00AF7C13"/>
    <w:pPr>
      <w:spacing w:after="200" w:line="276" w:lineRule="auto"/>
    </w:pPr>
    <w:rPr>
      <w:sz w:val="22"/>
      <w:szCs w:val="22"/>
      <w:lang w:val="es-ES" w:eastAsia="es-ES"/>
    </w:rPr>
  </w:style>
  <w:style w:type="paragraph" w:customStyle="1" w:styleId="878D1AF1E3F643709F23559A9804AE0B">
    <w:name w:val="878D1AF1E3F643709F23559A9804AE0B"/>
    <w:rsid w:val="00404C83"/>
    <w:pPr>
      <w:spacing w:after="200" w:line="276" w:lineRule="auto"/>
    </w:pPr>
    <w:rPr>
      <w:sz w:val="22"/>
      <w:szCs w:val="22"/>
      <w:lang w:val="es-ES" w:eastAsia="es-ES"/>
    </w:rPr>
  </w:style>
  <w:style w:type="paragraph" w:customStyle="1" w:styleId="4633AF2438504594AD285D057CEBA632">
    <w:name w:val="4633AF2438504594AD285D057CEBA632"/>
    <w:rsid w:val="00404C83"/>
    <w:pPr>
      <w:spacing w:after="200" w:line="276" w:lineRule="auto"/>
    </w:pPr>
    <w:rPr>
      <w:sz w:val="22"/>
      <w:szCs w:val="22"/>
      <w:lang w:val="es-ES" w:eastAsia="es-ES"/>
    </w:rPr>
  </w:style>
  <w:style w:type="paragraph" w:customStyle="1" w:styleId="6A705BCF2F4E4B52BF614CD14341DA12">
    <w:name w:val="6A705BCF2F4E4B52BF614CD14341DA12"/>
    <w:rsid w:val="00404C83"/>
    <w:pPr>
      <w:spacing w:after="200" w:line="276" w:lineRule="auto"/>
    </w:pPr>
    <w:rPr>
      <w:sz w:val="22"/>
      <w:szCs w:val="22"/>
      <w:lang w:val="es-ES" w:eastAsia="es-ES"/>
    </w:rPr>
  </w:style>
  <w:style w:type="paragraph" w:customStyle="1" w:styleId="0DD9F52391734FDD84FD43D58A024DFF">
    <w:name w:val="0DD9F52391734FDD84FD43D58A024DFF"/>
    <w:rsid w:val="00404C83"/>
    <w:pPr>
      <w:spacing w:after="200" w:line="276" w:lineRule="auto"/>
    </w:pPr>
    <w:rPr>
      <w:sz w:val="22"/>
      <w:szCs w:val="22"/>
      <w:lang w:val="es-ES" w:eastAsia="es-ES"/>
    </w:rPr>
  </w:style>
  <w:style w:type="paragraph" w:customStyle="1" w:styleId="3060DD1D72814E259106ED06DCCB4118">
    <w:name w:val="3060DD1D72814E259106ED06DCCB4118"/>
    <w:rsid w:val="00404C83"/>
    <w:pPr>
      <w:spacing w:after="200" w:line="276" w:lineRule="auto"/>
    </w:pPr>
    <w:rPr>
      <w:sz w:val="22"/>
      <w:szCs w:val="22"/>
      <w:lang w:val="es-ES" w:eastAsia="es-ES"/>
    </w:rPr>
  </w:style>
  <w:style w:type="paragraph" w:customStyle="1" w:styleId="7AB9FCEF72C647B7A4B2B0226F9121DC">
    <w:name w:val="7AB9FCEF72C647B7A4B2B0226F9121DC"/>
    <w:rsid w:val="00404C83"/>
    <w:pPr>
      <w:spacing w:after="200" w:line="276" w:lineRule="auto"/>
    </w:pPr>
    <w:rPr>
      <w:sz w:val="22"/>
      <w:szCs w:val="22"/>
      <w:lang w:val="es-ES" w:eastAsia="es-ES"/>
    </w:rPr>
  </w:style>
  <w:style w:type="paragraph" w:customStyle="1" w:styleId="6EDB5A00A750419CBC05A08CA7E07C3A">
    <w:name w:val="6EDB5A00A750419CBC05A08CA7E07C3A"/>
    <w:rsid w:val="00404C83"/>
    <w:pPr>
      <w:spacing w:after="200" w:line="276" w:lineRule="auto"/>
    </w:pPr>
    <w:rPr>
      <w:sz w:val="22"/>
      <w:szCs w:val="22"/>
      <w:lang w:val="es-ES" w:eastAsia="es-ES"/>
    </w:rPr>
  </w:style>
  <w:style w:type="paragraph" w:customStyle="1" w:styleId="4B5F648ADD4A40579A6E15FBBF6AD1F3">
    <w:name w:val="4B5F648ADD4A40579A6E15FBBF6AD1F3"/>
    <w:rsid w:val="00404C83"/>
    <w:pPr>
      <w:spacing w:after="200" w:line="276" w:lineRule="auto"/>
    </w:pPr>
    <w:rPr>
      <w:sz w:val="22"/>
      <w:szCs w:val="22"/>
      <w:lang w:val="es-ES" w:eastAsia="es-ES"/>
    </w:rPr>
  </w:style>
  <w:style w:type="paragraph" w:customStyle="1" w:styleId="24B374291518457DA4FB18F526A58FE1">
    <w:name w:val="24B374291518457DA4FB18F526A58FE1"/>
    <w:rsid w:val="00404C83"/>
    <w:pPr>
      <w:spacing w:after="200" w:line="276" w:lineRule="auto"/>
    </w:pPr>
    <w:rPr>
      <w:sz w:val="22"/>
      <w:szCs w:val="22"/>
      <w:lang w:val="es-ES" w:eastAsia="es-ES"/>
    </w:rPr>
  </w:style>
  <w:style w:type="paragraph" w:customStyle="1" w:styleId="9F03B6F9B08B4280A7DA5BA7DB9D6C48">
    <w:name w:val="9F03B6F9B08B4280A7DA5BA7DB9D6C48"/>
    <w:rsid w:val="00404C83"/>
    <w:pPr>
      <w:spacing w:after="200" w:line="276" w:lineRule="auto"/>
    </w:pPr>
    <w:rPr>
      <w:sz w:val="22"/>
      <w:szCs w:val="22"/>
      <w:lang w:val="es-ES" w:eastAsia="es-ES"/>
    </w:rPr>
  </w:style>
  <w:style w:type="paragraph" w:customStyle="1" w:styleId="C19531BE71674DF6898B203822DDAF52">
    <w:name w:val="C19531BE71674DF6898B203822DDAF52"/>
    <w:rsid w:val="00404C83"/>
    <w:pPr>
      <w:spacing w:after="200" w:line="276" w:lineRule="auto"/>
    </w:pPr>
    <w:rPr>
      <w:sz w:val="22"/>
      <w:szCs w:val="22"/>
      <w:lang w:val="es-ES" w:eastAsia="es-ES"/>
    </w:rPr>
  </w:style>
  <w:style w:type="paragraph" w:customStyle="1" w:styleId="12C34989AB7A40C59733AE11D1604336">
    <w:name w:val="12C34989AB7A40C59733AE11D1604336"/>
    <w:rsid w:val="00404C83"/>
    <w:pPr>
      <w:spacing w:after="200" w:line="276" w:lineRule="auto"/>
    </w:pPr>
    <w:rPr>
      <w:sz w:val="22"/>
      <w:szCs w:val="22"/>
      <w:lang w:val="es-ES" w:eastAsia="es-ES"/>
    </w:rPr>
  </w:style>
  <w:style w:type="paragraph" w:customStyle="1" w:styleId="BEF63D6193A145079CC18F8C98F9E462">
    <w:name w:val="BEF63D6193A145079CC18F8C98F9E462"/>
    <w:rsid w:val="00404C83"/>
    <w:pPr>
      <w:spacing w:after="200" w:line="276" w:lineRule="auto"/>
    </w:pPr>
    <w:rPr>
      <w:sz w:val="22"/>
      <w:szCs w:val="22"/>
      <w:lang w:val="es-ES" w:eastAsia="es-ES"/>
    </w:rPr>
  </w:style>
  <w:style w:type="paragraph" w:customStyle="1" w:styleId="F0D157C10C0C4E68A30DA147AAB86DC1">
    <w:name w:val="F0D157C10C0C4E68A30DA147AAB86DC1"/>
    <w:rsid w:val="00404C83"/>
    <w:pPr>
      <w:spacing w:after="200" w:line="276" w:lineRule="auto"/>
    </w:pPr>
    <w:rPr>
      <w:sz w:val="22"/>
      <w:szCs w:val="22"/>
      <w:lang w:val="es-ES" w:eastAsia="es-ES"/>
    </w:rPr>
  </w:style>
  <w:style w:type="paragraph" w:customStyle="1" w:styleId="7178AFD8A1F14464B8E31DABAF877898">
    <w:name w:val="7178AFD8A1F14464B8E31DABAF877898"/>
    <w:rsid w:val="00404C83"/>
    <w:pPr>
      <w:spacing w:after="200" w:line="276" w:lineRule="auto"/>
    </w:pPr>
    <w:rPr>
      <w:sz w:val="22"/>
      <w:szCs w:val="22"/>
      <w:lang w:val="es-ES" w:eastAsia="es-ES"/>
    </w:rPr>
  </w:style>
  <w:style w:type="paragraph" w:customStyle="1" w:styleId="2D21500E983941E19CC73A181555BB21">
    <w:name w:val="2D21500E983941E19CC73A181555BB21"/>
    <w:rsid w:val="00404C83"/>
    <w:pPr>
      <w:spacing w:after="200" w:line="276" w:lineRule="auto"/>
    </w:pPr>
    <w:rPr>
      <w:sz w:val="22"/>
      <w:szCs w:val="22"/>
      <w:lang w:val="es-ES" w:eastAsia="es-ES"/>
    </w:rPr>
  </w:style>
  <w:style w:type="paragraph" w:customStyle="1" w:styleId="6AD38DC3BFC7494189C8FD976ACB5708">
    <w:name w:val="6AD38DC3BFC7494189C8FD976ACB5708"/>
    <w:rsid w:val="00404C83"/>
    <w:pPr>
      <w:spacing w:after="200" w:line="276" w:lineRule="auto"/>
    </w:pPr>
    <w:rPr>
      <w:sz w:val="22"/>
      <w:szCs w:val="22"/>
      <w:lang w:val="es-ES" w:eastAsia="es-ES"/>
    </w:rPr>
  </w:style>
  <w:style w:type="paragraph" w:customStyle="1" w:styleId="BCBB7A66A86B4312809BF16802C2F93D">
    <w:name w:val="BCBB7A66A86B4312809BF16802C2F93D"/>
    <w:rsid w:val="00404C83"/>
    <w:pPr>
      <w:spacing w:after="200" w:line="276" w:lineRule="auto"/>
    </w:pPr>
    <w:rPr>
      <w:sz w:val="22"/>
      <w:szCs w:val="22"/>
      <w:lang w:val="es-ES" w:eastAsia="es-ES"/>
    </w:rPr>
  </w:style>
  <w:style w:type="paragraph" w:customStyle="1" w:styleId="1448C3319E7B4C1FA8A016498D2EB31A">
    <w:name w:val="1448C3319E7B4C1FA8A016498D2EB31A"/>
    <w:rsid w:val="00404C83"/>
    <w:pPr>
      <w:spacing w:after="200" w:line="276" w:lineRule="auto"/>
    </w:pPr>
    <w:rPr>
      <w:sz w:val="22"/>
      <w:szCs w:val="22"/>
      <w:lang w:val="es-ES" w:eastAsia="es-ES"/>
    </w:rPr>
  </w:style>
  <w:style w:type="paragraph" w:customStyle="1" w:styleId="BF32C61451184CDF89044CD7CE234B03">
    <w:name w:val="BF32C61451184CDF89044CD7CE234B03"/>
    <w:rsid w:val="00404C83"/>
    <w:pPr>
      <w:spacing w:after="200" w:line="276" w:lineRule="auto"/>
    </w:pPr>
    <w:rPr>
      <w:sz w:val="22"/>
      <w:szCs w:val="22"/>
      <w:lang w:val="es-ES" w:eastAsia="es-ES"/>
    </w:rPr>
  </w:style>
  <w:style w:type="paragraph" w:customStyle="1" w:styleId="81330EAD9AEE4652B51ED4A36400D6D8">
    <w:name w:val="81330EAD9AEE4652B51ED4A36400D6D8"/>
    <w:rsid w:val="00404C83"/>
    <w:pPr>
      <w:spacing w:after="200" w:line="276" w:lineRule="auto"/>
    </w:pPr>
    <w:rPr>
      <w:sz w:val="22"/>
      <w:szCs w:val="22"/>
      <w:lang w:val="es-ES" w:eastAsia="es-ES"/>
    </w:rPr>
  </w:style>
  <w:style w:type="paragraph" w:customStyle="1" w:styleId="A3BA9F84739245EAB8BCE79C7BABC5C1">
    <w:name w:val="A3BA9F84739245EAB8BCE79C7BABC5C1"/>
    <w:rsid w:val="00404C83"/>
    <w:pPr>
      <w:spacing w:after="200" w:line="276" w:lineRule="auto"/>
    </w:pPr>
    <w:rPr>
      <w:sz w:val="22"/>
      <w:szCs w:val="22"/>
      <w:lang w:val="es-ES" w:eastAsia="es-ES"/>
    </w:rPr>
  </w:style>
  <w:style w:type="paragraph" w:customStyle="1" w:styleId="99242480933C47B7A6A29BD69BB62700">
    <w:name w:val="99242480933C47B7A6A29BD69BB62700"/>
    <w:rsid w:val="00404C83"/>
    <w:pPr>
      <w:spacing w:after="200" w:line="276" w:lineRule="auto"/>
    </w:pPr>
    <w:rPr>
      <w:sz w:val="22"/>
      <w:szCs w:val="22"/>
      <w:lang w:val="es-ES" w:eastAsia="es-ES"/>
    </w:rPr>
  </w:style>
  <w:style w:type="paragraph" w:customStyle="1" w:styleId="D926D7B71A0D4C94AAF380FD2A6ABD66">
    <w:name w:val="D926D7B71A0D4C94AAF380FD2A6ABD66"/>
    <w:rsid w:val="00404C83"/>
    <w:pPr>
      <w:spacing w:after="200" w:line="276" w:lineRule="auto"/>
    </w:pPr>
    <w:rPr>
      <w:sz w:val="22"/>
      <w:szCs w:val="22"/>
      <w:lang w:val="es-ES" w:eastAsia="es-ES"/>
    </w:rPr>
  </w:style>
  <w:style w:type="paragraph" w:customStyle="1" w:styleId="8B8B21ECAAA149D4A0AACE62DAE89E23">
    <w:name w:val="8B8B21ECAAA149D4A0AACE62DAE89E23"/>
    <w:rsid w:val="00404C83"/>
    <w:pPr>
      <w:spacing w:after="200" w:line="276" w:lineRule="auto"/>
    </w:pPr>
    <w:rPr>
      <w:sz w:val="22"/>
      <w:szCs w:val="22"/>
      <w:lang w:val="es-ES" w:eastAsia="es-ES"/>
    </w:rPr>
  </w:style>
  <w:style w:type="paragraph" w:customStyle="1" w:styleId="207EAE0766F74DECB55067C2D5EC95A4">
    <w:name w:val="207EAE0766F74DECB55067C2D5EC95A4"/>
    <w:rsid w:val="00404C83"/>
    <w:pPr>
      <w:spacing w:after="200" w:line="276" w:lineRule="auto"/>
    </w:pPr>
    <w:rPr>
      <w:sz w:val="22"/>
      <w:szCs w:val="22"/>
      <w:lang w:val="es-ES" w:eastAsia="es-ES"/>
    </w:rPr>
  </w:style>
  <w:style w:type="paragraph" w:customStyle="1" w:styleId="D7B7FF68E1284B97A095E029847C24EC">
    <w:name w:val="D7B7FF68E1284B97A095E029847C24EC"/>
    <w:rsid w:val="00404C83"/>
    <w:pPr>
      <w:spacing w:after="200" w:line="276" w:lineRule="auto"/>
    </w:pPr>
    <w:rPr>
      <w:sz w:val="22"/>
      <w:szCs w:val="22"/>
      <w:lang w:val="es-ES" w:eastAsia="es-ES"/>
    </w:rPr>
  </w:style>
  <w:style w:type="paragraph" w:customStyle="1" w:styleId="35FE611AC4CE41F78D9F8BFE592C3845">
    <w:name w:val="35FE611AC4CE41F78D9F8BFE592C3845"/>
    <w:rsid w:val="00404C83"/>
    <w:pPr>
      <w:spacing w:after="200" w:line="276" w:lineRule="auto"/>
    </w:pPr>
    <w:rPr>
      <w:sz w:val="22"/>
      <w:szCs w:val="22"/>
      <w:lang w:val="es-ES" w:eastAsia="es-ES"/>
    </w:rPr>
  </w:style>
  <w:style w:type="paragraph" w:customStyle="1" w:styleId="266EEAC8C85E4B78B7B552B16B6DE549">
    <w:name w:val="266EEAC8C85E4B78B7B552B16B6DE549"/>
    <w:rsid w:val="00404C83"/>
    <w:pPr>
      <w:spacing w:after="200" w:line="276" w:lineRule="auto"/>
    </w:pPr>
    <w:rPr>
      <w:sz w:val="22"/>
      <w:szCs w:val="22"/>
      <w:lang w:val="es-ES" w:eastAsia="es-ES"/>
    </w:rPr>
  </w:style>
  <w:style w:type="paragraph" w:customStyle="1" w:styleId="8D0DD09D99C44428B673321436F004C9">
    <w:name w:val="8D0DD09D99C44428B673321436F004C9"/>
    <w:rsid w:val="00404C83"/>
    <w:pPr>
      <w:spacing w:after="200" w:line="276" w:lineRule="auto"/>
    </w:pPr>
    <w:rPr>
      <w:sz w:val="22"/>
      <w:szCs w:val="22"/>
      <w:lang w:val="es-ES" w:eastAsia="es-ES"/>
    </w:rPr>
  </w:style>
  <w:style w:type="paragraph" w:customStyle="1" w:styleId="704F5691AEC24A2FBBE4F1ABBFCE2E90">
    <w:name w:val="704F5691AEC24A2FBBE4F1ABBFCE2E90"/>
    <w:rsid w:val="00404C83"/>
    <w:pPr>
      <w:spacing w:after="200" w:line="276" w:lineRule="auto"/>
    </w:pPr>
    <w:rPr>
      <w:sz w:val="22"/>
      <w:szCs w:val="22"/>
      <w:lang w:val="es-ES" w:eastAsia="es-ES"/>
    </w:rPr>
  </w:style>
  <w:style w:type="paragraph" w:customStyle="1" w:styleId="35466126279E48659698B201C56A352E">
    <w:name w:val="35466126279E48659698B201C56A352E"/>
    <w:rsid w:val="00404C83"/>
    <w:pPr>
      <w:spacing w:after="200" w:line="276" w:lineRule="auto"/>
    </w:pPr>
    <w:rPr>
      <w:sz w:val="22"/>
      <w:szCs w:val="22"/>
      <w:lang w:val="es-ES" w:eastAsia="es-ES"/>
    </w:rPr>
  </w:style>
  <w:style w:type="paragraph" w:customStyle="1" w:styleId="3926D8BC0C4F461EA3BAC0B90B2016BF">
    <w:name w:val="3926D8BC0C4F461EA3BAC0B90B2016BF"/>
    <w:rsid w:val="00404C83"/>
    <w:pPr>
      <w:spacing w:after="200" w:line="276" w:lineRule="auto"/>
    </w:pPr>
    <w:rPr>
      <w:sz w:val="22"/>
      <w:szCs w:val="22"/>
      <w:lang w:val="es-ES" w:eastAsia="es-ES"/>
    </w:rPr>
  </w:style>
  <w:style w:type="paragraph" w:customStyle="1" w:styleId="531A49D813DE4775880C6E40D0040F3E">
    <w:name w:val="531A49D813DE4775880C6E40D0040F3E"/>
    <w:rsid w:val="00404C83"/>
    <w:pPr>
      <w:spacing w:after="200" w:line="276" w:lineRule="auto"/>
    </w:pPr>
    <w:rPr>
      <w:sz w:val="22"/>
      <w:szCs w:val="22"/>
      <w:lang w:val="es-ES" w:eastAsia="es-ES"/>
    </w:rPr>
  </w:style>
  <w:style w:type="paragraph" w:customStyle="1" w:styleId="35AC6C3EB85F41EF85783E76BD6C84D2">
    <w:name w:val="35AC6C3EB85F41EF85783E76BD6C84D2"/>
    <w:rsid w:val="00404C83"/>
    <w:pPr>
      <w:spacing w:after="200" w:line="276" w:lineRule="auto"/>
    </w:pPr>
    <w:rPr>
      <w:sz w:val="22"/>
      <w:szCs w:val="22"/>
      <w:lang w:val="es-ES" w:eastAsia="es-ES"/>
    </w:rPr>
  </w:style>
  <w:style w:type="paragraph" w:customStyle="1" w:styleId="2D6080F31560447FAD61A592C04F99FD">
    <w:name w:val="2D6080F31560447FAD61A592C04F99FD"/>
    <w:rsid w:val="00404C83"/>
    <w:pPr>
      <w:spacing w:after="200" w:line="276" w:lineRule="auto"/>
    </w:pPr>
    <w:rPr>
      <w:sz w:val="22"/>
      <w:szCs w:val="22"/>
      <w:lang w:val="es-ES" w:eastAsia="es-ES"/>
    </w:rPr>
  </w:style>
  <w:style w:type="paragraph" w:customStyle="1" w:styleId="B7371F4032E54FCE893FEA515BFCBA07">
    <w:name w:val="B7371F4032E54FCE893FEA515BFCBA07"/>
    <w:rsid w:val="00404C83"/>
    <w:pPr>
      <w:spacing w:after="200" w:line="276" w:lineRule="auto"/>
    </w:pPr>
    <w:rPr>
      <w:sz w:val="22"/>
      <w:szCs w:val="22"/>
      <w:lang w:val="es-ES" w:eastAsia="es-ES"/>
    </w:rPr>
  </w:style>
  <w:style w:type="paragraph" w:customStyle="1" w:styleId="DA120EEB0E1D4BA49097C176D7F224F3">
    <w:name w:val="DA120EEB0E1D4BA49097C176D7F224F3"/>
    <w:rsid w:val="00404C83"/>
    <w:pPr>
      <w:spacing w:after="200" w:line="276" w:lineRule="auto"/>
    </w:pPr>
    <w:rPr>
      <w:sz w:val="22"/>
      <w:szCs w:val="22"/>
      <w:lang w:val="es-ES" w:eastAsia="es-ES"/>
    </w:rPr>
  </w:style>
  <w:style w:type="paragraph" w:customStyle="1" w:styleId="D14C183D729242689889AE90A9911761">
    <w:name w:val="D14C183D729242689889AE90A9911761"/>
    <w:rsid w:val="00404C83"/>
    <w:pPr>
      <w:spacing w:after="200" w:line="276" w:lineRule="auto"/>
    </w:pPr>
    <w:rPr>
      <w:sz w:val="22"/>
      <w:szCs w:val="22"/>
      <w:lang w:val="es-ES" w:eastAsia="es-ES"/>
    </w:rPr>
  </w:style>
  <w:style w:type="paragraph" w:customStyle="1" w:styleId="AB5D435CB3BB437EB2FF29562D09DAFF">
    <w:name w:val="AB5D435CB3BB437EB2FF29562D09DAFF"/>
    <w:rsid w:val="00404C83"/>
    <w:pPr>
      <w:spacing w:after="200" w:line="276" w:lineRule="auto"/>
    </w:pPr>
    <w:rPr>
      <w:sz w:val="22"/>
      <w:szCs w:val="22"/>
      <w:lang w:val="es-ES" w:eastAsia="es-ES"/>
    </w:rPr>
  </w:style>
  <w:style w:type="paragraph" w:customStyle="1" w:styleId="A62128618E04418DA00FC5147A88879F">
    <w:name w:val="A62128618E04418DA00FC5147A88879F"/>
    <w:rsid w:val="00404C83"/>
    <w:pPr>
      <w:spacing w:after="200" w:line="276" w:lineRule="auto"/>
    </w:pPr>
    <w:rPr>
      <w:sz w:val="22"/>
      <w:szCs w:val="22"/>
      <w:lang w:val="es-ES" w:eastAsia="es-ES"/>
    </w:rPr>
  </w:style>
  <w:style w:type="paragraph" w:customStyle="1" w:styleId="ACF294944271467BA6272FA99BF39D50">
    <w:name w:val="ACF294944271467BA6272FA99BF39D50"/>
    <w:rsid w:val="00404C83"/>
    <w:pPr>
      <w:spacing w:after="200" w:line="276" w:lineRule="auto"/>
    </w:pPr>
    <w:rPr>
      <w:sz w:val="22"/>
      <w:szCs w:val="22"/>
      <w:lang w:val="es-ES" w:eastAsia="es-ES"/>
    </w:rPr>
  </w:style>
  <w:style w:type="paragraph" w:customStyle="1" w:styleId="1BEEDDA3D28640D3ADC2FFD96494D225">
    <w:name w:val="1BEEDDA3D28640D3ADC2FFD96494D225"/>
    <w:rsid w:val="00404C83"/>
    <w:pPr>
      <w:spacing w:after="200" w:line="276" w:lineRule="auto"/>
    </w:pPr>
    <w:rPr>
      <w:sz w:val="22"/>
      <w:szCs w:val="22"/>
      <w:lang w:val="es-ES" w:eastAsia="es-ES"/>
    </w:rPr>
  </w:style>
  <w:style w:type="paragraph" w:customStyle="1" w:styleId="8D8C16BD191D4A97BE85DD22667DDBC7">
    <w:name w:val="8D8C16BD191D4A97BE85DD22667DDBC7"/>
    <w:rsid w:val="00404C83"/>
    <w:pPr>
      <w:spacing w:after="200" w:line="276" w:lineRule="auto"/>
    </w:pPr>
    <w:rPr>
      <w:sz w:val="22"/>
      <w:szCs w:val="22"/>
      <w:lang w:val="es-ES" w:eastAsia="es-ES"/>
    </w:rPr>
  </w:style>
  <w:style w:type="paragraph" w:customStyle="1" w:styleId="1BD0D67C08264FFE8BCF28F2C223C299">
    <w:name w:val="1BD0D67C08264FFE8BCF28F2C223C299"/>
    <w:rsid w:val="00404C83"/>
    <w:pPr>
      <w:spacing w:after="200" w:line="276" w:lineRule="auto"/>
    </w:pPr>
    <w:rPr>
      <w:sz w:val="22"/>
      <w:szCs w:val="22"/>
      <w:lang w:val="es-ES" w:eastAsia="es-ES"/>
    </w:rPr>
  </w:style>
  <w:style w:type="paragraph" w:customStyle="1" w:styleId="8981C956832E4B27A81F433275CC5A3D">
    <w:name w:val="8981C956832E4B27A81F433275CC5A3D"/>
    <w:rsid w:val="00404C83"/>
    <w:pPr>
      <w:spacing w:after="200" w:line="276" w:lineRule="auto"/>
    </w:pPr>
    <w:rPr>
      <w:sz w:val="22"/>
      <w:szCs w:val="22"/>
      <w:lang w:val="es-ES" w:eastAsia="es-ES"/>
    </w:rPr>
  </w:style>
  <w:style w:type="paragraph" w:customStyle="1" w:styleId="52373AABEC254CBABB80869E02D53154">
    <w:name w:val="52373AABEC254CBABB80869E02D53154"/>
    <w:rsid w:val="00404C83"/>
    <w:pPr>
      <w:spacing w:after="200" w:line="276" w:lineRule="auto"/>
    </w:pPr>
    <w:rPr>
      <w:sz w:val="22"/>
      <w:szCs w:val="22"/>
      <w:lang w:val="es-ES" w:eastAsia="es-ES"/>
    </w:rPr>
  </w:style>
  <w:style w:type="paragraph" w:customStyle="1" w:styleId="00FD972FDEA4433A867E0D6F02C9A83B">
    <w:name w:val="00FD972FDEA4433A867E0D6F02C9A83B"/>
    <w:rsid w:val="00404C83"/>
    <w:pPr>
      <w:spacing w:after="200" w:line="276" w:lineRule="auto"/>
    </w:pPr>
    <w:rPr>
      <w:sz w:val="22"/>
      <w:szCs w:val="22"/>
      <w:lang w:val="es-ES" w:eastAsia="es-ES"/>
    </w:rPr>
  </w:style>
  <w:style w:type="paragraph" w:customStyle="1" w:styleId="4C6D719419F843028889D70748A129C3">
    <w:name w:val="4C6D719419F843028889D70748A129C3"/>
    <w:rsid w:val="00404C83"/>
    <w:pPr>
      <w:spacing w:after="200" w:line="276" w:lineRule="auto"/>
    </w:pPr>
    <w:rPr>
      <w:sz w:val="22"/>
      <w:szCs w:val="22"/>
      <w:lang w:val="es-ES" w:eastAsia="es-ES"/>
    </w:rPr>
  </w:style>
  <w:style w:type="paragraph" w:customStyle="1" w:styleId="9321B11E5409422ABB08457E26AC8C3F">
    <w:name w:val="9321B11E5409422ABB08457E26AC8C3F"/>
    <w:rsid w:val="00404C83"/>
    <w:pPr>
      <w:spacing w:after="200" w:line="276" w:lineRule="auto"/>
    </w:pPr>
    <w:rPr>
      <w:sz w:val="22"/>
      <w:szCs w:val="22"/>
      <w:lang w:val="es-ES" w:eastAsia="es-ES"/>
    </w:rPr>
  </w:style>
  <w:style w:type="paragraph" w:customStyle="1" w:styleId="40A1C9C9C6594535A9B5C5C960788E8D">
    <w:name w:val="40A1C9C9C6594535A9B5C5C960788E8D"/>
    <w:rsid w:val="00404C83"/>
    <w:pPr>
      <w:spacing w:after="200" w:line="276" w:lineRule="auto"/>
    </w:pPr>
    <w:rPr>
      <w:sz w:val="22"/>
      <w:szCs w:val="22"/>
      <w:lang w:val="es-ES" w:eastAsia="es-ES"/>
    </w:rPr>
  </w:style>
  <w:style w:type="paragraph" w:customStyle="1" w:styleId="E98EAF4557FF4AB1A29A748B262A0A31">
    <w:name w:val="E98EAF4557FF4AB1A29A748B262A0A31"/>
    <w:rsid w:val="00404C83"/>
    <w:pPr>
      <w:spacing w:after="200" w:line="276" w:lineRule="auto"/>
    </w:pPr>
    <w:rPr>
      <w:sz w:val="22"/>
      <w:szCs w:val="22"/>
      <w:lang w:val="es-ES" w:eastAsia="es-ES"/>
    </w:rPr>
  </w:style>
  <w:style w:type="paragraph" w:customStyle="1" w:styleId="67573FA31BA84F06A529ED89BA8F0AD5">
    <w:name w:val="67573FA31BA84F06A529ED89BA8F0AD5"/>
    <w:rsid w:val="00404C83"/>
    <w:pPr>
      <w:spacing w:after="200" w:line="276" w:lineRule="auto"/>
    </w:pPr>
    <w:rPr>
      <w:sz w:val="22"/>
      <w:szCs w:val="22"/>
      <w:lang w:val="es-ES" w:eastAsia="es-ES"/>
    </w:rPr>
  </w:style>
  <w:style w:type="paragraph" w:customStyle="1" w:styleId="2995AA9034DB4482BDDB2F5DBE4236BB">
    <w:name w:val="2995AA9034DB4482BDDB2F5DBE4236BB"/>
    <w:rsid w:val="00404C83"/>
    <w:pPr>
      <w:spacing w:after="200" w:line="276" w:lineRule="auto"/>
    </w:pPr>
    <w:rPr>
      <w:sz w:val="22"/>
      <w:szCs w:val="22"/>
      <w:lang w:val="es-ES" w:eastAsia="es-ES"/>
    </w:rPr>
  </w:style>
</w:styles>
</file>

<file path=word/glossary/webSettings.xml><?xml version="1.0" encoding="utf-8"?>
<w:webSettings xmlns:r="http://schemas.openxmlformats.org/officeDocument/2006/relationships" xmlns:w="http://schemas.openxmlformats.org/wordprocessingml/2006/main"/>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1a3bf1b-fd7b-418d-a4b7-f6325837e444">
      <Terms xmlns="http://schemas.microsoft.com/office/infopath/2007/PartnerControls"/>
    </lcf76f155ced4ddcb4097134ff3c332f>
    <TaxCatchAll xmlns="8aa4c8d9-bd75-4305-86c9-43fdd82ef4f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18A34A4BA7A5845B096005291B7C18C" ma:contentTypeVersion="15" ma:contentTypeDescription="Crear nuevo documento." ma:contentTypeScope="" ma:versionID="34d5571fa3d531b2af7d069d053ca13d">
  <xsd:schema xmlns:xsd="http://www.w3.org/2001/XMLSchema" xmlns:xs="http://www.w3.org/2001/XMLSchema" xmlns:p="http://schemas.microsoft.com/office/2006/metadata/properties" xmlns:ns2="61a3bf1b-fd7b-418d-a4b7-f6325837e444" xmlns:ns3="8aa4c8d9-bd75-4305-86c9-43fdd82ef4fa" targetNamespace="http://schemas.microsoft.com/office/2006/metadata/properties" ma:root="true" ma:fieldsID="96e467ff1b18053e7342c2fbb8e07e2a" ns2:_="" ns3:_="">
    <xsd:import namespace="61a3bf1b-fd7b-418d-a4b7-f6325837e444"/>
    <xsd:import namespace="8aa4c8d9-bd75-4305-86c9-43fdd82ef4f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a3bf1b-fd7b-418d-a4b7-f6325837e4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2f81fab6-5715-43b2-96f5-83aa1642311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a4c8d9-bd75-4305-86c9-43fdd82ef4fa"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4d00a0f4-fa13-49f8-b799-3c99cf2d2ae0}" ma:internalName="TaxCatchAll" ma:showField="CatchAllData" ma:web="8aa4c8d9-bd75-4305-86c9-43fdd82ef4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C942D-3F2E-40F5-84DC-7A66AA8CDB75}">
  <ds:schemaRefs>
    <ds:schemaRef ds:uri="http://schemas.microsoft.com/office/2006/metadata/properties"/>
    <ds:schemaRef ds:uri="http://schemas.microsoft.com/office/infopath/2007/PartnerControls"/>
    <ds:schemaRef ds:uri="61a3bf1b-fd7b-418d-a4b7-f6325837e444"/>
    <ds:schemaRef ds:uri="8aa4c8d9-bd75-4305-86c9-43fdd82ef4fa"/>
  </ds:schemaRefs>
</ds:datastoreItem>
</file>

<file path=customXml/itemProps2.xml><?xml version="1.0" encoding="utf-8"?>
<ds:datastoreItem xmlns:ds="http://schemas.openxmlformats.org/officeDocument/2006/customXml" ds:itemID="{7AADE6E1-4696-49C7-872B-88F965D05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a3bf1b-fd7b-418d-a4b7-f6325837e444"/>
    <ds:schemaRef ds:uri="8aa4c8d9-bd75-4305-86c9-43fdd82ef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D3C6D6-60C1-458C-A78D-2EDD27CB0CAB}">
  <ds:schemaRefs>
    <ds:schemaRef ds:uri="http://schemas.microsoft.com/sharepoint/v3/contenttype/forms"/>
  </ds:schemaRefs>
</ds:datastoreItem>
</file>

<file path=customXml/itemProps4.xml><?xml version="1.0" encoding="utf-8"?>
<ds:datastoreItem xmlns:ds="http://schemas.openxmlformats.org/officeDocument/2006/customXml" ds:itemID="{63AF6680-72FD-4500-B960-8C76E1168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23</Pages>
  <Words>8245</Words>
  <Characters>45348</Characters>
  <Application>Microsoft Office Word</Application>
  <DocSecurity>0</DocSecurity>
  <Lines>377</Lines>
  <Paragraphs>106</Paragraphs>
  <ScaleCrop>false</ScaleCrop>
  <HeadingPairs>
    <vt:vector size="2" baseType="variant">
      <vt:variant>
        <vt:lpstr>Título</vt:lpstr>
      </vt:variant>
      <vt:variant>
        <vt:i4>1</vt:i4>
      </vt:variant>
    </vt:vector>
  </HeadingPairs>
  <TitlesOfParts>
    <vt:vector size="1" baseType="lpstr">
      <vt:lpstr/>
    </vt:vector>
  </TitlesOfParts>
  <Company>Junta de Castilla y León</Company>
  <LinksUpToDate>false</LinksUpToDate>
  <CharactersWithSpaces>53487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JCYL</dc:creator>
  <cp:lastModifiedBy>Mónica García Santos</cp:lastModifiedBy>
  <cp:revision>8</cp:revision>
  <cp:lastPrinted>2023-07-18T10:18:00Z</cp:lastPrinted>
  <dcterms:created xsi:type="dcterms:W3CDTF">2023-11-27T17:21:00Z</dcterms:created>
  <dcterms:modified xsi:type="dcterms:W3CDTF">2024-10-21T10:54:00Z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0x010100E18A34A4BA7A5845B096005291B7C18C</vt:lpwstr>
  </property>
</Properties>
</file>